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941EA" w:rsidRDefault="00113B84" w:rsidP="000466EB">
      <w:pPr>
        <w:pStyle w:val="Heading10"/>
        <w:jc w:val="center"/>
        <w:rPr>
          <w:rFonts w:eastAsia="Arial Unicode MS"/>
          <w:lang w:val="sr-Cyrl-RS"/>
        </w:rPr>
      </w:pPr>
      <w:r w:rsidRPr="00E941EA">
        <w:rPr>
          <w:rFonts w:eastAsia="Arial Unicode MS"/>
        </w:rPr>
        <w:t>ЈАВНО ПРЕДУЗЕЋЕ «ЕЛЕКТРОПРИВРЕДА СРБИЈЕ»</w:t>
      </w:r>
      <w:r w:rsidRPr="00E941EA">
        <w:rPr>
          <w:rFonts w:eastAsia="Arial Unicode MS"/>
          <w:lang w:val="sr-Cyrl-RS"/>
        </w:rPr>
        <w:t xml:space="preserve"> БЕОГРАД</w:t>
      </w:r>
    </w:p>
    <w:p w14:paraId="52123FB4" w14:textId="77B24DA4" w:rsidR="00210557" w:rsidRPr="00E941EA" w:rsidRDefault="00AF3AF8" w:rsidP="00210557">
      <w:pPr>
        <w:jc w:val="center"/>
        <w:rPr>
          <w:rFonts w:cs="Arial"/>
          <w:b/>
          <w:lang w:val="sr-Cyrl-RS"/>
        </w:rPr>
      </w:pPr>
      <w:r w:rsidRPr="00E941EA">
        <w:rPr>
          <w:rFonts w:cs="Arial"/>
          <w:b/>
          <w:lang w:val="sr-Cyrl-RS"/>
        </w:rPr>
        <w:t xml:space="preserve">ОГРАНАК </w:t>
      </w:r>
      <w:r w:rsidR="00DD7B15" w:rsidRPr="00E941EA">
        <w:rPr>
          <w:rFonts w:cs="Arial"/>
          <w:b/>
          <w:lang w:val="sr-Cyrl-RS"/>
        </w:rPr>
        <w:t>ТЕ-КО КОСТОЛАЦ</w:t>
      </w:r>
    </w:p>
    <w:p w14:paraId="2122AD9D" w14:textId="77777777" w:rsidR="00210557" w:rsidRPr="00E941EA" w:rsidRDefault="00210557" w:rsidP="00210557">
      <w:pPr>
        <w:jc w:val="center"/>
        <w:rPr>
          <w:rFonts w:cs="Arial"/>
          <w:lang w:val="sr-Latn-CS"/>
        </w:rPr>
      </w:pPr>
    </w:p>
    <w:p w14:paraId="3B9F3D77" w14:textId="77777777" w:rsidR="00DD7B15" w:rsidRPr="00E941EA" w:rsidRDefault="00DD7B15" w:rsidP="00210557">
      <w:pPr>
        <w:jc w:val="center"/>
        <w:rPr>
          <w:rFonts w:cs="Arial"/>
          <w:lang w:val="sr-Latn-CS"/>
        </w:rPr>
      </w:pPr>
    </w:p>
    <w:p w14:paraId="4A6B35FA" w14:textId="3B332ACC" w:rsidR="00210557" w:rsidRPr="00E941EA" w:rsidRDefault="000466EB" w:rsidP="00210557">
      <w:pPr>
        <w:jc w:val="center"/>
        <w:rPr>
          <w:rFonts w:cs="Arial"/>
          <w:lang w:val="ru-RU"/>
        </w:rPr>
      </w:pPr>
      <w:r w:rsidRPr="00E941EA">
        <w:rPr>
          <w:rFonts w:cs="Arial"/>
          <w:noProof/>
        </w:rPr>
        <w:drawing>
          <wp:anchor distT="0" distB="0" distL="114300" distR="114300" simplePos="0" relativeHeight="251658240" behindDoc="0" locked="0" layoutInCell="1" allowOverlap="1" wp14:anchorId="7E4D96B0" wp14:editId="010A4BD8">
            <wp:simplePos x="0" y="0"/>
            <wp:positionH relativeFrom="column">
              <wp:posOffset>2124075</wp:posOffset>
            </wp:positionH>
            <wp:positionV relativeFrom="paragraph">
              <wp:posOffset>236855</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0E029EC6" w14:textId="17BFFBFF" w:rsidR="00210557" w:rsidRPr="00E941EA" w:rsidRDefault="000C3BC2" w:rsidP="000C3BC2">
      <w:pPr>
        <w:jc w:val="left"/>
        <w:rPr>
          <w:rFonts w:cs="Arial"/>
          <w:lang w:val="sr-Latn-CS"/>
        </w:rPr>
      </w:pPr>
      <w:r w:rsidRPr="00E941EA">
        <w:rPr>
          <w:rFonts w:cs="Arial"/>
          <w:lang w:val="sr-Latn-CS"/>
        </w:rPr>
        <w:br w:type="textWrapping" w:clear="all"/>
      </w:r>
    </w:p>
    <w:p w14:paraId="1591DB70" w14:textId="77777777" w:rsidR="00210557" w:rsidRPr="00E941EA" w:rsidRDefault="00210557" w:rsidP="00210557">
      <w:pPr>
        <w:jc w:val="center"/>
        <w:rPr>
          <w:rFonts w:cs="Arial"/>
          <w:lang w:val="sr-Latn-CS"/>
        </w:rPr>
      </w:pPr>
    </w:p>
    <w:p w14:paraId="179C126F" w14:textId="77777777" w:rsidR="00210557" w:rsidRPr="00E941EA" w:rsidRDefault="00210557" w:rsidP="00210557">
      <w:pPr>
        <w:jc w:val="center"/>
        <w:rPr>
          <w:rFonts w:cs="Arial"/>
          <w:b/>
          <w:lang w:val="sr-Latn-CS"/>
        </w:rPr>
      </w:pPr>
    </w:p>
    <w:p w14:paraId="597BEF62" w14:textId="77777777" w:rsidR="00210557" w:rsidRPr="00E941EA" w:rsidRDefault="00210557" w:rsidP="00874F5B">
      <w:pPr>
        <w:jc w:val="center"/>
        <w:rPr>
          <w:rFonts w:cs="Arial"/>
          <w:b/>
          <w:lang w:val="ru-RU"/>
        </w:rPr>
      </w:pPr>
      <w:bookmarkStart w:id="0" w:name="_Toc441215596"/>
      <w:bookmarkStart w:id="1" w:name="_Toc441651535"/>
      <w:bookmarkStart w:id="2" w:name="_Toc442559872"/>
      <w:r w:rsidRPr="00E941EA">
        <w:rPr>
          <w:rFonts w:cs="Arial"/>
          <w:b/>
          <w:lang w:val="ru-RU"/>
        </w:rPr>
        <w:t>КОНКУРСНА ДОКУМЕНТАЦИЈА</w:t>
      </w:r>
      <w:bookmarkEnd w:id="0"/>
      <w:bookmarkEnd w:id="1"/>
      <w:bookmarkEnd w:id="2"/>
    </w:p>
    <w:p w14:paraId="029B7240" w14:textId="76BAB22D" w:rsidR="00210557" w:rsidRPr="00E941EA" w:rsidRDefault="00D516F7" w:rsidP="00210557">
      <w:pPr>
        <w:jc w:val="center"/>
        <w:rPr>
          <w:rFonts w:cs="Arial"/>
          <w:lang w:val="ru-RU"/>
        </w:rPr>
      </w:pPr>
      <w:r w:rsidRPr="00E941EA">
        <w:rPr>
          <w:rFonts w:cs="Arial"/>
          <w:lang w:val="sr-Cyrl-CS"/>
        </w:rPr>
        <w:t xml:space="preserve">за подношење понуда </w:t>
      </w:r>
      <w:r w:rsidR="00210557" w:rsidRPr="00E941EA">
        <w:rPr>
          <w:rFonts w:cs="Arial"/>
          <w:lang w:val="ru-RU"/>
        </w:rPr>
        <w:t xml:space="preserve">у </w:t>
      </w:r>
      <w:r w:rsidR="00D34466" w:rsidRPr="00E941EA">
        <w:rPr>
          <w:rFonts w:cs="Arial"/>
          <w:lang w:val="sr-Latn-RS"/>
        </w:rPr>
        <w:t>o</w:t>
      </w:r>
      <w:r w:rsidR="00D34466" w:rsidRPr="00E941EA">
        <w:rPr>
          <w:rFonts w:cs="Arial"/>
          <w:lang w:val="sr-Cyrl-RS"/>
        </w:rPr>
        <w:t xml:space="preserve">твореном </w:t>
      </w:r>
      <w:r w:rsidR="00210557" w:rsidRPr="00E941EA">
        <w:rPr>
          <w:rFonts w:cs="Arial"/>
          <w:lang w:val="ru-RU"/>
        </w:rPr>
        <w:t xml:space="preserve">поступку </w:t>
      </w:r>
    </w:p>
    <w:p w14:paraId="207AA717" w14:textId="56CB690C" w:rsidR="00210557" w:rsidRPr="00E941EA" w:rsidRDefault="00210557" w:rsidP="00874F5B">
      <w:pPr>
        <w:jc w:val="center"/>
        <w:rPr>
          <w:rFonts w:cs="Arial"/>
          <w:lang w:val="sr-Cyrl-CS"/>
        </w:rPr>
      </w:pPr>
      <w:bookmarkStart w:id="3" w:name="_Toc441215597"/>
      <w:bookmarkStart w:id="4" w:name="_Toc441651536"/>
      <w:bookmarkStart w:id="5" w:name="_Toc442559873"/>
      <w:r w:rsidRPr="00E941EA">
        <w:rPr>
          <w:rFonts w:cs="Arial"/>
          <w:lang w:val="ru-RU"/>
        </w:rPr>
        <w:t xml:space="preserve">за јавну набавку </w:t>
      </w:r>
      <w:r w:rsidR="00383205" w:rsidRPr="00E941EA">
        <w:rPr>
          <w:rFonts w:cs="Arial"/>
          <w:lang w:val="ru-RU"/>
        </w:rPr>
        <w:t>услуга</w:t>
      </w:r>
      <w:r w:rsidRPr="00E941EA">
        <w:rPr>
          <w:rFonts w:cs="Arial"/>
          <w:lang w:val="ru-RU"/>
        </w:rPr>
        <w:t xml:space="preserve"> бр</w:t>
      </w:r>
      <w:bookmarkEnd w:id="3"/>
      <w:bookmarkEnd w:id="4"/>
      <w:bookmarkEnd w:id="5"/>
      <w:r w:rsidR="00113B84" w:rsidRPr="00E941EA">
        <w:rPr>
          <w:rFonts w:cs="Arial"/>
          <w:lang w:val="ru-RU"/>
        </w:rPr>
        <w:t>.</w:t>
      </w:r>
      <w:r w:rsidR="00983CF8">
        <w:rPr>
          <w:rFonts w:cs="Arial"/>
          <w:lang w:val="sr-Latn-CS"/>
        </w:rPr>
        <w:t xml:space="preserve"> </w:t>
      </w:r>
      <w:r w:rsidR="00237BF1" w:rsidRPr="00237BF1">
        <w:rPr>
          <w:rFonts w:cs="Arial"/>
          <w:b/>
          <w:lang w:val="sr-Cyrl-RS"/>
        </w:rPr>
        <w:t>ЈН/</w:t>
      </w:r>
      <w:r w:rsidR="00A02C93">
        <w:rPr>
          <w:rFonts w:cs="Arial"/>
          <w:b/>
          <w:lang w:val="sr-Cyrl-CS"/>
        </w:rPr>
        <w:t>3100/0134/2020</w:t>
      </w:r>
    </w:p>
    <w:p w14:paraId="1C68ECC9" w14:textId="77777777" w:rsidR="00210557" w:rsidRPr="00E941EA" w:rsidRDefault="00210557" w:rsidP="00874F5B">
      <w:pPr>
        <w:rPr>
          <w:rFonts w:cs="Arial"/>
          <w:lang w:val="ru-RU"/>
        </w:rPr>
      </w:pPr>
    </w:p>
    <w:p w14:paraId="005093D2" w14:textId="77777777" w:rsidR="00210557" w:rsidRPr="00E941EA" w:rsidRDefault="00210557" w:rsidP="00210557">
      <w:pPr>
        <w:jc w:val="center"/>
        <w:rPr>
          <w:rFonts w:cs="Arial"/>
          <w:lang w:val="ru-RU"/>
        </w:rPr>
      </w:pPr>
    </w:p>
    <w:p w14:paraId="2E4386A1" w14:textId="44091B96" w:rsidR="00210557" w:rsidRPr="00E941EA" w:rsidRDefault="00A02C93" w:rsidP="00210557">
      <w:pPr>
        <w:pStyle w:val="Title"/>
        <w:spacing w:before="0"/>
        <w:rPr>
          <w:rFonts w:cs="Arial"/>
          <w:sz w:val="22"/>
          <w:szCs w:val="22"/>
          <w:lang w:val="sr-Latn-RS"/>
        </w:rPr>
      </w:pPr>
      <w:r>
        <w:rPr>
          <w:rFonts w:cs="Arial"/>
          <w:sz w:val="22"/>
          <w:szCs w:val="22"/>
        </w:rPr>
        <w:t>КАЛИБРАЦИЈА И ОДРЖАВАЊЕ РАДИОАКТИВНИХ МЕРАЧА ГУСТИНЕ BERTHOLD</w:t>
      </w:r>
    </w:p>
    <w:p w14:paraId="6F908FD3" w14:textId="2849C190" w:rsidR="00210557" w:rsidRPr="00E941EA" w:rsidRDefault="00210557" w:rsidP="00165A71">
      <w:pPr>
        <w:pStyle w:val="Title"/>
        <w:spacing w:before="0"/>
        <w:jc w:val="both"/>
        <w:rPr>
          <w:rFonts w:cs="Arial"/>
          <w:i/>
          <w:sz w:val="22"/>
          <w:szCs w:val="22"/>
        </w:rPr>
      </w:pPr>
    </w:p>
    <w:p w14:paraId="17EA88DE" w14:textId="77777777" w:rsidR="00210557" w:rsidRPr="00E941EA" w:rsidRDefault="00210557" w:rsidP="00210557">
      <w:pPr>
        <w:pStyle w:val="Title"/>
        <w:spacing w:before="0"/>
        <w:rPr>
          <w:rFonts w:cs="Arial"/>
          <w:sz w:val="22"/>
          <w:szCs w:val="22"/>
        </w:rPr>
      </w:pPr>
    </w:p>
    <w:p w14:paraId="1B915FD4" w14:textId="77777777" w:rsidR="00210557" w:rsidRPr="00E941EA" w:rsidRDefault="00210557" w:rsidP="00210557">
      <w:pPr>
        <w:pStyle w:val="Title"/>
        <w:spacing w:before="0"/>
        <w:rPr>
          <w:rFonts w:cs="Arial"/>
          <w:b w:val="0"/>
          <w:sz w:val="22"/>
          <w:szCs w:val="22"/>
        </w:rPr>
      </w:pPr>
    </w:p>
    <w:p w14:paraId="3315FDD1" w14:textId="7592472B" w:rsidR="009642F1" w:rsidRPr="00E941EA" w:rsidRDefault="009642F1" w:rsidP="00237BF1">
      <w:pPr>
        <w:jc w:val="center"/>
        <w:rPr>
          <w:rFonts w:eastAsia="Arial Unicode MS" w:cs="Arial"/>
          <w:b/>
          <w:kern w:val="2"/>
          <w:lang w:val="ru-RU"/>
        </w:rPr>
      </w:pPr>
      <w:r w:rsidRPr="00E941EA">
        <w:rPr>
          <w:rFonts w:eastAsia="Arial Unicode MS" w:cs="Arial"/>
          <w:b/>
          <w:kern w:val="2"/>
          <w:lang w:val="ru-RU"/>
        </w:rPr>
        <w:t>К О М И С И Ј А</w:t>
      </w:r>
    </w:p>
    <w:p w14:paraId="6DB6FE6F" w14:textId="465C08A8" w:rsidR="009642F1" w:rsidRPr="00E941EA" w:rsidRDefault="009642F1" w:rsidP="00237BF1">
      <w:pPr>
        <w:jc w:val="center"/>
        <w:rPr>
          <w:rFonts w:eastAsia="Arial Unicode MS" w:cs="Arial"/>
          <w:kern w:val="2"/>
          <w:lang w:val="ru-RU"/>
        </w:rPr>
      </w:pPr>
      <w:r w:rsidRPr="00E941EA">
        <w:rPr>
          <w:rFonts w:eastAsia="Arial Unicode MS" w:cs="Arial"/>
          <w:kern w:val="2"/>
          <w:lang w:val="ru-RU"/>
        </w:rPr>
        <w:t xml:space="preserve">за спровођење </w:t>
      </w:r>
      <w:r w:rsidR="00983CF8" w:rsidRPr="00237BF1">
        <w:rPr>
          <w:rFonts w:eastAsia="Arial Unicode MS" w:cs="Arial"/>
          <w:b/>
          <w:kern w:val="2"/>
          <w:lang w:val="ru-RU"/>
        </w:rPr>
        <w:t>ЈН</w:t>
      </w:r>
      <w:r w:rsidR="00983CF8" w:rsidRPr="00237BF1">
        <w:rPr>
          <w:rFonts w:eastAsia="Arial Unicode MS" w:cs="Arial"/>
          <w:b/>
          <w:kern w:val="2"/>
          <w:lang w:val="sr-Latn-CS"/>
        </w:rPr>
        <w:t xml:space="preserve"> </w:t>
      </w:r>
      <w:r w:rsidR="00A02C93">
        <w:rPr>
          <w:rFonts w:eastAsia="Arial Unicode MS" w:cs="Arial"/>
          <w:b/>
          <w:kern w:val="2"/>
          <w:lang w:val="ru-RU"/>
        </w:rPr>
        <w:t>3100/0134/2020</w:t>
      </w:r>
    </w:p>
    <w:p w14:paraId="204BDB6B" w14:textId="1C75FA00" w:rsidR="009642F1" w:rsidRPr="00D3386B" w:rsidRDefault="009642F1" w:rsidP="00237BF1">
      <w:pPr>
        <w:jc w:val="center"/>
        <w:rPr>
          <w:rFonts w:eastAsia="Arial Unicode MS" w:cs="Arial"/>
          <w:kern w:val="2"/>
          <w:lang w:val="sr-Cyrl-RS"/>
        </w:rPr>
      </w:pPr>
      <w:r w:rsidRPr="00E941EA">
        <w:rPr>
          <w:rFonts w:eastAsia="Arial Unicode MS" w:cs="Arial"/>
          <w:kern w:val="2"/>
          <w:lang w:val="ru-RU"/>
        </w:rPr>
        <w:t>формирана Решењем бр</w:t>
      </w:r>
      <w:r w:rsidR="00D3386B">
        <w:rPr>
          <w:rFonts w:eastAsia="Arial Unicode MS" w:cs="Arial"/>
          <w:kern w:val="2"/>
          <w:lang w:val="sr-Latn-RS"/>
        </w:rPr>
        <w:t xml:space="preserve">. E.05.01. – </w:t>
      </w:r>
      <w:bookmarkStart w:id="6" w:name="_GoBack"/>
      <w:r w:rsidR="00CD3A2C">
        <w:rPr>
          <w:rFonts w:eastAsia="Arial Unicode MS" w:cs="Arial"/>
          <w:kern w:val="2"/>
          <w:lang w:val="sr-Cyrl-RS"/>
        </w:rPr>
        <w:t>229412/3</w:t>
      </w:r>
      <w:r w:rsidR="00DB7DE7">
        <w:rPr>
          <w:rFonts w:eastAsia="Arial Unicode MS" w:cs="Arial"/>
          <w:kern w:val="2"/>
          <w:lang w:val="sr-Cyrl-RS"/>
        </w:rPr>
        <w:t>-2020</w:t>
      </w:r>
      <w:bookmarkEnd w:id="6"/>
    </w:p>
    <w:p w14:paraId="192D4B59" w14:textId="77777777" w:rsidR="009642F1" w:rsidRPr="00E941EA" w:rsidRDefault="009642F1" w:rsidP="00237BF1">
      <w:pPr>
        <w:pStyle w:val="Title"/>
        <w:spacing w:before="0"/>
        <w:rPr>
          <w:rFonts w:cs="Arial"/>
          <w:b w:val="0"/>
          <w:sz w:val="22"/>
          <w:szCs w:val="22"/>
        </w:rPr>
      </w:pPr>
    </w:p>
    <w:p w14:paraId="79B06700" w14:textId="69E81D6D" w:rsidR="009642F1" w:rsidRPr="00E941EA" w:rsidRDefault="009642F1" w:rsidP="00237BF1">
      <w:pPr>
        <w:pStyle w:val="Title"/>
        <w:tabs>
          <w:tab w:val="left" w:pos="7035"/>
        </w:tabs>
        <w:spacing w:before="0"/>
        <w:rPr>
          <w:rFonts w:cs="Arial"/>
          <w:b w:val="0"/>
          <w:sz w:val="22"/>
          <w:szCs w:val="22"/>
        </w:rPr>
      </w:pPr>
      <w:r w:rsidRPr="00E941EA">
        <w:rPr>
          <w:rFonts w:cs="Arial"/>
          <w:b w:val="0"/>
          <w:sz w:val="22"/>
          <w:szCs w:val="22"/>
        </w:rPr>
        <w:t>____________________________</w:t>
      </w:r>
    </w:p>
    <w:p w14:paraId="7F6C6AC0" w14:textId="08BDCAF3" w:rsidR="00210557" w:rsidRPr="00E941EA" w:rsidRDefault="00113B84" w:rsidP="00237BF1">
      <w:pPr>
        <w:pStyle w:val="Title"/>
        <w:spacing w:before="0"/>
        <w:rPr>
          <w:rFonts w:cs="Arial"/>
          <w:b w:val="0"/>
          <w:sz w:val="22"/>
          <w:szCs w:val="22"/>
          <w:lang w:val="sr-Cyrl-RS"/>
        </w:rPr>
      </w:pPr>
      <w:r w:rsidRPr="00E941EA">
        <w:rPr>
          <w:rFonts w:cs="Arial"/>
          <w:b w:val="0"/>
          <w:i/>
          <w:sz w:val="22"/>
          <w:szCs w:val="22"/>
        </w:rPr>
        <w:t>(</w:t>
      </w:r>
      <w:r w:rsidRPr="00E941EA">
        <w:rPr>
          <w:rFonts w:cs="Arial"/>
          <w:b w:val="0"/>
          <w:i/>
          <w:sz w:val="22"/>
          <w:szCs w:val="22"/>
          <w:lang w:val="sr-Cyrl-RS"/>
        </w:rPr>
        <w:t>потпис члана Комисије)</w:t>
      </w:r>
    </w:p>
    <w:p w14:paraId="7D483C69" w14:textId="77777777" w:rsidR="00210557" w:rsidRPr="00E941EA" w:rsidRDefault="00210557" w:rsidP="00237BF1">
      <w:pPr>
        <w:pStyle w:val="Title"/>
        <w:spacing w:before="0"/>
        <w:rPr>
          <w:rFonts w:cs="Arial"/>
          <w:b w:val="0"/>
          <w:sz w:val="22"/>
          <w:szCs w:val="22"/>
        </w:rPr>
      </w:pPr>
    </w:p>
    <w:p w14:paraId="5742814D" w14:textId="77777777" w:rsidR="00150FCE" w:rsidRPr="00E941EA" w:rsidRDefault="00150FCE" w:rsidP="000C50A0">
      <w:pPr>
        <w:pStyle w:val="BodyText"/>
        <w:spacing w:before="0"/>
        <w:jc w:val="center"/>
        <w:rPr>
          <w:rFonts w:cs="Arial"/>
          <w:sz w:val="22"/>
          <w:szCs w:val="22"/>
          <w:lang w:val="ru-RU"/>
        </w:rPr>
      </w:pPr>
    </w:p>
    <w:p w14:paraId="2D675C3D" w14:textId="77777777" w:rsidR="00150FCE" w:rsidRPr="00E941EA" w:rsidRDefault="00150FCE" w:rsidP="000C50A0">
      <w:pPr>
        <w:pStyle w:val="BodyText"/>
        <w:spacing w:before="0"/>
        <w:jc w:val="center"/>
        <w:rPr>
          <w:rFonts w:cs="Arial"/>
          <w:sz w:val="22"/>
          <w:szCs w:val="22"/>
          <w:lang w:val="ru-RU"/>
        </w:rPr>
      </w:pPr>
    </w:p>
    <w:p w14:paraId="714A4DE6" w14:textId="77777777" w:rsidR="00150FCE" w:rsidRPr="00E941EA" w:rsidRDefault="00150FCE" w:rsidP="000C50A0">
      <w:pPr>
        <w:pStyle w:val="BodyText"/>
        <w:spacing w:before="0"/>
        <w:jc w:val="center"/>
        <w:rPr>
          <w:rFonts w:cs="Arial"/>
          <w:sz w:val="22"/>
          <w:szCs w:val="22"/>
          <w:lang w:val="ru-RU"/>
        </w:rPr>
      </w:pPr>
    </w:p>
    <w:p w14:paraId="4A9B642B" w14:textId="1C491964" w:rsidR="00EB2C6E" w:rsidRPr="00E941EA" w:rsidRDefault="00EB2C6E" w:rsidP="000C50A0">
      <w:pPr>
        <w:spacing w:before="0"/>
        <w:jc w:val="center"/>
        <w:rPr>
          <w:rFonts w:eastAsia="Arial Unicode MS" w:cs="Arial"/>
          <w:kern w:val="2"/>
          <w:lang w:val="ru-RU"/>
        </w:rPr>
      </w:pPr>
      <w:r w:rsidRPr="00E941EA">
        <w:rPr>
          <w:rFonts w:eastAsia="Arial Unicode MS" w:cs="Arial"/>
          <w:kern w:val="2"/>
          <w:lang w:val="ru-RU"/>
        </w:rPr>
        <w:t xml:space="preserve">(заведено у ЈП ЕПС број </w:t>
      </w:r>
      <w:r w:rsidR="004B5985" w:rsidRPr="00E941EA">
        <w:rPr>
          <w:rFonts w:eastAsia="Arial Unicode MS" w:cs="Arial"/>
          <w:kern w:val="2"/>
          <w:lang w:val="sr-Latn-RS"/>
        </w:rPr>
        <w:t>E.05.01</w:t>
      </w:r>
      <w:r w:rsidR="000E5194">
        <w:rPr>
          <w:rFonts w:eastAsia="Arial Unicode MS" w:cs="Arial"/>
          <w:kern w:val="2"/>
          <w:lang w:val="sr-Cyrl-RS"/>
        </w:rPr>
        <w:t xml:space="preserve">. – </w:t>
      </w:r>
      <w:r w:rsidR="00237BF1">
        <w:rPr>
          <w:rFonts w:eastAsia="Arial Unicode MS" w:cs="Arial"/>
          <w:kern w:val="2"/>
          <w:lang w:val="sr-Cyrl-RS"/>
        </w:rPr>
        <w:t>_________</w:t>
      </w:r>
      <w:r w:rsidR="000E5194">
        <w:rPr>
          <w:rFonts w:eastAsia="Arial Unicode MS" w:cs="Arial"/>
          <w:kern w:val="2"/>
          <w:lang w:val="sr-Cyrl-RS"/>
        </w:rPr>
        <w:t>/</w:t>
      </w:r>
      <w:r w:rsidR="00782195">
        <w:rPr>
          <w:rFonts w:eastAsia="Arial Unicode MS" w:cs="Arial"/>
          <w:kern w:val="2"/>
          <w:lang w:val="sr-Cyrl-RS"/>
        </w:rPr>
        <w:t>______</w:t>
      </w:r>
      <w:r w:rsidRPr="00E941EA">
        <w:rPr>
          <w:rFonts w:eastAsia="Arial Unicode MS" w:cs="Arial"/>
          <w:kern w:val="2"/>
          <w:lang w:val="ru-RU"/>
        </w:rPr>
        <w:t xml:space="preserve"> од </w:t>
      </w:r>
      <w:r w:rsidR="00237BF1">
        <w:rPr>
          <w:rFonts w:eastAsia="Arial Unicode MS" w:cs="Arial"/>
          <w:kern w:val="2"/>
          <w:lang w:val="sr-Cyrl-RS"/>
        </w:rPr>
        <w:t>_______</w:t>
      </w:r>
      <w:r w:rsidR="00E96E15">
        <w:rPr>
          <w:rFonts w:eastAsia="Arial Unicode MS" w:cs="Arial"/>
          <w:kern w:val="2"/>
          <w:lang w:val="sr-Cyrl-RS"/>
        </w:rPr>
        <w:t>.2020</w:t>
      </w:r>
      <w:r w:rsidR="000E5194">
        <w:rPr>
          <w:rFonts w:eastAsia="Arial Unicode MS" w:cs="Arial"/>
          <w:kern w:val="2"/>
          <w:lang w:val="sr-Cyrl-RS"/>
        </w:rPr>
        <w:t>.</w:t>
      </w:r>
      <w:r w:rsidRPr="00E941EA">
        <w:rPr>
          <w:rFonts w:eastAsia="Arial Unicode MS" w:cs="Arial"/>
          <w:kern w:val="2"/>
          <w:lang w:val="ru-RU"/>
        </w:rPr>
        <w:t xml:space="preserve"> године)</w:t>
      </w:r>
    </w:p>
    <w:p w14:paraId="465EA9F3" w14:textId="77777777" w:rsidR="000C50A0" w:rsidRPr="00E941EA" w:rsidRDefault="000C50A0" w:rsidP="000C50A0">
      <w:pPr>
        <w:spacing w:before="0"/>
        <w:jc w:val="center"/>
        <w:rPr>
          <w:rFonts w:eastAsia="Arial Unicode MS" w:cs="Arial"/>
          <w:kern w:val="2"/>
          <w:lang w:val="ru-RU"/>
        </w:rPr>
      </w:pPr>
    </w:p>
    <w:p w14:paraId="38AAB16F" w14:textId="77777777" w:rsidR="00A3774E" w:rsidRPr="00E941EA" w:rsidRDefault="00A3774E" w:rsidP="000C50A0">
      <w:pPr>
        <w:pStyle w:val="BodyText"/>
        <w:spacing w:before="0"/>
        <w:jc w:val="center"/>
        <w:rPr>
          <w:rFonts w:cs="Arial"/>
          <w:sz w:val="22"/>
          <w:szCs w:val="22"/>
        </w:rPr>
      </w:pPr>
    </w:p>
    <w:p w14:paraId="0765C738" w14:textId="77777777" w:rsidR="00C53AC6" w:rsidRPr="00E941EA" w:rsidRDefault="00C53AC6" w:rsidP="000C50A0">
      <w:pPr>
        <w:pStyle w:val="BodyText"/>
        <w:spacing w:before="0"/>
        <w:jc w:val="center"/>
        <w:rPr>
          <w:rFonts w:cs="Arial"/>
          <w:sz w:val="22"/>
          <w:szCs w:val="22"/>
        </w:rPr>
      </w:pPr>
    </w:p>
    <w:p w14:paraId="6698654A" w14:textId="77777777" w:rsidR="00C53AC6" w:rsidRPr="00E941EA" w:rsidRDefault="00C53AC6" w:rsidP="000C50A0">
      <w:pPr>
        <w:pStyle w:val="BodyText"/>
        <w:spacing w:before="0"/>
        <w:jc w:val="center"/>
        <w:rPr>
          <w:rFonts w:cs="Arial"/>
          <w:sz w:val="22"/>
          <w:szCs w:val="22"/>
        </w:rPr>
      </w:pPr>
    </w:p>
    <w:p w14:paraId="7F72BFB1" w14:textId="77777777" w:rsidR="00C53AC6" w:rsidRPr="00E941EA" w:rsidRDefault="00C53AC6" w:rsidP="000C50A0">
      <w:pPr>
        <w:pStyle w:val="BodyText"/>
        <w:spacing w:before="0"/>
        <w:jc w:val="center"/>
        <w:rPr>
          <w:rFonts w:cs="Arial"/>
          <w:sz w:val="22"/>
          <w:szCs w:val="22"/>
          <w:lang w:val="ru-RU"/>
        </w:rPr>
      </w:pPr>
    </w:p>
    <w:p w14:paraId="7030D425" w14:textId="77777777" w:rsidR="000C50A0" w:rsidRPr="00E941EA" w:rsidRDefault="000C50A0" w:rsidP="000C50A0">
      <w:pPr>
        <w:pStyle w:val="BodyText"/>
        <w:spacing w:before="0"/>
        <w:jc w:val="center"/>
        <w:rPr>
          <w:rFonts w:cs="Arial"/>
          <w:sz w:val="22"/>
          <w:szCs w:val="22"/>
          <w:lang w:val="ru-RU"/>
        </w:rPr>
      </w:pPr>
    </w:p>
    <w:p w14:paraId="0E7F6194" w14:textId="730F1F9E" w:rsidR="00113B84" w:rsidRPr="00E941EA" w:rsidRDefault="00165A71" w:rsidP="003E13A2">
      <w:pPr>
        <w:spacing w:before="0"/>
        <w:jc w:val="center"/>
        <w:rPr>
          <w:rFonts w:cs="Arial"/>
          <w:b/>
          <w:lang w:val="sr-Cyrl-RS"/>
        </w:rPr>
      </w:pPr>
      <w:r w:rsidRPr="00E941EA">
        <w:rPr>
          <w:rFonts w:cs="Arial"/>
          <w:lang w:val="ru-RU"/>
        </w:rPr>
        <w:t>Костолац,</w:t>
      </w:r>
      <w:r w:rsidR="00C81604">
        <w:rPr>
          <w:rFonts w:cs="Arial"/>
          <w:lang w:val="ru-RU"/>
        </w:rPr>
        <w:t xml:space="preserve"> </w:t>
      </w:r>
      <w:r w:rsidR="00CD3A2C">
        <w:rPr>
          <w:rFonts w:cs="Arial"/>
          <w:lang w:val="ru-RU"/>
        </w:rPr>
        <w:t>јул</w:t>
      </w:r>
      <w:r w:rsidR="004276AD" w:rsidRPr="00E941EA">
        <w:rPr>
          <w:rFonts w:cs="Arial"/>
          <w:i/>
          <w:lang w:val="ru-RU"/>
        </w:rPr>
        <w:t xml:space="preserve"> </w:t>
      </w:r>
      <w:r w:rsidR="00E96E15">
        <w:rPr>
          <w:rFonts w:cs="Arial"/>
          <w:lang w:val="ru-RU"/>
        </w:rPr>
        <w:t>2020</w:t>
      </w:r>
      <w:r w:rsidR="001F62BF" w:rsidRPr="00E941EA">
        <w:rPr>
          <w:rFonts w:cs="Arial"/>
          <w:lang w:val="ru-RU"/>
        </w:rPr>
        <w:t xml:space="preserve">. </w:t>
      </w:r>
      <w:r w:rsidR="00210557" w:rsidRPr="00E941EA">
        <w:rPr>
          <w:rFonts w:cs="Arial"/>
          <w:lang w:val="ru-RU"/>
        </w:rPr>
        <w:t>г</w:t>
      </w:r>
      <w:r w:rsidR="001F62BF" w:rsidRPr="00E941EA">
        <w:rPr>
          <w:rFonts w:cs="Arial"/>
          <w:lang w:val="ru-RU"/>
        </w:rPr>
        <w:t>одине</w:t>
      </w:r>
      <w:r w:rsidR="00113B84" w:rsidRPr="00E941EA">
        <w:rPr>
          <w:rFonts w:cs="Arial"/>
          <w:i/>
          <w:lang w:val="sr-Cyrl-RS"/>
        </w:rPr>
        <w:t xml:space="preserve">           </w:t>
      </w:r>
      <w:r w:rsidRPr="00E941EA">
        <w:rPr>
          <w:rFonts w:cs="Arial"/>
          <w:i/>
          <w:lang w:val="sr-Cyrl-RS"/>
        </w:rPr>
        <w:t xml:space="preserve">                               </w:t>
      </w:r>
    </w:p>
    <w:p w14:paraId="0080FD24" w14:textId="77777777" w:rsidR="000C50A0" w:rsidRPr="00E941EA" w:rsidRDefault="000C50A0" w:rsidP="000C50A0">
      <w:pPr>
        <w:spacing w:before="0"/>
        <w:jc w:val="center"/>
        <w:rPr>
          <w:rFonts w:cs="Arial"/>
          <w:b/>
          <w:lang w:val="ru-RU"/>
        </w:rPr>
      </w:pPr>
    </w:p>
    <w:p w14:paraId="02A51E27" w14:textId="37F18ECF" w:rsidR="00261778" w:rsidRPr="00E941EA" w:rsidRDefault="000C50A0" w:rsidP="000C50A0">
      <w:pPr>
        <w:spacing w:before="0"/>
        <w:rPr>
          <w:rFonts w:eastAsia="TimesNewRomanPSMT" w:cs="Arial"/>
          <w:kern w:val="2"/>
          <w:lang w:val="ru-RU"/>
        </w:rPr>
      </w:pPr>
      <w:r w:rsidRPr="00E941EA">
        <w:rPr>
          <w:rFonts w:eastAsia="TimesNewRomanPSMT" w:cs="Arial"/>
          <w:kern w:val="2"/>
          <w:lang w:val="ru-RU"/>
        </w:rPr>
        <w:br w:type="page"/>
      </w:r>
      <w:r w:rsidR="00261778" w:rsidRPr="00E941EA">
        <w:rPr>
          <w:rFonts w:eastAsia="TimesNewRomanPSMT" w:cs="Arial"/>
          <w:kern w:val="2"/>
          <w:lang w:val="ru-RU"/>
        </w:rPr>
        <w:lastRenderedPageBreak/>
        <w:t>На основу чл</w:t>
      </w:r>
      <w:r w:rsidR="00472BF8" w:rsidRPr="00E941EA">
        <w:rPr>
          <w:rFonts w:eastAsia="TimesNewRomanPSMT" w:cs="Arial"/>
          <w:kern w:val="2"/>
          <w:lang w:val="ru-RU"/>
        </w:rPr>
        <w:t>ана</w:t>
      </w:r>
      <w:r w:rsidR="00261778" w:rsidRPr="00E941EA">
        <w:rPr>
          <w:rFonts w:eastAsia="TimesNewRomanPSMT" w:cs="Arial"/>
          <w:kern w:val="2"/>
          <w:lang w:val="ru-RU"/>
        </w:rPr>
        <w:t xml:space="preserve"> 3</w:t>
      </w:r>
      <w:r w:rsidR="00D34466" w:rsidRPr="00E941EA">
        <w:rPr>
          <w:rFonts w:eastAsia="TimesNewRomanPSMT" w:cs="Arial"/>
          <w:kern w:val="2"/>
          <w:lang w:val="ru-RU"/>
        </w:rPr>
        <w:t>2</w:t>
      </w:r>
      <w:r w:rsidR="009D3699" w:rsidRPr="00E941EA">
        <w:rPr>
          <w:rFonts w:eastAsia="TimesNewRomanPSMT" w:cs="Arial"/>
          <w:kern w:val="2"/>
          <w:lang w:val="ru-RU"/>
        </w:rPr>
        <w:t>,</w:t>
      </w:r>
      <w:r w:rsidR="00D34466" w:rsidRPr="00E941EA">
        <w:rPr>
          <w:rFonts w:eastAsia="TimesNewRomanPSMT" w:cs="Arial"/>
          <w:kern w:val="2"/>
          <w:lang w:val="ru-RU"/>
        </w:rPr>
        <w:t>50</w:t>
      </w:r>
      <w:r w:rsidR="009D3699" w:rsidRPr="00E941EA">
        <w:rPr>
          <w:rFonts w:eastAsia="TimesNewRomanPSMT" w:cs="Arial"/>
          <w:kern w:val="2"/>
          <w:lang w:val="ru-RU"/>
        </w:rPr>
        <w:t xml:space="preserve"> и </w:t>
      </w:r>
      <w:r w:rsidR="00D34466" w:rsidRPr="00E941EA">
        <w:rPr>
          <w:rFonts w:eastAsia="TimesNewRomanPSMT" w:cs="Arial"/>
          <w:kern w:val="2"/>
          <w:lang w:val="ru-RU"/>
        </w:rPr>
        <w:t>61</w:t>
      </w:r>
      <w:r w:rsidR="009D3699" w:rsidRPr="00E941EA">
        <w:rPr>
          <w:rFonts w:eastAsia="TimesNewRomanPSMT" w:cs="Arial"/>
          <w:kern w:val="2"/>
          <w:lang w:val="ru-RU"/>
        </w:rPr>
        <w:t>.</w:t>
      </w:r>
      <w:r w:rsidR="00261778" w:rsidRPr="00E941EA">
        <w:rPr>
          <w:rFonts w:eastAsia="TimesNewRomanPSMT" w:cs="Arial"/>
          <w:kern w:val="2"/>
          <w:lang w:val="ru-RU"/>
        </w:rPr>
        <w:t xml:space="preserve"> Закона о јавним набавкама („Сл. гласник РС” бр. </w:t>
      </w:r>
      <w:r w:rsidR="00750519" w:rsidRPr="00E941EA">
        <w:rPr>
          <w:rFonts w:eastAsia="TimesNewRomanPSMT" w:cs="Arial"/>
          <w:kern w:val="2"/>
          <w:lang w:val="ru-RU"/>
        </w:rPr>
        <w:t>124/</w:t>
      </w:r>
      <w:r w:rsidR="009060E7" w:rsidRPr="00E941EA">
        <w:rPr>
          <w:rFonts w:eastAsia="TimesNewRomanPSMT" w:cs="Arial"/>
          <w:kern w:val="2"/>
          <w:lang w:val="ru-RU"/>
        </w:rPr>
        <w:t>12, 14/15 и 68/15</w:t>
      </w:r>
      <w:r w:rsidR="000F57ED" w:rsidRPr="00E941EA">
        <w:rPr>
          <w:rFonts w:eastAsia="TimesNewRomanPSMT" w:cs="Arial"/>
          <w:kern w:val="2"/>
          <w:lang w:val="ru-RU"/>
        </w:rPr>
        <w:t>, у даљем тексту</w:t>
      </w:r>
      <w:r w:rsidR="005C7CDE" w:rsidRPr="00E941EA">
        <w:rPr>
          <w:rFonts w:eastAsia="TimesNewRomanPSMT" w:cs="Arial"/>
          <w:kern w:val="2"/>
          <w:lang w:val="ru-RU"/>
        </w:rPr>
        <w:t xml:space="preserve"> </w:t>
      </w:r>
      <w:r w:rsidR="00BA1E63" w:rsidRPr="00E941EA">
        <w:rPr>
          <w:rFonts w:eastAsia="Calibri" w:cs="Arial"/>
          <w:bCs/>
          <w:lang w:val="ru-RU"/>
        </w:rPr>
        <w:t>Закон</w:t>
      </w:r>
      <w:r w:rsidR="00261778" w:rsidRPr="00E941EA">
        <w:rPr>
          <w:rFonts w:eastAsia="TimesNewRomanPSMT" w:cs="Arial"/>
          <w:kern w:val="2"/>
          <w:lang w:val="ru-RU"/>
        </w:rPr>
        <w:t>),чл</w:t>
      </w:r>
      <w:r w:rsidR="00472BF8" w:rsidRPr="00E941EA">
        <w:rPr>
          <w:rFonts w:eastAsia="TimesNewRomanPSMT" w:cs="Arial"/>
          <w:kern w:val="2"/>
          <w:lang w:val="ru-RU"/>
        </w:rPr>
        <w:t>ана</w:t>
      </w:r>
      <w:r w:rsidR="00EC5BB4" w:rsidRPr="00E941EA">
        <w:rPr>
          <w:rFonts w:eastAsia="TimesNewRomanPSMT" w:cs="Arial"/>
          <w:kern w:val="2"/>
          <w:lang w:val="ru-RU"/>
        </w:rPr>
        <w:t xml:space="preserve"> </w:t>
      </w:r>
      <w:r w:rsidR="00D34466" w:rsidRPr="00E941EA">
        <w:rPr>
          <w:rFonts w:eastAsia="TimesNewRomanPSMT" w:cs="Arial"/>
          <w:kern w:val="2"/>
          <w:lang w:val="ru-RU"/>
        </w:rPr>
        <w:t>2</w:t>
      </w:r>
      <w:r w:rsidR="00261778" w:rsidRPr="00E941EA">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941EA">
        <w:rPr>
          <w:rFonts w:eastAsia="TimesNewRomanPSMT" w:cs="Arial"/>
          <w:kern w:val="2"/>
          <w:lang w:val="ru-RU"/>
        </w:rPr>
        <w:t xml:space="preserve">лова („Сл. гласник РС” бр. </w:t>
      </w:r>
      <w:r w:rsidR="00DB369C" w:rsidRPr="00E941EA">
        <w:rPr>
          <w:rFonts w:eastAsia="TimesNewRomanPSMT" w:cs="Arial"/>
          <w:kern w:val="2"/>
          <w:lang w:val="ru-RU"/>
        </w:rPr>
        <w:t>86/15</w:t>
      </w:r>
      <w:r w:rsidR="00261778" w:rsidRPr="00E941EA">
        <w:rPr>
          <w:rFonts w:eastAsia="TimesNewRomanPSMT" w:cs="Arial"/>
          <w:kern w:val="2"/>
          <w:lang w:val="ru-RU"/>
        </w:rPr>
        <w:t xml:space="preserve">), </w:t>
      </w:r>
      <w:r w:rsidR="00261778" w:rsidRPr="00E941EA">
        <w:rPr>
          <w:rFonts w:eastAsia="Arial Unicode MS" w:cs="Arial"/>
          <w:kern w:val="2"/>
          <w:lang w:val="ru-RU"/>
        </w:rPr>
        <w:t>Одлуке о покретању поступка јавне набавке</w:t>
      </w:r>
      <w:r w:rsidR="00DD1C46" w:rsidRPr="00E941EA">
        <w:rPr>
          <w:rFonts w:eastAsia="Arial Unicode MS" w:cs="Arial"/>
          <w:kern w:val="2"/>
          <w:lang w:val="sr-Latn-RS"/>
        </w:rPr>
        <w:t>,</w:t>
      </w:r>
      <w:r w:rsidR="00261778" w:rsidRPr="00E941EA">
        <w:rPr>
          <w:rFonts w:eastAsia="Arial Unicode MS" w:cs="Arial"/>
          <w:kern w:val="2"/>
          <w:lang w:val="ru-RU"/>
        </w:rPr>
        <w:t xml:space="preserve"> број </w:t>
      </w:r>
      <w:r w:rsidR="00D3386B">
        <w:rPr>
          <w:rFonts w:eastAsia="Arial Unicode MS" w:cs="Arial"/>
          <w:kern w:val="2"/>
          <w:lang w:val="sr-Latn-RS"/>
        </w:rPr>
        <w:t xml:space="preserve">E.05.01. – </w:t>
      </w:r>
      <w:r w:rsidR="00CD3A2C">
        <w:rPr>
          <w:rFonts w:eastAsia="Arial Unicode MS" w:cs="Arial"/>
          <w:kern w:val="2"/>
          <w:lang w:val="sr-Cyrl-RS"/>
        </w:rPr>
        <w:t>229412</w:t>
      </w:r>
      <w:r w:rsidR="00CD3A2C">
        <w:rPr>
          <w:rFonts w:eastAsia="Arial Unicode MS" w:cs="Arial"/>
          <w:kern w:val="2"/>
          <w:lang w:val="sr-Cyrl-RS"/>
        </w:rPr>
        <w:t>/2</w:t>
      </w:r>
      <w:r w:rsidR="00CD3A2C">
        <w:rPr>
          <w:rFonts w:eastAsia="Arial Unicode MS" w:cs="Arial"/>
          <w:kern w:val="2"/>
          <w:lang w:val="sr-Cyrl-RS"/>
        </w:rPr>
        <w:t>-2020</w:t>
      </w:r>
      <w:r w:rsidR="00DB7DE7">
        <w:rPr>
          <w:rFonts w:eastAsia="Arial Unicode MS" w:cs="Arial"/>
          <w:kern w:val="2"/>
          <w:lang w:val="sr-Cyrl-RS"/>
        </w:rPr>
        <w:t xml:space="preserve">од дана </w:t>
      </w:r>
      <w:r w:rsidR="00CD3A2C">
        <w:rPr>
          <w:rFonts w:eastAsia="Arial Unicode MS" w:cs="Arial"/>
          <w:kern w:val="2"/>
          <w:lang w:val="sr-Cyrl-RS"/>
        </w:rPr>
        <w:t>25.06</w:t>
      </w:r>
      <w:r w:rsidR="00DB7DE7">
        <w:rPr>
          <w:rFonts w:eastAsia="Arial Unicode MS" w:cs="Arial"/>
          <w:kern w:val="2"/>
          <w:lang w:val="sr-Cyrl-RS"/>
        </w:rPr>
        <w:t>.2020.</w:t>
      </w:r>
      <w:r w:rsidR="00D3386B">
        <w:rPr>
          <w:rFonts w:eastAsia="Arial Unicode MS" w:cs="Arial"/>
          <w:kern w:val="2"/>
          <w:lang w:val="sr-Cyrl-RS"/>
        </w:rPr>
        <w:t xml:space="preserve"> </w:t>
      </w:r>
      <w:r w:rsidR="00261778" w:rsidRPr="00E941EA">
        <w:rPr>
          <w:rFonts w:eastAsia="Arial Unicode MS" w:cs="Arial"/>
          <w:kern w:val="2"/>
          <w:lang w:val="ru-RU"/>
        </w:rPr>
        <w:t>године и Решења о образовању комисије за јавну набавку</w:t>
      </w:r>
      <w:r w:rsidR="00DD1C46" w:rsidRPr="00E941EA">
        <w:rPr>
          <w:rFonts w:eastAsia="Arial Unicode MS" w:cs="Arial"/>
          <w:kern w:val="2"/>
          <w:lang w:val="sr-Latn-RS"/>
        </w:rPr>
        <w:t>,</w:t>
      </w:r>
      <w:r w:rsidR="00261778" w:rsidRPr="00E941EA">
        <w:rPr>
          <w:rFonts w:eastAsia="Arial Unicode MS" w:cs="Arial"/>
          <w:kern w:val="2"/>
          <w:lang w:val="ru-RU"/>
        </w:rPr>
        <w:t xml:space="preserve"> број </w:t>
      </w:r>
      <w:r w:rsidR="00D3386B">
        <w:rPr>
          <w:rFonts w:eastAsia="Arial Unicode MS" w:cs="Arial"/>
          <w:kern w:val="2"/>
          <w:lang w:val="sr-Latn-RS"/>
        </w:rPr>
        <w:t xml:space="preserve">E.05.01. – </w:t>
      </w:r>
      <w:r w:rsidR="00CD3A2C">
        <w:rPr>
          <w:rFonts w:eastAsia="Arial Unicode MS" w:cs="Arial"/>
          <w:kern w:val="2"/>
          <w:lang w:val="sr-Cyrl-RS"/>
        </w:rPr>
        <w:t>229412/3-2020</w:t>
      </w:r>
      <w:r w:rsidR="00CD3A2C">
        <w:rPr>
          <w:rFonts w:eastAsia="Arial Unicode MS" w:cs="Arial"/>
          <w:kern w:val="2"/>
          <w:lang w:val="sr-Cyrl-RS"/>
        </w:rPr>
        <w:t xml:space="preserve"> </w:t>
      </w:r>
      <w:r w:rsidR="00DB7DE7">
        <w:rPr>
          <w:rFonts w:eastAsia="Arial Unicode MS" w:cs="Arial"/>
          <w:kern w:val="2"/>
          <w:lang w:val="sr-Cyrl-RS"/>
        </w:rPr>
        <w:t xml:space="preserve">од дана </w:t>
      </w:r>
      <w:r w:rsidR="00CD3A2C">
        <w:rPr>
          <w:rFonts w:eastAsia="Arial Unicode MS" w:cs="Arial"/>
          <w:kern w:val="2"/>
          <w:lang w:val="sr-Cyrl-RS"/>
        </w:rPr>
        <w:t>25.06</w:t>
      </w:r>
      <w:r w:rsidR="00DB7DE7">
        <w:rPr>
          <w:rFonts w:eastAsia="Arial Unicode MS" w:cs="Arial"/>
          <w:kern w:val="2"/>
          <w:lang w:val="sr-Cyrl-RS"/>
        </w:rPr>
        <w:t>.2020</w:t>
      </w:r>
      <w:r w:rsidR="00D3386B">
        <w:rPr>
          <w:rFonts w:eastAsia="Arial Unicode MS" w:cs="Arial"/>
          <w:kern w:val="2"/>
          <w:lang w:val="sr-Cyrl-RS"/>
        </w:rPr>
        <w:t xml:space="preserve">. </w:t>
      </w:r>
      <w:r w:rsidR="00261778" w:rsidRPr="00E941EA">
        <w:rPr>
          <w:rFonts w:eastAsia="Arial Unicode MS" w:cs="Arial"/>
          <w:kern w:val="2"/>
          <w:lang w:val="ru-RU"/>
        </w:rPr>
        <w:t>године припремљена је:</w:t>
      </w:r>
    </w:p>
    <w:p w14:paraId="13826BA7" w14:textId="77777777" w:rsidR="00261778" w:rsidRPr="00E941EA" w:rsidRDefault="00261778" w:rsidP="000C50A0">
      <w:pPr>
        <w:pStyle w:val="BodyText"/>
        <w:spacing w:before="0"/>
        <w:rPr>
          <w:rFonts w:cs="Arial"/>
          <w:b/>
          <w:spacing w:val="80"/>
          <w:sz w:val="22"/>
          <w:szCs w:val="22"/>
          <w:lang w:val="ru-RU"/>
        </w:rPr>
      </w:pPr>
    </w:p>
    <w:p w14:paraId="0D68A2F7" w14:textId="77777777" w:rsidR="000C50A0" w:rsidRPr="00E941EA" w:rsidRDefault="000C50A0" w:rsidP="000C50A0">
      <w:pPr>
        <w:pStyle w:val="BodyText"/>
        <w:spacing w:before="0"/>
        <w:rPr>
          <w:rFonts w:cs="Arial"/>
          <w:b/>
          <w:spacing w:val="80"/>
          <w:sz w:val="22"/>
          <w:szCs w:val="22"/>
          <w:lang w:val="ru-RU"/>
        </w:rPr>
      </w:pPr>
    </w:p>
    <w:p w14:paraId="0240982E" w14:textId="77777777" w:rsidR="00210557" w:rsidRPr="00E941EA" w:rsidRDefault="00210557" w:rsidP="00874F5B">
      <w:pPr>
        <w:jc w:val="center"/>
        <w:rPr>
          <w:rFonts w:cs="Arial"/>
          <w:b/>
          <w:lang w:val="ru-RU"/>
        </w:rPr>
      </w:pPr>
      <w:bookmarkStart w:id="7" w:name="_Toc441215598"/>
      <w:bookmarkStart w:id="8" w:name="_Toc441651537"/>
      <w:bookmarkStart w:id="9" w:name="_Toc442559874"/>
      <w:r w:rsidRPr="00E941EA">
        <w:rPr>
          <w:rFonts w:cs="Arial"/>
          <w:b/>
          <w:lang w:val="ru-RU"/>
        </w:rPr>
        <w:t>КОНКУРСНА ДОКУМЕНТАЦИЈА</w:t>
      </w:r>
      <w:bookmarkEnd w:id="7"/>
      <w:bookmarkEnd w:id="8"/>
      <w:bookmarkEnd w:id="9"/>
    </w:p>
    <w:p w14:paraId="031AC3E7" w14:textId="04A998D7" w:rsidR="00210557" w:rsidRPr="00E941EA" w:rsidRDefault="00D516F7" w:rsidP="00210557">
      <w:pPr>
        <w:jc w:val="center"/>
        <w:rPr>
          <w:rFonts w:cs="Arial"/>
          <w:lang w:val="ru-RU"/>
        </w:rPr>
      </w:pPr>
      <w:r w:rsidRPr="00E941EA">
        <w:rPr>
          <w:rFonts w:cs="Arial"/>
          <w:lang w:val="sr-Cyrl-CS"/>
        </w:rPr>
        <w:t xml:space="preserve">за подношење понуда </w:t>
      </w:r>
      <w:r w:rsidR="00210557" w:rsidRPr="00E941EA">
        <w:rPr>
          <w:rFonts w:cs="Arial"/>
          <w:lang w:val="ru-RU"/>
        </w:rPr>
        <w:t xml:space="preserve">у </w:t>
      </w:r>
      <w:r w:rsidR="00D34466" w:rsidRPr="00E941EA">
        <w:rPr>
          <w:rFonts w:cs="Arial"/>
          <w:lang w:val="sr-Cyrl-RS"/>
        </w:rPr>
        <w:t xml:space="preserve">отвореном </w:t>
      </w:r>
      <w:r w:rsidR="00210557" w:rsidRPr="00E941EA">
        <w:rPr>
          <w:rFonts w:cs="Arial"/>
          <w:lang w:val="ru-RU"/>
        </w:rPr>
        <w:t>посту</w:t>
      </w:r>
      <w:r w:rsidR="00D34466" w:rsidRPr="00E941EA">
        <w:rPr>
          <w:rFonts w:cs="Arial"/>
          <w:lang w:val="ru-RU"/>
        </w:rPr>
        <w:t xml:space="preserve">пку </w:t>
      </w:r>
    </w:p>
    <w:p w14:paraId="34DA2852" w14:textId="42916F44" w:rsidR="00210557" w:rsidRPr="00E941EA" w:rsidRDefault="00210557" w:rsidP="00874F5B">
      <w:pPr>
        <w:jc w:val="center"/>
        <w:rPr>
          <w:rFonts w:cs="Arial"/>
          <w:b/>
          <w:lang w:val="ru-RU"/>
        </w:rPr>
      </w:pPr>
      <w:bookmarkStart w:id="10" w:name="_Toc441215599"/>
      <w:bookmarkStart w:id="11" w:name="_Toc441651538"/>
      <w:bookmarkStart w:id="12" w:name="_Toc442559875"/>
      <w:r w:rsidRPr="00E941EA">
        <w:rPr>
          <w:rFonts w:cs="Arial"/>
          <w:b/>
          <w:lang w:val="ru-RU"/>
        </w:rPr>
        <w:t xml:space="preserve">за јавну набавку </w:t>
      </w:r>
      <w:r w:rsidR="006B1D1C" w:rsidRPr="00E941EA">
        <w:rPr>
          <w:rFonts w:cs="Arial"/>
          <w:b/>
          <w:lang w:val="ru-RU"/>
        </w:rPr>
        <w:t>услуга</w:t>
      </w:r>
      <w:r w:rsidRPr="00E941EA">
        <w:rPr>
          <w:rFonts w:cs="Arial"/>
          <w:b/>
          <w:lang w:val="ru-RU"/>
        </w:rPr>
        <w:t xml:space="preserve"> бр.</w:t>
      </w:r>
      <w:bookmarkEnd w:id="10"/>
      <w:bookmarkEnd w:id="11"/>
      <w:bookmarkEnd w:id="12"/>
      <w:r w:rsidR="00165A71" w:rsidRPr="00E941EA">
        <w:rPr>
          <w:rFonts w:cs="Arial"/>
          <w:b/>
          <w:lang w:val="ru-RU"/>
        </w:rPr>
        <w:t xml:space="preserve"> </w:t>
      </w:r>
      <w:r w:rsidR="008D0D9B" w:rsidRPr="00E941EA">
        <w:rPr>
          <w:rFonts w:cs="Arial"/>
          <w:b/>
          <w:lang w:val="ru-RU"/>
        </w:rPr>
        <w:t>ЈН/</w:t>
      </w:r>
      <w:r w:rsidR="00A02C93">
        <w:rPr>
          <w:rFonts w:cs="Arial"/>
          <w:b/>
          <w:lang w:val="ru-RU"/>
        </w:rPr>
        <w:t>3100/0134/2020</w:t>
      </w:r>
    </w:p>
    <w:p w14:paraId="3049B37E" w14:textId="77777777" w:rsidR="009D3699" w:rsidRPr="00E941EA" w:rsidRDefault="009D3699" w:rsidP="000C50A0">
      <w:pPr>
        <w:pStyle w:val="BodyText"/>
        <w:spacing w:before="0"/>
        <w:rPr>
          <w:rFonts w:cs="Arial"/>
          <w:i/>
          <w:sz w:val="22"/>
          <w:szCs w:val="22"/>
          <w:lang w:val="sr-Latn-CS"/>
        </w:rPr>
      </w:pPr>
    </w:p>
    <w:p w14:paraId="097DA937" w14:textId="77777777" w:rsidR="009D3699" w:rsidRPr="00E941EA" w:rsidRDefault="009D3699" w:rsidP="000C50A0">
      <w:pPr>
        <w:pStyle w:val="BodyText"/>
        <w:spacing w:before="0"/>
        <w:rPr>
          <w:rFonts w:cs="Arial"/>
          <w:i/>
          <w:sz w:val="22"/>
          <w:szCs w:val="22"/>
          <w:lang w:val="sr-Cyrl-RS"/>
        </w:rPr>
      </w:pPr>
    </w:p>
    <w:p w14:paraId="34D14A2B" w14:textId="77777777" w:rsidR="009D3699" w:rsidRPr="00E941EA" w:rsidRDefault="009D3699" w:rsidP="000C50A0">
      <w:pPr>
        <w:pStyle w:val="BodyText"/>
        <w:spacing w:before="0"/>
        <w:rPr>
          <w:rFonts w:cs="Arial"/>
          <w:i/>
          <w:sz w:val="22"/>
          <w:szCs w:val="22"/>
          <w:lang w:val="sr-Latn-CS"/>
        </w:rPr>
      </w:pPr>
    </w:p>
    <w:p w14:paraId="28476321" w14:textId="77777777" w:rsidR="00C62AA7" w:rsidRPr="00E941EA" w:rsidRDefault="00C62AA7" w:rsidP="00C62AA7">
      <w:pPr>
        <w:pStyle w:val="Title"/>
        <w:rPr>
          <w:rFonts w:cs="Arial"/>
          <w:sz w:val="22"/>
          <w:szCs w:val="22"/>
          <w:lang w:val="de-DE"/>
        </w:rPr>
      </w:pPr>
      <w:r w:rsidRPr="00E941EA">
        <w:rPr>
          <w:rFonts w:cs="Arial"/>
          <w:sz w:val="22"/>
          <w:szCs w:val="22"/>
          <w:lang w:val="de-DE"/>
        </w:rPr>
        <w:t>Садр</w:t>
      </w:r>
      <w:r w:rsidRPr="00E941EA">
        <w:rPr>
          <w:rFonts w:cs="Arial"/>
          <w:sz w:val="22"/>
          <w:szCs w:val="22"/>
          <w:lang w:val="ru-RU"/>
        </w:rPr>
        <w:t>ж</w:t>
      </w:r>
      <w:r w:rsidRPr="00E941EA">
        <w:rPr>
          <w:rFonts w:cs="Arial"/>
          <w:sz w:val="22"/>
          <w:szCs w:val="22"/>
          <w:lang w:val="de-DE"/>
        </w:rPr>
        <w:t>ај</w:t>
      </w:r>
      <w:r w:rsidRPr="00E941EA">
        <w:rPr>
          <w:rFonts w:cs="Arial"/>
          <w:sz w:val="22"/>
          <w:szCs w:val="22"/>
          <w:lang w:val="ru-RU"/>
        </w:rPr>
        <w:t xml:space="preserve"> к</w:t>
      </w:r>
      <w:r w:rsidRPr="00E941EA">
        <w:rPr>
          <w:rFonts w:cs="Arial"/>
          <w:sz w:val="22"/>
          <w:szCs w:val="22"/>
          <w:lang w:val="de-DE"/>
        </w:rPr>
        <w:t>онкурсне</w:t>
      </w:r>
      <w:r w:rsidRPr="00E941EA">
        <w:rPr>
          <w:rFonts w:cs="Arial"/>
          <w:sz w:val="22"/>
          <w:szCs w:val="22"/>
          <w:lang w:val="ru-RU"/>
        </w:rPr>
        <w:t xml:space="preserve"> </w:t>
      </w:r>
      <w:r w:rsidRPr="00E941EA">
        <w:rPr>
          <w:rFonts w:cs="Arial"/>
          <w:sz w:val="22"/>
          <w:szCs w:val="22"/>
          <w:lang w:val="de-DE"/>
        </w:rPr>
        <w:t>документације:</w:t>
      </w:r>
    </w:p>
    <w:p w14:paraId="3036AD2E" w14:textId="06517659" w:rsidR="00C62AA7" w:rsidRPr="00E941EA" w:rsidRDefault="00C62AA7" w:rsidP="00C62AA7">
      <w:pPr>
        <w:pStyle w:val="Title"/>
        <w:rPr>
          <w:rFonts w:cs="Arial"/>
          <w:b w:val="0"/>
          <w:sz w:val="22"/>
          <w:szCs w:val="22"/>
          <w:lang w:val="ru-RU"/>
        </w:rPr>
      </w:pP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t xml:space="preserve">    </w:t>
      </w:r>
      <w:r w:rsidRPr="00E941EA">
        <w:rPr>
          <w:rFonts w:cs="Arial"/>
          <w:b w:val="0"/>
          <w:sz w:val="22"/>
          <w:szCs w:val="22"/>
          <w:lang w:val="ru-RU"/>
        </w:rPr>
        <w:t>страна</w:t>
      </w:r>
      <w:r w:rsidRPr="00E941EA">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E941EA" w:rsidRPr="00E941EA" w14:paraId="5128A724" w14:textId="77777777" w:rsidTr="00C62AA7">
        <w:tc>
          <w:tcPr>
            <w:tcW w:w="564" w:type="dxa"/>
          </w:tcPr>
          <w:p w14:paraId="3C9E9CA5" w14:textId="77777777" w:rsidR="00C62AA7" w:rsidRPr="00E941EA" w:rsidRDefault="00C62AA7" w:rsidP="004C3B38">
            <w:pPr>
              <w:tabs>
                <w:tab w:val="left" w:pos="360"/>
                <w:tab w:val="left" w:pos="567"/>
                <w:tab w:val="right" w:leader="dot" w:pos="9639"/>
              </w:tabs>
              <w:jc w:val="center"/>
              <w:rPr>
                <w:rFonts w:cs="Arial"/>
              </w:rPr>
            </w:pPr>
            <w:r w:rsidRPr="00E941EA">
              <w:rPr>
                <w:rFonts w:cs="Arial"/>
              </w:rPr>
              <w:t>1.</w:t>
            </w:r>
          </w:p>
        </w:tc>
        <w:tc>
          <w:tcPr>
            <w:tcW w:w="7574" w:type="dxa"/>
          </w:tcPr>
          <w:p w14:paraId="2BEC451A" w14:textId="77777777" w:rsidR="00C62AA7" w:rsidRPr="00E941EA" w:rsidRDefault="00C62AA7" w:rsidP="004C3B38">
            <w:pPr>
              <w:tabs>
                <w:tab w:val="left" w:pos="360"/>
                <w:tab w:val="left" w:pos="567"/>
                <w:tab w:val="right" w:leader="dot" w:pos="9639"/>
              </w:tabs>
              <w:rPr>
                <w:rFonts w:cs="Arial"/>
                <w:lang w:val="sr-Cyrl-RS"/>
              </w:rPr>
            </w:pPr>
            <w:r w:rsidRPr="00E941EA">
              <w:rPr>
                <w:rFonts w:cs="Arial"/>
                <w:lang w:val="sr-Cyrl-RS"/>
              </w:rPr>
              <w:t>Општи подаци о јавној набавци</w:t>
            </w:r>
          </w:p>
        </w:tc>
        <w:tc>
          <w:tcPr>
            <w:tcW w:w="810" w:type="dxa"/>
          </w:tcPr>
          <w:p w14:paraId="2223C426" w14:textId="45689399" w:rsidR="00C62AA7" w:rsidRPr="00E941EA" w:rsidRDefault="00723984" w:rsidP="004C3B38">
            <w:pPr>
              <w:tabs>
                <w:tab w:val="left" w:pos="360"/>
                <w:tab w:val="left" w:pos="567"/>
                <w:tab w:val="right" w:leader="dot" w:pos="9639"/>
              </w:tabs>
              <w:jc w:val="center"/>
              <w:rPr>
                <w:rFonts w:cs="Arial"/>
                <w:lang w:val="sr-Cyrl-RS"/>
              </w:rPr>
            </w:pPr>
            <w:r w:rsidRPr="00E941EA">
              <w:rPr>
                <w:rFonts w:cs="Arial"/>
                <w:lang w:val="sr-Cyrl-RS"/>
              </w:rPr>
              <w:t>3</w:t>
            </w:r>
          </w:p>
        </w:tc>
      </w:tr>
      <w:tr w:rsidR="00E941EA" w:rsidRPr="00E941EA" w14:paraId="0F610DD2" w14:textId="77777777" w:rsidTr="00C62AA7">
        <w:tc>
          <w:tcPr>
            <w:tcW w:w="564" w:type="dxa"/>
          </w:tcPr>
          <w:p w14:paraId="1FA0F8E8" w14:textId="77777777"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2.</w:t>
            </w:r>
          </w:p>
        </w:tc>
        <w:tc>
          <w:tcPr>
            <w:tcW w:w="7574" w:type="dxa"/>
          </w:tcPr>
          <w:p w14:paraId="7D79942D" w14:textId="77777777" w:rsidR="00C62AA7" w:rsidRPr="00E941EA" w:rsidRDefault="00C62AA7" w:rsidP="004C3B38">
            <w:pPr>
              <w:tabs>
                <w:tab w:val="left" w:pos="317"/>
                <w:tab w:val="left" w:pos="360"/>
                <w:tab w:val="right" w:leader="dot" w:pos="9639"/>
              </w:tabs>
              <w:rPr>
                <w:rFonts w:cs="Arial"/>
                <w:lang w:val="sr-Cyrl-RS"/>
              </w:rPr>
            </w:pPr>
            <w:r w:rsidRPr="00E941EA">
              <w:rPr>
                <w:rFonts w:cs="Arial"/>
                <w:lang w:val="sr-Cyrl-RS"/>
              </w:rPr>
              <w:t>Подаци о предмету набавке</w:t>
            </w:r>
          </w:p>
        </w:tc>
        <w:tc>
          <w:tcPr>
            <w:tcW w:w="810" w:type="dxa"/>
          </w:tcPr>
          <w:p w14:paraId="3C366F85" w14:textId="57F33FCE" w:rsidR="00C62AA7" w:rsidRPr="00E941EA" w:rsidRDefault="00723984" w:rsidP="004C3B38">
            <w:pPr>
              <w:tabs>
                <w:tab w:val="left" w:pos="360"/>
                <w:tab w:val="left" w:pos="567"/>
                <w:tab w:val="right" w:leader="dot" w:pos="9639"/>
              </w:tabs>
              <w:jc w:val="center"/>
              <w:rPr>
                <w:rFonts w:cs="Arial"/>
                <w:lang w:val="sr-Cyrl-RS"/>
              </w:rPr>
            </w:pPr>
            <w:r w:rsidRPr="00E941EA">
              <w:rPr>
                <w:rFonts w:cs="Arial"/>
                <w:lang w:val="sr-Cyrl-RS"/>
              </w:rPr>
              <w:t>3</w:t>
            </w:r>
          </w:p>
        </w:tc>
      </w:tr>
      <w:tr w:rsidR="00E941EA" w:rsidRPr="00E941EA" w14:paraId="5DB2D2D2" w14:textId="77777777" w:rsidTr="00C62AA7">
        <w:tc>
          <w:tcPr>
            <w:tcW w:w="564" w:type="dxa"/>
          </w:tcPr>
          <w:p w14:paraId="195BF63A" w14:textId="77777777"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3.</w:t>
            </w:r>
          </w:p>
        </w:tc>
        <w:tc>
          <w:tcPr>
            <w:tcW w:w="7574" w:type="dxa"/>
          </w:tcPr>
          <w:p w14:paraId="7801C6BD" w14:textId="77777777" w:rsidR="00C62AA7" w:rsidRPr="00E941EA" w:rsidRDefault="00C62AA7" w:rsidP="004C3B38">
            <w:pPr>
              <w:tabs>
                <w:tab w:val="left" w:pos="317"/>
                <w:tab w:val="left" w:pos="360"/>
                <w:tab w:val="right" w:leader="dot" w:pos="9639"/>
              </w:tabs>
              <w:rPr>
                <w:rFonts w:cs="Arial"/>
                <w:lang w:val="sr-Cyrl-RS"/>
              </w:rPr>
            </w:pPr>
            <w:r w:rsidRPr="00E941EA">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E941EA" w:rsidRDefault="00723984" w:rsidP="004C3B38">
            <w:pPr>
              <w:tabs>
                <w:tab w:val="left" w:pos="360"/>
                <w:tab w:val="left" w:pos="567"/>
                <w:tab w:val="right" w:leader="dot" w:pos="9639"/>
              </w:tabs>
              <w:jc w:val="center"/>
              <w:rPr>
                <w:rFonts w:cs="Arial"/>
                <w:lang w:val="sr-Cyrl-RS"/>
              </w:rPr>
            </w:pPr>
            <w:r w:rsidRPr="00E941EA">
              <w:rPr>
                <w:rFonts w:cs="Arial"/>
                <w:lang w:val="sr-Cyrl-RS"/>
              </w:rPr>
              <w:t>4</w:t>
            </w:r>
          </w:p>
        </w:tc>
      </w:tr>
      <w:tr w:rsidR="00E941EA" w:rsidRPr="00E941EA" w14:paraId="71E4CF81" w14:textId="77777777" w:rsidTr="00C62AA7">
        <w:tc>
          <w:tcPr>
            <w:tcW w:w="564" w:type="dxa"/>
          </w:tcPr>
          <w:p w14:paraId="304EB382" w14:textId="77777777" w:rsidR="00C62AA7" w:rsidRPr="00E941EA" w:rsidRDefault="00C62AA7" w:rsidP="004C3B38">
            <w:pPr>
              <w:tabs>
                <w:tab w:val="left" w:pos="360"/>
                <w:tab w:val="left" w:pos="567"/>
                <w:tab w:val="right" w:leader="dot" w:pos="9639"/>
              </w:tabs>
              <w:jc w:val="center"/>
              <w:rPr>
                <w:rFonts w:cs="Arial"/>
                <w:lang w:val="sr-Cyrl-RS"/>
              </w:rPr>
            </w:pPr>
            <w:r w:rsidRPr="00E941EA">
              <w:rPr>
                <w:rFonts w:cs="Arial"/>
              </w:rPr>
              <w:t>4</w:t>
            </w:r>
            <w:r w:rsidRPr="00E941EA">
              <w:rPr>
                <w:rFonts w:cs="Arial"/>
                <w:lang w:val="sr-Cyrl-RS"/>
              </w:rPr>
              <w:t>.</w:t>
            </w:r>
          </w:p>
        </w:tc>
        <w:tc>
          <w:tcPr>
            <w:tcW w:w="7574" w:type="dxa"/>
          </w:tcPr>
          <w:p w14:paraId="5649474F" w14:textId="77777777" w:rsidR="00C62AA7" w:rsidRPr="00E941EA" w:rsidRDefault="00C62AA7" w:rsidP="004C3B38">
            <w:pPr>
              <w:tabs>
                <w:tab w:val="left" w:pos="317"/>
                <w:tab w:val="left" w:pos="360"/>
                <w:tab w:val="right" w:leader="dot" w:pos="9639"/>
              </w:tabs>
              <w:rPr>
                <w:rFonts w:cs="Arial"/>
                <w:lang w:val="ru-RU"/>
              </w:rPr>
            </w:pPr>
            <w:r w:rsidRPr="00E941EA">
              <w:rPr>
                <w:rFonts w:cs="Arial"/>
                <w:lang w:val="sr-Cyrl-RS"/>
              </w:rPr>
              <w:t>Услови за учешће у поступку ЈН и упутство како се доказује испуњеност услова</w:t>
            </w:r>
          </w:p>
        </w:tc>
        <w:tc>
          <w:tcPr>
            <w:tcW w:w="810" w:type="dxa"/>
          </w:tcPr>
          <w:p w14:paraId="54418DAC" w14:textId="7D1D3D11" w:rsidR="00C62AA7" w:rsidRPr="00D220D7" w:rsidRDefault="00B947EB" w:rsidP="004C3B38">
            <w:pPr>
              <w:tabs>
                <w:tab w:val="left" w:pos="360"/>
                <w:tab w:val="left" w:pos="567"/>
                <w:tab w:val="right" w:leader="dot" w:pos="9639"/>
              </w:tabs>
              <w:jc w:val="center"/>
              <w:rPr>
                <w:rFonts w:cs="Arial"/>
                <w:lang w:val="sr-Cyrl-RS"/>
              </w:rPr>
            </w:pPr>
            <w:r>
              <w:rPr>
                <w:rFonts w:cs="Arial"/>
                <w:lang w:val="sr-Cyrl-RS"/>
              </w:rPr>
              <w:t>7</w:t>
            </w:r>
          </w:p>
        </w:tc>
      </w:tr>
      <w:tr w:rsidR="00E941EA" w:rsidRPr="00E941EA" w14:paraId="176BF547" w14:textId="77777777" w:rsidTr="00C62AA7">
        <w:tc>
          <w:tcPr>
            <w:tcW w:w="564" w:type="dxa"/>
          </w:tcPr>
          <w:p w14:paraId="282F4123" w14:textId="23AD5D5E"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5.</w:t>
            </w:r>
          </w:p>
        </w:tc>
        <w:tc>
          <w:tcPr>
            <w:tcW w:w="7574" w:type="dxa"/>
          </w:tcPr>
          <w:p w14:paraId="37E29A35" w14:textId="4CE397F2" w:rsidR="00C62AA7" w:rsidRPr="00E941EA" w:rsidRDefault="00C62AA7" w:rsidP="004C3B38">
            <w:pPr>
              <w:tabs>
                <w:tab w:val="left" w:pos="317"/>
                <w:tab w:val="left" w:pos="360"/>
                <w:tab w:val="right" w:leader="dot" w:pos="9639"/>
              </w:tabs>
              <w:rPr>
                <w:rFonts w:cs="Arial"/>
                <w:lang w:val="sr-Cyrl-RS"/>
              </w:rPr>
            </w:pPr>
            <w:r w:rsidRPr="00E941EA">
              <w:rPr>
                <w:rFonts w:cs="Arial"/>
                <w:lang w:val="sr-Cyrl-RS"/>
              </w:rPr>
              <w:t>Критеријум за доделу уговора</w:t>
            </w:r>
          </w:p>
        </w:tc>
        <w:tc>
          <w:tcPr>
            <w:tcW w:w="810" w:type="dxa"/>
          </w:tcPr>
          <w:p w14:paraId="0B42A977" w14:textId="11D7EF63" w:rsidR="00C62AA7" w:rsidRPr="00E941EA" w:rsidRDefault="00AD47E5" w:rsidP="00461DDF">
            <w:pPr>
              <w:tabs>
                <w:tab w:val="left" w:pos="360"/>
                <w:tab w:val="left" w:pos="567"/>
                <w:tab w:val="right" w:leader="dot" w:pos="9639"/>
              </w:tabs>
              <w:jc w:val="center"/>
              <w:rPr>
                <w:rFonts w:cs="Arial"/>
                <w:lang w:val="sr-Cyrl-RS"/>
              </w:rPr>
            </w:pPr>
            <w:r>
              <w:rPr>
                <w:rFonts w:cs="Arial"/>
                <w:lang w:val="sr-Cyrl-RS"/>
              </w:rPr>
              <w:t>1</w:t>
            </w:r>
            <w:r w:rsidR="00B947EB">
              <w:rPr>
                <w:rFonts w:cs="Arial"/>
                <w:lang w:val="sr-Cyrl-RS"/>
              </w:rPr>
              <w:t>2</w:t>
            </w:r>
          </w:p>
        </w:tc>
      </w:tr>
      <w:tr w:rsidR="00E941EA" w:rsidRPr="00E941EA" w14:paraId="557534E2" w14:textId="77777777" w:rsidTr="00C62AA7">
        <w:tc>
          <w:tcPr>
            <w:tcW w:w="564" w:type="dxa"/>
          </w:tcPr>
          <w:p w14:paraId="71F987C3" w14:textId="52AA2ABC" w:rsidR="00C62AA7" w:rsidRPr="00E941EA" w:rsidRDefault="00C62AA7" w:rsidP="004C3B38">
            <w:pPr>
              <w:tabs>
                <w:tab w:val="left" w:pos="360"/>
                <w:tab w:val="left" w:pos="567"/>
                <w:tab w:val="right" w:leader="dot" w:pos="9639"/>
              </w:tabs>
              <w:jc w:val="center"/>
              <w:rPr>
                <w:rFonts w:cs="Arial"/>
              </w:rPr>
            </w:pPr>
            <w:r w:rsidRPr="00E941EA">
              <w:rPr>
                <w:rFonts w:cs="Arial"/>
                <w:lang w:val="sr-Cyrl-RS"/>
              </w:rPr>
              <w:t>6</w:t>
            </w:r>
            <w:r w:rsidRPr="00E941EA">
              <w:rPr>
                <w:rFonts w:cs="Arial"/>
              </w:rPr>
              <w:t>.</w:t>
            </w:r>
          </w:p>
        </w:tc>
        <w:tc>
          <w:tcPr>
            <w:tcW w:w="7574" w:type="dxa"/>
          </w:tcPr>
          <w:p w14:paraId="0CDA4671" w14:textId="77777777" w:rsidR="00C62AA7" w:rsidRPr="00E941EA" w:rsidRDefault="00C62AA7" w:rsidP="004C3B38">
            <w:pPr>
              <w:tabs>
                <w:tab w:val="left" w:pos="360"/>
                <w:tab w:val="left" w:pos="567"/>
                <w:tab w:val="right" w:leader="dot" w:pos="9639"/>
              </w:tabs>
              <w:rPr>
                <w:rFonts w:cs="Arial"/>
                <w:lang w:val="sr-Cyrl-RS"/>
              </w:rPr>
            </w:pPr>
            <w:r w:rsidRPr="00E941EA">
              <w:rPr>
                <w:rFonts w:cs="Arial"/>
                <w:lang w:val="sr-Cyrl-RS"/>
              </w:rPr>
              <w:t>Упутство понуђачима како да сачине понуду</w:t>
            </w:r>
          </w:p>
        </w:tc>
        <w:tc>
          <w:tcPr>
            <w:tcW w:w="810" w:type="dxa"/>
          </w:tcPr>
          <w:p w14:paraId="2CCD279B" w14:textId="4B12F9F8" w:rsidR="00C62AA7" w:rsidRPr="00E941EA" w:rsidRDefault="00AD47E5" w:rsidP="00D220D7">
            <w:pPr>
              <w:tabs>
                <w:tab w:val="left" w:pos="360"/>
                <w:tab w:val="left" w:pos="567"/>
                <w:tab w:val="right" w:leader="dot" w:pos="9639"/>
              </w:tabs>
              <w:jc w:val="center"/>
              <w:rPr>
                <w:rFonts w:cs="Arial"/>
                <w:lang w:val="sr-Cyrl-RS"/>
              </w:rPr>
            </w:pPr>
            <w:r>
              <w:rPr>
                <w:rFonts w:cs="Arial"/>
                <w:lang w:val="sr-Cyrl-RS"/>
              </w:rPr>
              <w:t>1</w:t>
            </w:r>
            <w:r w:rsidR="00B947EB">
              <w:rPr>
                <w:rFonts w:cs="Arial"/>
                <w:lang w:val="sr-Cyrl-RS"/>
              </w:rPr>
              <w:t>3</w:t>
            </w:r>
          </w:p>
        </w:tc>
      </w:tr>
      <w:tr w:rsidR="00E941EA" w:rsidRPr="00E941EA" w14:paraId="0D21E52C" w14:textId="77777777" w:rsidTr="00C62AA7">
        <w:tc>
          <w:tcPr>
            <w:tcW w:w="564" w:type="dxa"/>
          </w:tcPr>
          <w:p w14:paraId="0C7A9833" w14:textId="70B91E85" w:rsidR="00C62AA7" w:rsidRPr="00E941EA" w:rsidRDefault="00C62AA7" w:rsidP="004C3B38">
            <w:pPr>
              <w:tabs>
                <w:tab w:val="left" w:pos="360"/>
                <w:tab w:val="left" w:pos="567"/>
                <w:tab w:val="right" w:leader="dot" w:pos="9639"/>
              </w:tabs>
              <w:jc w:val="center"/>
              <w:rPr>
                <w:rFonts w:cs="Arial"/>
              </w:rPr>
            </w:pPr>
            <w:r w:rsidRPr="00E941EA">
              <w:rPr>
                <w:rFonts w:cs="Arial"/>
                <w:lang w:val="sr-Cyrl-RS"/>
              </w:rPr>
              <w:t>7</w:t>
            </w:r>
            <w:r w:rsidRPr="00E941EA">
              <w:rPr>
                <w:rFonts w:cs="Arial"/>
              </w:rPr>
              <w:t>.</w:t>
            </w:r>
          </w:p>
        </w:tc>
        <w:tc>
          <w:tcPr>
            <w:tcW w:w="7574" w:type="dxa"/>
          </w:tcPr>
          <w:p w14:paraId="562D84B0" w14:textId="6512682D" w:rsidR="00C62AA7" w:rsidRPr="00E941EA" w:rsidRDefault="00C62AA7" w:rsidP="00D169EB">
            <w:pPr>
              <w:tabs>
                <w:tab w:val="left" w:pos="360"/>
                <w:tab w:val="left" w:pos="567"/>
                <w:tab w:val="right" w:leader="dot" w:pos="9639"/>
              </w:tabs>
              <w:rPr>
                <w:rFonts w:cs="Arial"/>
                <w:lang w:val="sr-Cyrl-RS"/>
              </w:rPr>
            </w:pPr>
            <w:r w:rsidRPr="00E941EA">
              <w:rPr>
                <w:rFonts w:cs="Arial"/>
                <w:lang w:val="sr-Cyrl-RS"/>
              </w:rPr>
              <w:t xml:space="preserve">Обрасци </w:t>
            </w:r>
          </w:p>
        </w:tc>
        <w:tc>
          <w:tcPr>
            <w:tcW w:w="810" w:type="dxa"/>
          </w:tcPr>
          <w:p w14:paraId="2B483B91" w14:textId="20423A75" w:rsidR="00C62AA7" w:rsidRPr="00E941EA" w:rsidRDefault="00B947EB" w:rsidP="00AC4A56">
            <w:pPr>
              <w:tabs>
                <w:tab w:val="left" w:pos="360"/>
                <w:tab w:val="left" w:pos="567"/>
                <w:tab w:val="right" w:leader="dot" w:pos="9639"/>
              </w:tabs>
              <w:jc w:val="center"/>
              <w:rPr>
                <w:rFonts w:cs="Arial"/>
                <w:lang w:val="sr-Cyrl-RS"/>
              </w:rPr>
            </w:pPr>
            <w:r>
              <w:rPr>
                <w:rFonts w:cs="Arial"/>
                <w:lang w:val="sr-Cyrl-RS"/>
              </w:rPr>
              <w:t>28</w:t>
            </w:r>
          </w:p>
        </w:tc>
      </w:tr>
      <w:tr w:rsidR="00E941EA" w:rsidRPr="00E941EA" w14:paraId="34767B66" w14:textId="77777777" w:rsidTr="00C62AA7">
        <w:tc>
          <w:tcPr>
            <w:tcW w:w="564" w:type="dxa"/>
          </w:tcPr>
          <w:p w14:paraId="6E92CEE0" w14:textId="650FA4E9"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8.</w:t>
            </w:r>
          </w:p>
        </w:tc>
        <w:tc>
          <w:tcPr>
            <w:tcW w:w="7574" w:type="dxa"/>
          </w:tcPr>
          <w:p w14:paraId="111758F8" w14:textId="4492ACE5" w:rsidR="00C62AA7" w:rsidRPr="00E941EA" w:rsidRDefault="00C62AA7" w:rsidP="004C3B38">
            <w:pPr>
              <w:tabs>
                <w:tab w:val="left" w:pos="360"/>
                <w:tab w:val="left" w:pos="567"/>
                <w:tab w:val="right" w:leader="dot" w:pos="9639"/>
              </w:tabs>
              <w:rPr>
                <w:rFonts w:cs="Arial"/>
                <w:lang w:val="sr-Cyrl-RS"/>
              </w:rPr>
            </w:pPr>
            <w:r w:rsidRPr="00E941EA">
              <w:rPr>
                <w:rFonts w:cs="Arial"/>
                <w:lang w:val="sr-Cyrl-RS"/>
              </w:rPr>
              <w:t>Модел уговора</w:t>
            </w:r>
          </w:p>
        </w:tc>
        <w:tc>
          <w:tcPr>
            <w:tcW w:w="810" w:type="dxa"/>
          </w:tcPr>
          <w:p w14:paraId="47BCE3A8" w14:textId="751CB5AD" w:rsidR="00C62AA7" w:rsidRPr="00E941EA" w:rsidRDefault="00B647A5" w:rsidP="00D220D7">
            <w:pPr>
              <w:tabs>
                <w:tab w:val="left" w:pos="360"/>
                <w:tab w:val="left" w:pos="567"/>
                <w:tab w:val="right" w:leader="dot" w:pos="9639"/>
              </w:tabs>
              <w:jc w:val="center"/>
              <w:rPr>
                <w:rFonts w:cs="Arial"/>
                <w:lang w:val="sr-Cyrl-RS"/>
              </w:rPr>
            </w:pPr>
            <w:r>
              <w:rPr>
                <w:rFonts w:cs="Arial"/>
                <w:lang w:val="sr-Cyrl-RS"/>
              </w:rPr>
              <w:t>5</w:t>
            </w:r>
            <w:r w:rsidR="00B947EB">
              <w:rPr>
                <w:rFonts w:cs="Arial"/>
                <w:lang w:val="sr-Cyrl-RS"/>
              </w:rPr>
              <w:t>3</w:t>
            </w:r>
          </w:p>
        </w:tc>
      </w:tr>
    </w:tbl>
    <w:p w14:paraId="0034F9AC" w14:textId="77777777" w:rsidR="009D3699" w:rsidRPr="00E941EA" w:rsidRDefault="009D3699" w:rsidP="000C50A0">
      <w:pPr>
        <w:pStyle w:val="BodyText"/>
        <w:spacing w:before="0"/>
        <w:rPr>
          <w:rFonts w:cs="Arial"/>
          <w:b/>
          <w:spacing w:val="80"/>
          <w:sz w:val="22"/>
          <w:szCs w:val="22"/>
        </w:rPr>
      </w:pPr>
    </w:p>
    <w:p w14:paraId="02ED531D" w14:textId="0BAF0B1A" w:rsidR="00F5264D" w:rsidRPr="00C65F04" w:rsidRDefault="00C53AC6" w:rsidP="00C53AC6">
      <w:pPr>
        <w:jc w:val="right"/>
        <w:rPr>
          <w:rFonts w:cs="Arial"/>
          <w:lang w:val="sr-Cyrl-RS"/>
        </w:rPr>
      </w:pPr>
      <w:r w:rsidRPr="00E941EA">
        <w:rPr>
          <w:rFonts w:cs="Arial"/>
          <w:bCs/>
          <w:noProof/>
          <w:lang w:val="sr-Cyrl-CS"/>
        </w:rPr>
        <w:t xml:space="preserve">Укупан број страна документације: </w:t>
      </w:r>
      <w:r w:rsidR="00F3603F">
        <w:rPr>
          <w:rFonts w:cs="Arial"/>
          <w:bCs/>
          <w:noProof/>
          <w:lang w:val="sr-Cyrl-RS"/>
        </w:rPr>
        <w:t>63</w:t>
      </w:r>
    </w:p>
    <w:p w14:paraId="659A42D2" w14:textId="77777777" w:rsidR="001853E1" w:rsidRPr="00E941EA" w:rsidRDefault="001853E1" w:rsidP="000C50A0">
      <w:pPr>
        <w:pStyle w:val="BodyText"/>
        <w:spacing w:before="0"/>
        <w:rPr>
          <w:rFonts w:cs="Arial"/>
          <w:sz w:val="22"/>
          <w:szCs w:val="22"/>
        </w:rPr>
      </w:pPr>
    </w:p>
    <w:p w14:paraId="6A025079" w14:textId="77777777" w:rsidR="00FA0E61" w:rsidRPr="00E941EA" w:rsidRDefault="00473AD5" w:rsidP="00F6303B">
      <w:pPr>
        <w:pStyle w:val="Heading10"/>
        <w:numPr>
          <w:ilvl w:val="0"/>
          <w:numId w:val="13"/>
        </w:numPr>
        <w:rPr>
          <w:rFonts w:cs="Arial"/>
          <w:lang w:val="en-US"/>
        </w:rPr>
      </w:pPr>
      <w:r w:rsidRPr="00E941EA">
        <w:rPr>
          <w:rFonts w:cs="Arial"/>
          <w:lang w:val="ru-RU"/>
        </w:rPr>
        <w:br w:type="page"/>
      </w:r>
      <w:bookmarkStart w:id="13" w:name="_Toc430335136"/>
      <w:bookmarkStart w:id="14" w:name="_Toc442559876"/>
      <w:bookmarkStart w:id="15" w:name="_Toc427817447"/>
      <w:r w:rsidR="00FA0E61" w:rsidRPr="00E941EA">
        <w:rPr>
          <w:rFonts w:cs="Arial"/>
        </w:rPr>
        <w:lastRenderedPageBreak/>
        <w:t>ОПШТИ ПОДАЦИ О ЈАВНОЈ НАБАВЦИ</w:t>
      </w:r>
      <w:bookmarkEnd w:id="13"/>
      <w:bookmarkEnd w:id="14"/>
    </w:p>
    <w:p w14:paraId="75D62F29" w14:textId="0C645210" w:rsidR="004276AD" w:rsidRPr="00E941EA"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6064"/>
      </w:tblGrid>
      <w:tr w:rsidR="00E941EA" w:rsidRPr="00E941EA" w14:paraId="076CEE58" w14:textId="77777777" w:rsidTr="002E12CC">
        <w:tc>
          <w:tcPr>
            <w:tcW w:w="3032" w:type="dxa"/>
            <w:shd w:val="clear" w:color="auto" w:fill="auto"/>
          </w:tcPr>
          <w:p w14:paraId="3BD361DD" w14:textId="77777777" w:rsidR="002E12CC" w:rsidRPr="00E941EA" w:rsidRDefault="002E12CC" w:rsidP="004276AD">
            <w:pPr>
              <w:autoSpaceDE w:val="0"/>
              <w:autoSpaceDN w:val="0"/>
              <w:adjustRightInd w:val="0"/>
              <w:jc w:val="center"/>
              <w:rPr>
                <w:rFonts w:eastAsia="TimesNewRomanPSMT" w:cs="Arial"/>
                <w:bCs/>
              </w:rPr>
            </w:pPr>
          </w:p>
          <w:p w14:paraId="375E29BC" w14:textId="77777777" w:rsidR="002E12CC" w:rsidRPr="00E941EA" w:rsidRDefault="002E12CC" w:rsidP="004276AD">
            <w:pPr>
              <w:autoSpaceDE w:val="0"/>
              <w:autoSpaceDN w:val="0"/>
              <w:adjustRightInd w:val="0"/>
              <w:jc w:val="center"/>
              <w:rPr>
                <w:rFonts w:eastAsia="TimesNewRomanPSMT" w:cs="Arial"/>
                <w:bCs/>
              </w:rPr>
            </w:pPr>
          </w:p>
          <w:p w14:paraId="34DC25BE"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Назив и адреса Наручиоца</w:t>
            </w:r>
          </w:p>
        </w:tc>
        <w:tc>
          <w:tcPr>
            <w:tcW w:w="6213" w:type="dxa"/>
            <w:shd w:val="clear" w:color="auto" w:fill="auto"/>
          </w:tcPr>
          <w:p w14:paraId="7CA0A896" w14:textId="77777777" w:rsidR="004276AD" w:rsidRPr="00E941EA" w:rsidRDefault="004276AD" w:rsidP="004276AD">
            <w:pPr>
              <w:suppressAutoHyphens/>
              <w:spacing w:line="100" w:lineRule="atLeast"/>
              <w:jc w:val="center"/>
              <w:rPr>
                <w:rFonts w:cs="Arial"/>
                <w:lang w:val="ru-RU"/>
              </w:rPr>
            </w:pPr>
            <w:r w:rsidRPr="00E941EA">
              <w:rPr>
                <w:rFonts w:cs="Arial"/>
                <w:lang w:val="ru-RU"/>
              </w:rPr>
              <w:t>Јавно предузеће „Електропривреда Србије“ Београд,</w:t>
            </w:r>
          </w:p>
          <w:p w14:paraId="770031D3" w14:textId="5BB00B0F" w:rsidR="004276AD" w:rsidRPr="00E941EA" w:rsidRDefault="004276AD" w:rsidP="004276AD">
            <w:pPr>
              <w:suppressAutoHyphens/>
              <w:spacing w:line="100" w:lineRule="atLeast"/>
              <w:jc w:val="center"/>
              <w:rPr>
                <w:rFonts w:cs="Arial"/>
                <w:lang w:val="ru-RU"/>
              </w:rPr>
            </w:pPr>
            <w:r w:rsidRPr="00E941EA">
              <w:rPr>
                <w:rFonts w:cs="Arial"/>
                <w:lang w:val="ru-RU"/>
              </w:rPr>
              <w:t xml:space="preserve">Улица </w:t>
            </w:r>
            <w:r w:rsidR="00B560B5">
              <w:rPr>
                <w:rFonts w:cs="Arial"/>
                <w:lang w:val="ru-RU"/>
              </w:rPr>
              <w:t>Балканска 13</w:t>
            </w:r>
            <w:r w:rsidRPr="00E941EA">
              <w:rPr>
                <w:rFonts w:cs="Arial"/>
                <w:lang w:val="ru-RU"/>
              </w:rPr>
              <w:t>, 11000 Београд</w:t>
            </w:r>
          </w:p>
          <w:p w14:paraId="1F653715" w14:textId="7D4E53C2" w:rsidR="00165A71" w:rsidRPr="00E941EA" w:rsidRDefault="00165A71" w:rsidP="004276AD">
            <w:pPr>
              <w:suppressAutoHyphens/>
              <w:spacing w:line="100" w:lineRule="atLeast"/>
              <w:jc w:val="center"/>
              <w:rPr>
                <w:rFonts w:cs="Arial"/>
                <w:lang w:val="sr-Cyrl-RS"/>
              </w:rPr>
            </w:pPr>
            <w:r w:rsidRPr="00E941EA">
              <w:rPr>
                <w:rFonts w:cs="Arial"/>
                <w:lang w:val="sr-Cyrl-RS"/>
              </w:rPr>
              <w:t xml:space="preserve">Огранак ТЕ-КО Костолац, </w:t>
            </w:r>
          </w:p>
          <w:p w14:paraId="4A1ED6B4" w14:textId="0ED19D44" w:rsidR="00AF3AF8" w:rsidRPr="00E941EA" w:rsidRDefault="00165A71" w:rsidP="004276AD">
            <w:pPr>
              <w:suppressAutoHyphens/>
              <w:spacing w:line="100" w:lineRule="atLeast"/>
              <w:jc w:val="center"/>
              <w:rPr>
                <w:rFonts w:cs="Arial"/>
                <w:lang w:val="sr-Cyrl-RS"/>
              </w:rPr>
            </w:pPr>
            <w:r w:rsidRPr="00E941EA">
              <w:rPr>
                <w:rFonts w:cs="Arial"/>
                <w:lang w:val="sr-Cyrl-RS"/>
              </w:rPr>
              <w:t>Улица Николе Тесле бр. 5-7, 12208 Костолац</w:t>
            </w:r>
          </w:p>
          <w:p w14:paraId="3A707608" w14:textId="5766820C" w:rsidR="002E12CC" w:rsidRPr="00E941EA" w:rsidRDefault="002E12CC" w:rsidP="002E12CC">
            <w:pPr>
              <w:suppressAutoHyphens/>
              <w:spacing w:line="100" w:lineRule="atLeast"/>
              <w:jc w:val="center"/>
              <w:rPr>
                <w:rFonts w:cs="Arial"/>
                <w:lang w:val="sr-Cyrl-RS"/>
              </w:rPr>
            </w:pPr>
          </w:p>
        </w:tc>
      </w:tr>
      <w:tr w:rsidR="00E941EA" w:rsidRPr="00E941EA" w14:paraId="206F1324" w14:textId="77777777" w:rsidTr="002E12CC">
        <w:tc>
          <w:tcPr>
            <w:tcW w:w="3032" w:type="dxa"/>
            <w:shd w:val="clear" w:color="auto" w:fill="auto"/>
          </w:tcPr>
          <w:p w14:paraId="79006CD9" w14:textId="08FEF00E"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Интернет страница Наручиоца</w:t>
            </w:r>
          </w:p>
        </w:tc>
        <w:tc>
          <w:tcPr>
            <w:tcW w:w="6213" w:type="dxa"/>
            <w:shd w:val="clear" w:color="auto" w:fill="auto"/>
          </w:tcPr>
          <w:p w14:paraId="205CBA98" w14:textId="54C19427" w:rsidR="002E12CC" w:rsidRPr="00E941EA" w:rsidRDefault="009F30B8" w:rsidP="00165A71">
            <w:pPr>
              <w:autoSpaceDE w:val="0"/>
              <w:autoSpaceDN w:val="0"/>
              <w:adjustRightInd w:val="0"/>
              <w:jc w:val="center"/>
              <w:rPr>
                <w:rFonts w:eastAsia="Arial Unicode MS" w:cs="Arial"/>
                <w:kern w:val="1"/>
                <w:u w:val="single"/>
                <w:lang w:eastAsia="ar-SA"/>
              </w:rPr>
            </w:pPr>
            <w:hyperlink r:id="rId165" w:history="1">
              <w:r w:rsidR="004276AD" w:rsidRPr="00E941EA">
                <w:rPr>
                  <w:rStyle w:val="Hyperlink"/>
                  <w:rFonts w:eastAsia="Arial Unicode MS" w:cs="Arial"/>
                  <w:color w:val="auto"/>
                  <w:kern w:val="1"/>
                  <w:lang w:eastAsia="ar-SA"/>
                </w:rPr>
                <w:t>www.eps.rs</w:t>
              </w:r>
            </w:hyperlink>
          </w:p>
        </w:tc>
      </w:tr>
      <w:tr w:rsidR="00E941EA" w:rsidRPr="00E941EA" w14:paraId="249C7C84" w14:textId="77777777" w:rsidTr="002E12CC">
        <w:tc>
          <w:tcPr>
            <w:tcW w:w="3032" w:type="dxa"/>
            <w:shd w:val="clear" w:color="auto" w:fill="auto"/>
          </w:tcPr>
          <w:p w14:paraId="603E0F36"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Врста поступка</w:t>
            </w:r>
          </w:p>
        </w:tc>
        <w:tc>
          <w:tcPr>
            <w:tcW w:w="6213" w:type="dxa"/>
            <w:shd w:val="clear" w:color="auto" w:fill="auto"/>
            <w:vAlign w:val="center"/>
          </w:tcPr>
          <w:p w14:paraId="47DA813B" w14:textId="52630B70" w:rsidR="004276AD" w:rsidRPr="00E941EA" w:rsidRDefault="004276AD" w:rsidP="00D34466">
            <w:pPr>
              <w:autoSpaceDE w:val="0"/>
              <w:autoSpaceDN w:val="0"/>
              <w:adjustRightInd w:val="0"/>
              <w:jc w:val="center"/>
              <w:rPr>
                <w:rFonts w:eastAsia="TimesNewRomanPSMT" w:cs="Arial"/>
                <w:bCs/>
                <w:lang w:val="sr-Cyrl-RS"/>
              </w:rPr>
            </w:pPr>
            <w:r w:rsidRPr="00E941EA">
              <w:rPr>
                <w:rFonts w:eastAsia="TimesNewRomanPSMT" w:cs="Arial"/>
                <w:bCs/>
              </w:rPr>
              <w:t xml:space="preserve">   </w:t>
            </w:r>
            <w:r w:rsidR="00D34466" w:rsidRPr="00E941EA">
              <w:rPr>
                <w:rFonts w:eastAsia="TimesNewRomanPSMT" w:cs="Arial"/>
                <w:bCs/>
                <w:lang w:val="sr-Cyrl-RS"/>
              </w:rPr>
              <w:t>Отворени поступак</w:t>
            </w:r>
          </w:p>
        </w:tc>
      </w:tr>
      <w:tr w:rsidR="00E941EA" w:rsidRPr="00E941EA" w14:paraId="32DDE87A" w14:textId="77777777" w:rsidTr="002E12CC">
        <w:trPr>
          <w:trHeight w:val="575"/>
        </w:trPr>
        <w:tc>
          <w:tcPr>
            <w:tcW w:w="3032" w:type="dxa"/>
            <w:shd w:val="clear" w:color="auto" w:fill="auto"/>
          </w:tcPr>
          <w:p w14:paraId="16D3E7C0"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Предмет јавне набавке</w:t>
            </w:r>
          </w:p>
        </w:tc>
        <w:tc>
          <w:tcPr>
            <w:tcW w:w="6213" w:type="dxa"/>
            <w:shd w:val="clear" w:color="auto" w:fill="auto"/>
          </w:tcPr>
          <w:p w14:paraId="5A3B3D65" w14:textId="0095CD5F" w:rsidR="004276AD" w:rsidRPr="00E941EA" w:rsidRDefault="004276AD" w:rsidP="002E12CC">
            <w:pPr>
              <w:pStyle w:val="Heading10"/>
              <w:jc w:val="center"/>
              <w:rPr>
                <w:rFonts w:cs="Arial"/>
                <w:b w:val="0"/>
              </w:rPr>
            </w:pPr>
            <w:bookmarkStart w:id="16" w:name="_Toc442559877"/>
            <w:r w:rsidRPr="00E941EA">
              <w:rPr>
                <w:rFonts w:cs="Arial"/>
                <w:b w:val="0"/>
              </w:rPr>
              <w:t xml:space="preserve">Набавка </w:t>
            </w:r>
            <w:r w:rsidR="006B1D1C" w:rsidRPr="00E941EA">
              <w:rPr>
                <w:rFonts w:cs="Arial"/>
                <w:b w:val="0"/>
                <w:lang w:val="sr-Cyrl-RS"/>
              </w:rPr>
              <w:t>услуга</w:t>
            </w:r>
            <w:r w:rsidRPr="00E941EA">
              <w:rPr>
                <w:rFonts w:cs="Arial"/>
                <w:b w:val="0"/>
              </w:rPr>
              <w:t xml:space="preserve">: </w:t>
            </w:r>
            <w:bookmarkEnd w:id="16"/>
            <w:r w:rsidR="00A02C93">
              <w:rPr>
                <w:rFonts w:cs="Arial"/>
              </w:rPr>
              <w:t>КАЛИБРАЦИЈА И ОДРЖАВАЊЕ РАДИОАКТИВНИХ МЕРАЧА ГУСТИНЕ BERTHOLD</w:t>
            </w:r>
          </w:p>
          <w:p w14:paraId="2DAF22FC" w14:textId="77777777" w:rsidR="004276AD" w:rsidRPr="00E941EA" w:rsidRDefault="004276AD" w:rsidP="004276AD">
            <w:pPr>
              <w:rPr>
                <w:rFonts w:cs="Arial"/>
                <w:lang w:val="ru-RU"/>
              </w:rPr>
            </w:pPr>
          </w:p>
        </w:tc>
      </w:tr>
      <w:tr w:rsidR="00E941EA" w:rsidRPr="00E941EA" w14:paraId="5556B36F" w14:textId="77777777" w:rsidTr="002E12CC">
        <w:trPr>
          <w:trHeight w:val="995"/>
        </w:trPr>
        <w:tc>
          <w:tcPr>
            <w:tcW w:w="3032" w:type="dxa"/>
            <w:shd w:val="clear" w:color="auto" w:fill="auto"/>
          </w:tcPr>
          <w:p w14:paraId="17324962" w14:textId="5C948AA1" w:rsidR="002E12CC" w:rsidRPr="00E941EA" w:rsidRDefault="00165A71" w:rsidP="00165A71">
            <w:pPr>
              <w:autoSpaceDE w:val="0"/>
              <w:autoSpaceDN w:val="0"/>
              <w:adjustRightInd w:val="0"/>
              <w:rPr>
                <w:rFonts w:eastAsia="TimesNewRomanPSMT" w:cs="Arial"/>
                <w:bCs/>
              </w:rPr>
            </w:pPr>
            <w:r w:rsidRPr="00E941EA">
              <w:rPr>
                <w:rFonts w:eastAsia="TimesNewRomanPSMT" w:cs="Arial"/>
                <w:bCs/>
                <w:lang w:val="ru-RU"/>
              </w:rPr>
              <w:t xml:space="preserve">     </w:t>
            </w:r>
            <w:r w:rsidR="002E12CC" w:rsidRPr="00E941EA">
              <w:rPr>
                <w:rFonts w:cs="Arial"/>
              </w:rPr>
              <w:t>Опис сваке партије</w:t>
            </w:r>
          </w:p>
        </w:tc>
        <w:tc>
          <w:tcPr>
            <w:tcW w:w="6213" w:type="dxa"/>
            <w:shd w:val="clear" w:color="auto" w:fill="auto"/>
            <w:vAlign w:val="center"/>
          </w:tcPr>
          <w:p w14:paraId="7F35FDCE" w14:textId="2028E98D" w:rsidR="002E12CC" w:rsidRPr="00E941EA" w:rsidRDefault="002E12CC" w:rsidP="00165A71">
            <w:pPr>
              <w:pStyle w:val="ListParagraph"/>
              <w:widowControl w:val="0"/>
              <w:ind w:left="0"/>
              <w:jc w:val="center"/>
              <w:rPr>
                <w:rFonts w:ascii="Arial" w:hAnsi="Arial" w:cs="Arial"/>
                <w:lang w:val="ru-RU"/>
              </w:rPr>
            </w:pPr>
            <w:r w:rsidRPr="00E941EA">
              <w:rPr>
                <w:rFonts w:ascii="Arial" w:hAnsi="Arial" w:cs="Arial"/>
              </w:rPr>
              <w:t>J</w:t>
            </w:r>
            <w:r w:rsidRPr="00E941EA">
              <w:rPr>
                <w:rFonts w:ascii="Arial" w:hAnsi="Arial" w:cs="Arial"/>
                <w:lang w:val="ru-RU"/>
              </w:rPr>
              <w:t>авна набавка није обликована по партијама</w:t>
            </w:r>
          </w:p>
        </w:tc>
      </w:tr>
      <w:tr w:rsidR="00E941EA" w:rsidRPr="00E941EA" w14:paraId="380F102F" w14:textId="77777777" w:rsidTr="002E12CC">
        <w:trPr>
          <w:trHeight w:val="594"/>
        </w:trPr>
        <w:tc>
          <w:tcPr>
            <w:tcW w:w="3032" w:type="dxa"/>
            <w:shd w:val="clear" w:color="auto" w:fill="auto"/>
          </w:tcPr>
          <w:p w14:paraId="062C5C60"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Циљ поступка</w:t>
            </w:r>
          </w:p>
        </w:tc>
        <w:tc>
          <w:tcPr>
            <w:tcW w:w="6213" w:type="dxa"/>
            <w:shd w:val="clear" w:color="auto" w:fill="auto"/>
          </w:tcPr>
          <w:p w14:paraId="60B228FB"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 xml:space="preserve"> Закључење Уговора о јавној набавци </w:t>
            </w:r>
          </w:p>
          <w:p w14:paraId="6EE0905C" w14:textId="49973C79" w:rsidR="002E12CC" w:rsidRPr="00E941EA" w:rsidRDefault="002E12CC" w:rsidP="002E12CC">
            <w:pPr>
              <w:autoSpaceDE w:val="0"/>
              <w:autoSpaceDN w:val="0"/>
              <w:adjustRightInd w:val="0"/>
              <w:rPr>
                <w:rFonts w:eastAsia="TimesNewRomanPSMT" w:cs="Arial"/>
                <w:b/>
                <w:bCs/>
              </w:rPr>
            </w:pPr>
          </w:p>
        </w:tc>
      </w:tr>
      <w:tr w:rsidR="007D76DE" w:rsidRPr="00E941EA" w14:paraId="5CB4A234" w14:textId="77777777" w:rsidTr="002E12CC">
        <w:trPr>
          <w:trHeight w:val="1057"/>
        </w:trPr>
        <w:tc>
          <w:tcPr>
            <w:tcW w:w="3032" w:type="dxa"/>
            <w:shd w:val="clear" w:color="auto" w:fill="auto"/>
          </w:tcPr>
          <w:p w14:paraId="34ECB12B" w14:textId="77777777" w:rsidR="004276AD" w:rsidRPr="00E941EA" w:rsidRDefault="004276AD" w:rsidP="004276AD">
            <w:pPr>
              <w:autoSpaceDE w:val="0"/>
              <w:autoSpaceDN w:val="0"/>
              <w:adjustRightInd w:val="0"/>
              <w:jc w:val="center"/>
              <w:rPr>
                <w:rFonts w:eastAsia="TimesNewRomanPSMT" w:cs="Arial"/>
                <w:bCs/>
              </w:rPr>
            </w:pPr>
          </w:p>
          <w:p w14:paraId="77558D25"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Контакт</w:t>
            </w:r>
          </w:p>
        </w:tc>
        <w:tc>
          <w:tcPr>
            <w:tcW w:w="6213" w:type="dxa"/>
            <w:shd w:val="clear" w:color="auto" w:fill="auto"/>
            <w:vAlign w:val="center"/>
          </w:tcPr>
          <w:p w14:paraId="2814AC12" w14:textId="0FECD030" w:rsidR="004276AD" w:rsidRPr="00E941EA" w:rsidRDefault="00A02C93" w:rsidP="004276AD">
            <w:pPr>
              <w:jc w:val="center"/>
              <w:rPr>
                <w:rFonts w:cs="Arial"/>
                <w:i/>
              </w:rPr>
            </w:pPr>
            <w:r>
              <w:rPr>
                <w:rFonts w:cs="Arial"/>
                <w:lang w:val="sr-Cyrl-RS"/>
              </w:rPr>
              <w:t>Славољуб Стокић</w:t>
            </w:r>
          </w:p>
          <w:p w14:paraId="3C19EA1C" w14:textId="14009E09" w:rsidR="004276AD" w:rsidRPr="00983CF8" w:rsidRDefault="004276AD" w:rsidP="004276AD">
            <w:pPr>
              <w:jc w:val="center"/>
              <w:rPr>
                <w:rFonts w:cs="Arial"/>
                <w:b/>
                <w:lang w:val="sr-Cyrl-CS"/>
              </w:rPr>
            </w:pPr>
            <w:r w:rsidRPr="00983CF8">
              <w:rPr>
                <w:rFonts w:cs="Arial"/>
                <w:b/>
              </w:rPr>
              <w:t>e</w:t>
            </w:r>
            <w:r w:rsidRPr="00983CF8">
              <w:rPr>
                <w:rFonts w:cs="Arial"/>
                <w:b/>
                <w:lang w:val="ru-RU"/>
              </w:rPr>
              <w:t>-</w:t>
            </w:r>
            <w:r w:rsidRPr="00983CF8">
              <w:rPr>
                <w:rFonts w:cs="Arial"/>
                <w:b/>
              </w:rPr>
              <w:t>mail</w:t>
            </w:r>
            <w:r w:rsidRPr="00983CF8">
              <w:rPr>
                <w:rFonts w:cs="Arial"/>
                <w:b/>
                <w:lang w:val="ru-RU"/>
              </w:rPr>
              <w:t xml:space="preserve">: </w:t>
            </w:r>
            <w:r w:rsidR="00A02C93">
              <w:rPr>
                <w:rFonts w:cs="Arial"/>
                <w:b/>
              </w:rPr>
              <w:t>slavoljub.stokic</w:t>
            </w:r>
            <w:r w:rsidR="00165A71" w:rsidRPr="00983CF8">
              <w:rPr>
                <w:rFonts w:cs="Arial"/>
                <w:b/>
                <w:lang w:val="ru-RU"/>
              </w:rPr>
              <w:t>@</w:t>
            </w:r>
            <w:r w:rsidR="00165A71" w:rsidRPr="00983CF8">
              <w:rPr>
                <w:rFonts w:cs="Arial"/>
                <w:b/>
              </w:rPr>
              <w:t>te</w:t>
            </w:r>
            <w:r w:rsidR="00165A71" w:rsidRPr="00983CF8">
              <w:rPr>
                <w:rFonts w:cs="Arial"/>
                <w:b/>
                <w:lang w:val="ru-RU"/>
              </w:rPr>
              <w:t>-</w:t>
            </w:r>
            <w:r w:rsidR="00165A71" w:rsidRPr="00983CF8">
              <w:rPr>
                <w:rFonts w:cs="Arial"/>
                <w:b/>
              </w:rPr>
              <w:t>ko</w:t>
            </w:r>
            <w:r w:rsidR="00165A71" w:rsidRPr="00983CF8">
              <w:rPr>
                <w:rFonts w:cs="Arial"/>
                <w:b/>
                <w:lang w:val="ru-RU"/>
              </w:rPr>
              <w:t>.</w:t>
            </w:r>
            <w:r w:rsidR="00165A71" w:rsidRPr="00983CF8">
              <w:rPr>
                <w:rFonts w:cs="Arial"/>
                <w:b/>
              </w:rPr>
              <w:t>rs</w:t>
            </w:r>
          </w:p>
          <w:p w14:paraId="4936F728" w14:textId="77777777" w:rsidR="004276AD" w:rsidRPr="00E941EA" w:rsidRDefault="004276AD" w:rsidP="004276AD">
            <w:pPr>
              <w:jc w:val="center"/>
              <w:rPr>
                <w:rFonts w:cs="Arial"/>
                <w:lang w:val="ru-RU"/>
              </w:rPr>
            </w:pPr>
          </w:p>
        </w:tc>
      </w:tr>
    </w:tbl>
    <w:p w14:paraId="22DA53FA" w14:textId="77777777" w:rsidR="00FA0E61" w:rsidRPr="00E941EA" w:rsidRDefault="00FA0E61" w:rsidP="000C50A0">
      <w:pPr>
        <w:spacing w:before="0"/>
        <w:rPr>
          <w:rFonts w:cs="Arial"/>
          <w:lang w:val="ru-RU"/>
        </w:rPr>
      </w:pPr>
    </w:p>
    <w:p w14:paraId="1F2CF4EE" w14:textId="77777777" w:rsidR="002E12CC" w:rsidRPr="00E941EA" w:rsidRDefault="002E12CC" w:rsidP="000C50A0">
      <w:pPr>
        <w:spacing w:before="0"/>
        <w:rPr>
          <w:rFonts w:cs="Arial"/>
          <w:lang w:val="ru-RU"/>
        </w:rPr>
      </w:pPr>
    </w:p>
    <w:p w14:paraId="1ABD04B6" w14:textId="70E69043" w:rsidR="002E12CC" w:rsidRPr="00E941EA" w:rsidRDefault="002E12CC" w:rsidP="00F6303B">
      <w:pPr>
        <w:pStyle w:val="Heading10"/>
        <w:numPr>
          <w:ilvl w:val="0"/>
          <w:numId w:val="13"/>
        </w:numPr>
        <w:jc w:val="both"/>
        <w:rPr>
          <w:rFonts w:cs="Arial"/>
          <w:lang w:val="sr-Cyrl-RS"/>
        </w:rPr>
      </w:pPr>
      <w:bookmarkStart w:id="17" w:name="_Toc442559878"/>
      <w:bookmarkStart w:id="18" w:name="_Toc427817448"/>
      <w:r w:rsidRPr="00E941EA">
        <w:rPr>
          <w:rFonts w:cs="Arial"/>
          <w:lang w:val="sr-Cyrl-RS"/>
        </w:rPr>
        <w:t>ПОДАЦИ О ПРЕДМЕТУ ЈАВНЕ НАБАВКЕ</w:t>
      </w:r>
    </w:p>
    <w:p w14:paraId="3EA212D5" w14:textId="2C7789C0" w:rsidR="002E12CC" w:rsidRPr="00E941EA" w:rsidRDefault="002E12CC" w:rsidP="0032186E">
      <w:pPr>
        <w:pStyle w:val="Heading10"/>
        <w:ind w:left="0" w:firstLine="0"/>
        <w:jc w:val="both"/>
        <w:rPr>
          <w:rFonts w:cs="Arial"/>
          <w:lang w:val="sr-Cyrl-RS"/>
        </w:rPr>
      </w:pPr>
      <w:r w:rsidRPr="00E941EA">
        <w:rPr>
          <w:rFonts w:cs="Arial"/>
          <w:lang w:val="sr-Cyrl-RS"/>
        </w:rPr>
        <w:t xml:space="preserve">2.1 Опис предмета јавне набавке, назив и ознака из општег речника </w:t>
      </w:r>
      <w:r w:rsidR="0032186E" w:rsidRPr="00E941EA">
        <w:rPr>
          <w:rFonts w:cs="Arial"/>
          <w:lang w:val="sr-Cyrl-RS"/>
        </w:rPr>
        <w:t xml:space="preserve"> </w:t>
      </w:r>
      <w:r w:rsidRPr="00E941EA">
        <w:rPr>
          <w:rFonts w:cs="Arial"/>
          <w:lang w:val="sr-Cyrl-RS"/>
        </w:rPr>
        <w:t>набавке</w:t>
      </w:r>
    </w:p>
    <w:p w14:paraId="7350BAF1" w14:textId="77777777" w:rsidR="0032186E" w:rsidRPr="00E941EA" w:rsidRDefault="0032186E" w:rsidP="0032186E">
      <w:pPr>
        <w:rPr>
          <w:rFonts w:cs="Arial"/>
          <w:lang w:val="sr-Cyrl-RS" w:eastAsia="ar-SA"/>
        </w:rPr>
      </w:pPr>
    </w:p>
    <w:p w14:paraId="6FE4CBFA" w14:textId="73D9EA2D" w:rsidR="008D0D9B" w:rsidRPr="00E941EA" w:rsidRDefault="002E12CC" w:rsidP="008D0D9B">
      <w:pPr>
        <w:spacing w:before="0"/>
        <w:rPr>
          <w:rFonts w:cs="Arial"/>
          <w:lang w:val="sr-Cyrl-RS" w:eastAsia="zh-CN"/>
        </w:rPr>
      </w:pPr>
      <w:r w:rsidRPr="00E941EA">
        <w:rPr>
          <w:rFonts w:cs="Arial"/>
          <w:lang w:val="ru-RU" w:eastAsia="zh-CN"/>
        </w:rPr>
        <w:t xml:space="preserve">Опис предмета јавне набавке: </w:t>
      </w:r>
      <w:r w:rsidR="00A02C93">
        <w:rPr>
          <w:rFonts w:cs="Arial"/>
          <w:b/>
          <w:lang w:val="sr-Cyrl-RS" w:eastAsia="zh-CN"/>
        </w:rPr>
        <w:t>КАЛИБРАЦИЈА И ОДРЖАВАЊЕ РАДИОАКТИВНИХ МЕРАЧА ГУСТИНЕ BERTHOLD</w:t>
      </w:r>
    </w:p>
    <w:p w14:paraId="580C99DC" w14:textId="083B7632" w:rsidR="00B20515" w:rsidRPr="00E941EA" w:rsidRDefault="002E12CC" w:rsidP="00B20515">
      <w:pPr>
        <w:ind w:right="-14"/>
        <w:rPr>
          <w:rFonts w:cs="Arial"/>
          <w:szCs w:val="24"/>
          <w:lang w:val="sr-Cyrl-RS"/>
        </w:rPr>
      </w:pPr>
      <w:r w:rsidRPr="00E941EA">
        <w:rPr>
          <w:rFonts w:cs="Arial"/>
          <w:lang w:val="ru-RU" w:eastAsia="zh-CN"/>
        </w:rPr>
        <w:t>Назив из општег речника набавке:</w:t>
      </w:r>
      <w:r w:rsidR="008D0D9B" w:rsidRPr="00E941EA">
        <w:rPr>
          <w:rFonts w:cs="Arial"/>
          <w:lang w:val="sr-Cyrl-RS" w:eastAsia="zh-CN"/>
        </w:rPr>
        <w:t xml:space="preserve"> </w:t>
      </w:r>
      <w:r w:rsidR="00A02C93">
        <w:rPr>
          <w:rFonts w:eastAsia="Arial" w:cs="Arial"/>
          <w:color w:val="000000"/>
          <w:lang w:val="sr-Cyrl-RS"/>
        </w:rPr>
        <w:t>Услуге поправке и одржавања мерних апарата</w:t>
      </w:r>
      <w:r w:rsidR="00586619">
        <w:rPr>
          <w:rFonts w:eastAsia="Arial" w:cs="Arial"/>
          <w:color w:val="000000"/>
        </w:rPr>
        <w:t xml:space="preserve"> </w:t>
      </w:r>
    </w:p>
    <w:p w14:paraId="629103F8" w14:textId="5B61F54E" w:rsidR="002E12CC" w:rsidRPr="00E941EA" w:rsidRDefault="002E12CC" w:rsidP="0032186E">
      <w:pPr>
        <w:spacing w:before="0"/>
        <w:rPr>
          <w:rFonts w:cs="Arial"/>
          <w:lang w:val="ru-RU" w:eastAsia="zh-CN"/>
        </w:rPr>
      </w:pPr>
    </w:p>
    <w:p w14:paraId="70523993" w14:textId="5985E19E" w:rsidR="002E12CC" w:rsidRPr="00A02C93" w:rsidRDefault="002E12CC" w:rsidP="0032186E">
      <w:pPr>
        <w:spacing w:before="0"/>
        <w:rPr>
          <w:rFonts w:cs="Arial"/>
          <w:lang w:val="sr-Cyrl-RS" w:eastAsia="zh-CN"/>
        </w:rPr>
      </w:pPr>
      <w:r w:rsidRPr="00E941EA">
        <w:rPr>
          <w:rFonts w:cs="Arial"/>
          <w:lang w:val="ru-RU" w:eastAsia="zh-CN"/>
        </w:rPr>
        <w:t>Ознака из општег речника набавке:</w:t>
      </w:r>
      <w:r w:rsidR="00731F80">
        <w:rPr>
          <w:rFonts w:eastAsia="Arial" w:cs="Arial"/>
          <w:color w:val="000000"/>
          <w:lang w:val="ru-RU"/>
        </w:rPr>
        <w:t xml:space="preserve"> </w:t>
      </w:r>
      <w:r w:rsidR="00A02C93">
        <w:rPr>
          <w:rFonts w:eastAsia="Arial" w:cs="Arial"/>
          <w:color w:val="000000"/>
          <w:lang w:val="sr-Cyrl-RS"/>
        </w:rPr>
        <w:t>50411000</w:t>
      </w:r>
    </w:p>
    <w:p w14:paraId="7314C023" w14:textId="77777777" w:rsidR="0032186E" w:rsidRPr="00E941EA" w:rsidRDefault="0032186E" w:rsidP="0032186E">
      <w:pPr>
        <w:spacing w:before="0"/>
        <w:rPr>
          <w:rFonts w:cs="Arial"/>
          <w:lang w:val="sr-Cyrl-RS" w:eastAsia="zh-CN"/>
        </w:rPr>
      </w:pPr>
    </w:p>
    <w:p w14:paraId="1D77BF9B" w14:textId="77777777" w:rsidR="002E12CC" w:rsidRPr="00E941EA" w:rsidRDefault="002E12CC" w:rsidP="0032186E">
      <w:pPr>
        <w:spacing w:before="0"/>
        <w:rPr>
          <w:rFonts w:cs="Arial"/>
          <w:lang w:eastAsia="zh-CN"/>
        </w:rPr>
      </w:pPr>
      <w:r w:rsidRPr="00E941EA">
        <w:rPr>
          <w:rFonts w:cs="Arial"/>
          <w:lang w:val="ru-RU" w:eastAsia="zh-CN"/>
        </w:rPr>
        <w:t xml:space="preserve">Детаљани подаци о предмету набавке наведени су у техничкој спецификацији (поглавље 3. </w:t>
      </w:r>
      <w:r w:rsidRPr="00E941EA">
        <w:rPr>
          <w:rFonts w:cs="Arial"/>
          <w:lang w:eastAsia="zh-CN"/>
        </w:rPr>
        <w:t>Конкурсне документације)</w:t>
      </w:r>
    </w:p>
    <w:p w14:paraId="79874CEA" w14:textId="77777777" w:rsidR="0032186E" w:rsidRPr="00E941EA" w:rsidRDefault="0032186E" w:rsidP="002E12CC">
      <w:pPr>
        <w:tabs>
          <w:tab w:val="left" w:pos="1134"/>
        </w:tabs>
        <w:rPr>
          <w:rFonts w:cs="Arial"/>
          <w:lang w:val="sr-Cyrl-RS"/>
        </w:rPr>
      </w:pPr>
    </w:p>
    <w:p w14:paraId="555E89C0" w14:textId="77777777" w:rsidR="000C3BC2" w:rsidRPr="00E941EA" w:rsidRDefault="000C3BC2" w:rsidP="002E12CC">
      <w:pPr>
        <w:tabs>
          <w:tab w:val="left" w:pos="1134"/>
        </w:tabs>
        <w:rPr>
          <w:rFonts w:cs="Arial"/>
          <w:lang w:val="sr-Cyrl-RS"/>
        </w:rPr>
      </w:pPr>
    </w:p>
    <w:p w14:paraId="26D776B9" w14:textId="77777777" w:rsidR="000C3BC2" w:rsidRPr="00E941EA" w:rsidRDefault="000C3BC2" w:rsidP="002E12CC">
      <w:pPr>
        <w:tabs>
          <w:tab w:val="left" w:pos="1134"/>
        </w:tabs>
        <w:rPr>
          <w:rFonts w:cs="Arial"/>
          <w:lang w:val="sr-Cyrl-RS"/>
        </w:rPr>
      </w:pPr>
    </w:p>
    <w:p w14:paraId="32F2673B" w14:textId="77777777" w:rsidR="000C3BC2" w:rsidRDefault="000C3BC2" w:rsidP="002E12CC">
      <w:pPr>
        <w:tabs>
          <w:tab w:val="left" w:pos="1134"/>
        </w:tabs>
        <w:rPr>
          <w:rFonts w:cs="Arial"/>
          <w:lang w:val="sr-Cyrl-RS"/>
        </w:rPr>
      </w:pPr>
    </w:p>
    <w:p w14:paraId="4CD3DB95" w14:textId="77777777" w:rsidR="00AA31AE" w:rsidRDefault="00AA31AE" w:rsidP="002E12CC">
      <w:pPr>
        <w:tabs>
          <w:tab w:val="left" w:pos="1134"/>
        </w:tabs>
        <w:rPr>
          <w:rFonts w:cs="Arial"/>
          <w:lang w:val="sr-Cyrl-RS"/>
        </w:rPr>
      </w:pPr>
    </w:p>
    <w:p w14:paraId="186F1BFA" w14:textId="77777777" w:rsidR="000C3BC2" w:rsidRPr="00E941EA" w:rsidRDefault="000C3BC2" w:rsidP="002E12CC">
      <w:pPr>
        <w:tabs>
          <w:tab w:val="left" w:pos="1134"/>
        </w:tabs>
        <w:rPr>
          <w:rFonts w:cs="Arial"/>
          <w:lang w:val="sr-Cyrl-RS"/>
        </w:rPr>
      </w:pPr>
    </w:p>
    <w:p w14:paraId="4A11C646" w14:textId="77777777" w:rsidR="000C3BC2" w:rsidRPr="00E941EA" w:rsidRDefault="000C3BC2" w:rsidP="002E12CC">
      <w:pPr>
        <w:tabs>
          <w:tab w:val="left" w:pos="1134"/>
        </w:tabs>
        <w:rPr>
          <w:rFonts w:cs="Arial"/>
          <w:lang w:val="sr-Cyrl-RS"/>
        </w:rPr>
      </w:pPr>
    </w:p>
    <w:bookmarkEnd w:id="17"/>
    <w:p w14:paraId="280952CC" w14:textId="77777777" w:rsidR="006B1D1C" w:rsidRPr="00E941EA" w:rsidRDefault="006B1D1C" w:rsidP="00F6303B">
      <w:pPr>
        <w:pStyle w:val="Heading10"/>
        <w:numPr>
          <w:ilvl w:val="0"/>
          <w:numId w:val="13"/>
        </w:numPr>
        <w:jc w:val="both"/>
        <w:rPr>
          <w:rFonts w:cs="Arial"/>
          <w:lang w:val="sr-Cyrl-RS"/>
        </w:rPr>
      </w:pPr>
      <w:r w:rsidRPr="00E941EA">
        <w:rPr>
          <w:rFonts w:cs="Arial"/>
        </w:rPr>
        <w:t>ТЕХНИЧК</w:t>
      </w:r>
      <w:r w:rsidRPr="00E941EA">
        <w:rPr>
          <w:rFonts w:cs="Arial"/>
          <w:lang w:val="sr-Cyrl-RS"/>
        </w:rPr>
        <w:t>А</w:t>
      </w:r>
      <w:r w:rsidRPr="00E941EA">
        <w:rPr>
          <w:rFonts w:cs="Arial"/>
        </w:rPr>
        <w:t xml:space="preserve"> </w:t>
      </w:r>
      <w:r w:rsidRPr="00E941EA">
        <w:rPr>
          <w:rFonts w:cs="Arial"/>
          <w:lang w:val="sr-Cyrl-RS"/>
        </w:rPr>
        <w:t>СПЕЦИФИКАЦИЈА</w:t>
      </w:r>
      <w:r w:rsidRPr="00E941EA">
        <w:rPr>
          <w:rFonts w:cs="Arial"/>
        </w:rPr>
        <w:t xml:space="preserve"> </w:t>
      </w:r>
    </w:p>
    <w:p w14:paraId="08BA3308" w14:textId="77777777" w:rsidR="006B1D1C" w:rsidRPr="00E941EA" w:rsidRDefault="006B1D1C" w:rsidP="006B1D1C">
      <w:pPr>
        <w:rPr>
          <w:rFonts w:cs="Arial"/>
          <w:b/>
          <w:lang w:val="sr-Cyrl-RS"/>
        </w:rPr>
      </w:pPr>
      <w:r w:rsidRPr="00E941EA">
        <w:rPr>
          <w:rFonts w:cs="Arial"/>
          <w:lang w:val="sr-Cyrl-RS"/>
        </w:rPr>
        <w:t>(Врста, техничке карактеристике, квалитет, обим и опис услуга,</w:t>
      </w:r>
      <w:r w:rsidRPr="00E941EA">
        <w:rPr>
          <w:rFonts w:cs="Arial"/>
          <w:lang w:val="ru-RU"/>
        </w:rPr>
        <w:t xml:space="preserve"> </w:t>
      </w:r>
      <w:r w:rsidRPr="00E941EA">
        <w:rPr>
          <w:rFonts w:cs="Arial"/>
          <w:lang w:val="sr-Cyrl-RS"/>
        </w:rPr>
        <w:t>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14:paraId="6A4461FE" w14:textId="77777777" w:rsidR="006B1D1C" w:rsidRDefault="006B1D1C" w:rsidP="006B1D1C">
      <w:pPr>
        <w:pStyle w:val="Heading10"/>
        <w:ind w:left="0" w:firstLine="0"/>
        <w:jc w:val="both"/>
        <w:rPr>
          <w:rFonts w:cs="Arial"/>
          <w:lang w:val="sr-Cyrl-RS"/>
        </w:rPr>
      </w:pPr>
      <w:bookmarkStart w:id="19" w:name="_Toc441651541"/>
      <w:bookmarkStart w:id="20" w:name="_Toc442559879"/>
      <w:r w:rsidRPr="00E941EA">
        <w:rPr>
          <w:rFonts w:cs="Arial"/>
          <w:lang w:val="sr-Cyrl-RS"/>
        </w:rPr>
        <w:t xml:space="preserve">3.1 Врста и обим </w:t>
      </w:r>
      <w:bookmarkEnd w:id="19"/>
      <w:bookmarkEnd w:id="20"/>
      <w:r w:rsidRPr="00E941EA">
        <w:rPr>
          <w:rFonts w:cs="Arial"/>
          <w:lang w:val="sr-Cyrl-RS"/>
        </w:rPr>
        <w:t>услуга</w:t>
      </w:r>
    </w:p>
    <w:p w14:paraId="11DCFB0D" w14:textId="77777777" w:rsidR="00A02C93" w:rsidRDefault="00A02C93" w:rsidP="00A02C93">
      <w:pPr>
        <w:rPr>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3178"/>
        <w:gridCol w:w="2136"/>
        <w:gridCol w:w="2224"/>
      </w:tblGrid>
      <w:tr w:rsidR="00A02C93" w:rsidRPr="004A5B0C" w14:paraId="181A8277" w14:textId="77777777" w:rsidTr="00A02C93">
        <w:tc>
          <w:tcPr>
            <w:tcW w:w="821" w:type="pct"/>
            <w:shd w:val="clear" w:color="auto" w:fill="auto"/>
          </w:tcPr>
          <w:p w14:paraId="15367853" w14:textId="77777777" w:rsidR="00A02C93" w:rsidRPr="004A5B0C" w:rsidRDefault="00A02C93" w:rsidP="00A02C93">
            <w:pPr>
              <w:jc w:val="center"/>
              <w:rPr>
                <w:rFonts w:cs="Arial"/>
                <w:b/>
                <w:lang w:val="sr-Cyrl-CS"/>
              </w:rPr>
            </w:pPr>
            <w:r w:rsidRPr="004A5B0C">
              <w:rPr>
                <w:rFonts w:cs="Arial"/>
                <w:b/>
                <w:lang w:val="sr-Cyrl-CS"/>
              </w:rPr>
              <w:t>1</w:t>
            </w:r>
          </w:p>
        </w:tc>
        <w:tc>
          <w:tcPr>
            <w:tcW w:w="1762" w:type="pct"/>
            <w:shd w:val="clear" w:color="auto" w:fill="auto"/>
          </w:tcPr>
          <w:p w14:paraId="65B2C0A5" w14:textId="77777777" w:rsidR="00A02C93" w:rsidRPr="004A5B0C" w:rsidRDefault="00A02C93" w:rsidP="00A02C93">
            <w:pPr>
              <w:jc w:val="center"/>
              <w:rPr>
                <w:rFonts w:cs="Arial"/>
                <w:b/>
                <w:lang w:val="sr-Cyrl-CS"/>
              </w:rPr>
            </w:pPr>
            <w:r w:rsidRPr="004A5B0C">
              <w:rPr>
                <w:rFonts w:cs="Arial"/>
                <w:b/>
                <w:lang w:val="sr-Cyrl-CS"/>
              </w:rPr>
              <w:t>2</w:t>
            </w:r>
          </w:p>
        </w:tc>
        <w:tc>
          <w:tcPr>
            <w:tcW w:w="1184" w:type="pct"/>
            <w:shd w:val="clear" w:color="auto" w:fill="auto"/>
          </w:tcPr>
          <w:p w14:paraId="15957880" w14:textId="77777777" w:rsidR="00A02C93" w:rsidRPr="004A5B0C" w:rsidRDefault="00A02C93" w:rsidP="00A02C93">
            <w:pPr>
              <w:jc w:val="center"/>
              <w:rPr>
                <w:rFonts w:cs="Arial"/>
                <w:b/>
                <w:lang w:val="sr-Cyrl-CS"/>
              </w:rPr>
            </w:pPr>
            <w:r w:rsidRPr="004A5B0C">
              <w:rPr>
                <w:rFonts w:cs="Arial"/>
                <w:b/>
                <w:lang w:val="sr-Cyrl-CS"/>
              </w:rPr>
              <w:t>3</w:t>
            </w:r>
          </w:p>
        </w:tc>
        <w:tc>
          <w:tcPr>
            <w:tcW w:w="1233" w:type="pct"/>
          </w:tcPr>
          <w:p w14:paraId="223C71F6" w14:textId="77777777" w:rsidR="00A02C93" w:rsidRPr="004A5B0C" w:rsidRDefault="00A02C93" w:rsidP="00A02C93">
            <w:pPr>
              <w:jc w:val="center"/>
              <w:rPr>
                <w:rFonts w:cs="Arial"/>
                <w:b/>
                <w:lang w:val="sr-Cyrl-CS"/>
              </w:rPr>
            </w:pPr>
            <w:r w:rsidRPr="004A5B0C">
              <w:rPr>
                <w:rFonts w:cs="Arial"/>
                <w:b/>
                <w:lang w:val="sr-Cyrl-CS"/>
              </w:rPr>
              <w:t>4</w:t>
            </w:r>
          </w:p>
        </w:tc>
      </w:tr>
      <w:tr w:rsidR="00A02C93" w:rsidRPr="004A5B0C" w14:paraId="50A7EDDF" w14:textId="77777777" w:rsidTr="00A02C93">
        <w:tc>
          <w:tcPr>
            <w:tcW w:w="821" w:type="pct"/>
            <w:shd w:val="clear" w:color="auto" w:fill="auto"/>
          </w:tcPr>
          <w:p w14:paraId="4C0BC122" w14:textId="77777777" w:rsidR="00A02C93" w:rsidRPr="004A5B0C" w:rsidRDefault="00A02C93" w:rsidP="00A02C93">
            <w:pPr>
              <w:jc w:val="center"/>
              <w:rPr>
                <w:rFonts w:cs="Arial"/>
                <w:b/>
                <w:lang w:val="sr-Cyrl-CS"/>
              </w:rPr>
            </w:pPr>
            <w:r w:rsidRPr="004A5B0C">
              <w:rPr>
                <w:rFonts w:cs="Arial"/>
                <w:b/>
                <w:lang w:val="sr-Cyrl-CS"/>
              </w:rPr>
              <w:t>рб</w:t>
            </w:r>
          </w:p>
        </w:tc>
        <w:tc>
          <w:tcPr>
            <w:tcW w:w="1762" w:type="pct"/>
            <w:tcBorders>
              <w:bottom w:val="single" w:sz="4" w:space="0" w:color="auto"/>
            </w:tcBorders>
            <w:shd w:val="clear" w:color="auto" w:fill="auto"/>
          </w:tcPr>
          <w:p w14:paraId="79FD0E23" w14:textId="77777777" w:rsidR="00A02C93" w:rsidRPr="004A5B0C" w:rsidRDefault="00A02C93" w:rsidP="00A02C93">
            <w:pPr>
              <w:jc w:val="center"/>
              <w:rPr>
                <w:rFonts w:cs="Arial"/>
                <w:b/>
                <w:lang w:val="sr-Cyrl-CS"/>
              </w:rPr>
            </w:pPr>
            <w:r w:rsidRPr="004A5B0C">
              <w:rPr>
                <w:rFonts w:cs="Arial"/>
                <w:b/>
                <w:lang w:val="sr-Cyrl-CS"/>
              </w:rPr>
              <w:t>Назив услуге</w:t>
            </w:r>
          </w:p>
        </w:tc>
        <w:tc>
          <w:tcPr>
            <w:tcW w:w="1184" w:type="pct"/>
            <w:tcBorders>
              <w:bottom w:val="single" w:sz="4" w:space="0" w:color="auto"/>
            </w:tcBorders>
            <w:shd w:val="clear" w:color="auto" w:fill="auto"/>
          </w:tcPr>
          <w:p w14:paraId="7C145E48" w14:textId="77777777" w:rsidR="00A02C93" w:rsidRPr="004A5B0C" w:rsidRDefault="00A02C93" w:rsidP="00A02C93">
            <w:pPr>
              <w:jc w:val="center"/>
              <w:rPr>
                <w:rFonts w:cs="Arial"/>
                <w:b/>
                <w:lang w:val="sr-Cyrl-CS"/>
              </w:rPr>
            </w:pPr>
            <w:r w:rsidRPr="004A5B0C">
              <w:rPr>
                <w:rFonts w:cs="Arial"/>
                <w:b/>
                <w:lang w:val="sr-Cyrl-CS"/>
              </w:rPr>
              <w:t>Јед.мере</w:t>
            </w:r>
          </w:p>
        </w:tc>
        <w:tc>
          <w:tcPr>
            <w:tcW w:w="1233" w:type="pct"/>
            <w:tcBorders>
              <w:bottom w:val="single" w:sz="4" w:space="0" w:color="auto"/>
            </w:tcBorders>
          </w:tcPr>
          <w:p w14:paraId="3471DCE1" w14:textId="77777777" w:rsidR="00A02C93" w:rsidRPr="004A5B0C" w:rsidRDefault="00A02C93" w:rsidP="00A02C93">
            <w:pPr>
              <w:jc w:val="center"/>
              <w:rPr>
                <w:rFonts w:cs="Arial"/>
                <w:b/>
                <w:lang w:val="sr-Cyrl-CS"/>
              </w:rPr>
            </w:pPr>
            <w:r w:rsidRPr="004A5B0C">
              <w:rPr>
                <w:rFonts w:cs="Arial"/>
                <w:b/>
                <w:lang w:val="sr-Cyrl-CS"/>
              </w:rPr>
              <w:t>количина</w:t>
            </w:r>
          </w:p>
        </w:tc>
      </w:tr>
      <w:tr w:rsidR="00A02C93" w:rsidRPr="004A5B0C" w14:paraId="41D5A03C" w14:textId="77777777" w:rsidTr="00A02C93">
        <w:trPr>
          <w:trHeight w:val="734"/>
        </w:trPr>
        <w:tc>
          <w:tcPr>
            <w:tcW w:w="821" w:type="pct"/>
            <w:shd w:val="clear" w:color="auto" w:fill="auto"/>
          </w:tcPr>
          <w:p w14:paraId="555D5BFA" w14:textId="77777777" w:rsidR="00A02C93" w:rsidRPr="0053472F" w:rsidRDefault="00A02C93" w:rsidP="00A02C93">
            <w:pPr>
              <w:jc w:val="center"/>
              <w:rPr>
                <w:rFonts w:cs="Arial"/>
                <w:lang w:val="sr-Latn-CS"/>
              </w:rPr>
            </w:pPr>
            <w:r w:rsidRPr="004A5B0C">
              <w:rPr>
                <w:rFonts w:cs="Arial"/>
                <w:lang w:val="sr-Cyrl-CS"/>
              </w:rPr>
              <w:t>1</w:t>
            </w:r>
            <w:r>
              <w:rPr>
                <w:rFonts w:cs="Arial"/>
                <w:lang w:val="sr-Latn-CS"/>
              </w:rPr>
              <w:t>.1</w:t>
            </w:r>
          </w:p>
        </w:tc>
        <w:tc>
          <w:tcPr>
            <w:tcW w:w="1762" w:type="pct"/>
            <w:tcBorders>
              <w:right w:val="nil"/>
            </w:tcBorders>
            <w:shd w:val="clear" w:color="auto" w:fill="auto"/>
          </w:tcPr>
          <w:p w14:paraId="799E6919" w14:textId="77777777" w:rsidR="00A02C93" w:rsidRPr="0053472F" w:rsidRDefault="00A02C93" w:rsidP="00A02C93">
            <w:pPr>
              <w:rPr>
                <w:rFonts w:cs="Arial"/>
                <w:b/>
                <w:lang w:val="sr-Latn-CS"/>
              </w:rPr>
            </w:pPr>
            <w:r w:rsidRPr="0053472F">
              <w:rPr>
                <w:rFonts w:cs="Arial"/>
                <w:b/>
                <w:lang w:val="sr-Latn-CS"/>
              </w:rPr>
              <w:t>Редовно одржавање једном годишње:</w:t>
            </w:r>
          </w:p>
          <w:p w14:paraId="4D32D7C5" w14:textId="77777777" w:rsidR="00A02C93" w:rsidRPr="004A5B0C" w:rsidRDefault="00A02C93" w:rsidP="00A02C93">
            <w:pPr>
              <w:rPr>
                <w:rFonts w:cs="Arial"/>
                <w:b/>
                <w:lang w:val="sr-Cyrl-CS"/>
              </w:rPr>
            </w:pPr>
          </w:p>
        </w:tc>
        <w:tc>
          <w:tcPr>
            <w:tcW w:w="1184" w:type="pct"/>
            <w:tcBorders>
              <w:left w:val="nil"/>
              <w:right w:val="nil"/>
            </w:tcBorders>
          </w:tcPr>
          <w:p w14:paraId="328C8BCA" w14:textId="77777777" w:rsidR="00A02C93" w:rsidRPr="00264AA6" w:rsidRDefault="00A02C93" w:rsidP="00A02C93">
            <w:pPr>
              <w:jc w:val="center"/>
              <w:rPr>
                <w:rFonts w:cs="Arial"/>
                <w:lang w:val="sr-Cyrl-RS"/>
              </w:rPr>
            </w:pPr>
          </w:p>
        </w:tc>
        <w:tc>
          <w:tcPr>
            <w:tcW w:w="1233" w:type="pct"/>
            <w:tcBorders>
              <w:left w:val="nil"/>
              <w:right w:val="nil"/>
            </w:tcBorders>
            <w:shd w:val="clear" w:color="auto" w:fill="auto"/>
            <w:vAlign w:val="center"/>
          </w:tcPr>
          <w:p w14:paraId="54DB9B73" w14:textId="77777777" w:rsidR="00A02C93" w:rsidRPr="004A5B0C" w:rsidRDefault="00A02C93" w:rsidP="00A02C93">
            <w:pPr>
              <w:jc w:val="center"/>
              <w:rPr>
                <w:rFonts w:cs="Arial"/>
                <w:lang w:val="sr-Cyrl-CS"/>
              </w:rPr>
            </w:pPr>
          </w:p>
        </w:tc>
      </w:tr>
      <w:tr w:rsidR="00A02C93" w:rsidRPr="004A5B0C" w14:paraId="409DF8CE" w14:textId="77777777" w:rsidTr="00A02C93">
        <w:trPr>
          <w:trHeight w:val="734"/>
        </w:trPr>
        <w:tc>
          <w:tcPr>
            <w:tcW w:w="821" w:type="pct"/>
            <w:shd w:val="clear" w:color="auto" w:fill="auto"/>
          </w:tcPr>
          <w:p w14:paraId="3B710619" w14:textId="77777777" w:rsidR="00A02C93" w:rsidRPr="004A5B0C" w:rsidRDefault="00A02C93" w:rsidP="00A02C93">
            <w:pPr>
              <w:jc w:val="center"/>
              <w:rPr>
                <w:rFonts w:cs="Arial"/>
                <w:lang w:val="sr-Latn-RS"/>
              </w:rPr>
            </w:pPr>
            <w:r>
              <w:rPr>
                <w:rFonts w:cs="Arial"/>
                <w:lang w:val="sr-Latn-RS"/>
              </w:rPr>
              <w:t>1.1.1</w:t>
            </w:r>
          </w:p>
        </w:tc>
        <w:tc>
          <w:tcPr>
            <w:tcW w:w="1762" w:type="pct"/>
            <w:shd w:val="clear" w:color="auto" w:fill="auto"/>
          </w:tcPr>
          <w:p w14:paraId="7A03C0EC" w14:textId="77777777" w:rsidR="00A02C93" w:rsidRPr="00840BF8" w:rsidRDefault="00A02C93" w:rsidP="00A02C93">
            <w:pPr>
              <w:rPr>
                <w:rFonts w:cs="Arial"/>
                <w:lang w:val="sr-Latn-CS"/>
              </w:rPr>
            </w:pPr>
            <w:r w:rsidRPr="00840BF8">
              <w:rPr>
                <w:rFonts w:cs="Arial"/>
                <w:lang w:val="sr-Latn-CS"/>
              </w:rPr>
              <w:t xml:space="preserve">Преглед параметара , сервис и баждарење ел.претварача. </w:t>
            </w:r>
          </w:p>
          <w:p w14:paraId="7D0D27C0" w14:textId="77777777" w:rsidR="00A02C93" w:rsidRPr="00F26D8E" w:rsidRDefault="00A02C93" w:rsidP="00A02C93">
            <w:pPr>
              <w:rPr>
                <w:rFonts w:cs="Arial"/>
              </w:rPr>
            </w:pPr>
          </w:p>
        </w:tc>
        <w:tc>
          <w:tcPr>
            <w:tcW w:w="1184" w:type="pct"/>
          </w:tcPr>
          <w:p w14:paraId="7CBAE110" w14:textId="77777777" w:rsidR="00A02C93" w:rsidRPr="00264AA6" w:rsidRDefault="00A02C93" w:rsidP="00A02C93">
            <w:pPr>
              <w:jc w:val="center"/>
              <w:rPr>
                <w:rFonts w:cs="Arial"/>
                <w:lang w:val="sr-Cyrl-RS"/>
              </w:rPr>
            </w:pPr>
            <w:r>
              <w:rPr>
                <w:rFonts w:cs="Arial"/>
                <w:lang w:val="sr-Cyrl-RS" w:eastAsia="zh-CN"/>
              </w:rPr>
              <w:t>ком</w:t>
            </w:r>
          </w:p>
        </w:tc>
        <w:tc>
          <w:tcPr>
            <w:tcW w:w="1233" w:type="pct"/>
            <w:shd w:val="clear" w:color="auto" w:fill="auto"/>
            <w:vAlign w:val="center"/>
          </w:tcPr>
          <w:p w14:paraId="28592DCE" w14:textId="77777777" w:rsidR="00A02C93" w:rsidRPr="0053472F" w:rsidRDefault="00A02C93" w:rsidP="00A02C93">
            <w:pPr>
              <w:jc w:val="center"/>
              <w:rPr>
                <w:rFonts w:cs="Arial"/>
                <w:lang w:val="sr-Latn-CS"/>
              </w:rPr>
            </w:pPr>
            <w:r>
              <w:rPr>
                <w:rFonts w:cs="Arial"/>
                <w:lang w:val="sr-Latn-CS"/>
              </w:rPr>
              <w:t>4</w:t>
            </w:r>
          </w:p>
        </w:tc>
      </w:tr>
      <w:tr w:rsidR="00A02C93" w:rsidRPr="004A5B0C" w14:paraId="72423FC7" w14:textId="77777777" w:rsidTr="00A02C93">
        <w:trPr>
          <w:trHeight w:val="734"/>
        </w:trPr>
        <w:tc>
          <w:tcPr>
            <w:tcW w:w="821" w:type="pct"/>
            <w:shd w:val="clear" w:color="auto" w:fill="auto"/>
          </w:tcPr>
          <w:p w14:paraId="075EDD6B" w14:textId="77777777" w:rsidR="00A02C93" w:rsidRPr="00264AA6" w:rsidRDefault="00A02C93" w:rsidP="00A02C93">
            <w:pPr>
              <w:jc w:val="center"/>
              <w:rPr>
                <w:rFonts w:cs="Arial"/>
                <w:lang w:val="sr-Cyrl-RS"/>
              </w:rPr>
            </w:pPr>
            <w:r>
              <w:rPr>
                <w:rFonts w:cs="Arial"/>
                <w:lang w:val="sr-Latn-RS"/>
              </w:rPr>
              <w:t>1.1.2</w:t>
            </w:r>
          </w:p>
        </w:tc>
        <w:tc>
          <w:tcPr>
            <w:tcW w:w="1762" w:type="pct"/>
            <w:shd w:val="clear" w:color="auto" w:fill="auto"/>
          </w:tcPr>
          <w:p w14:paraId="5D60F888" w14:textId="77777777" w:rsidR="00A02C93" w:rsidRPr="00840BF8" w:rsidRDefault="00A02C93" w:rsidP="00A02C93">
            <w:pPr>
              <w:rPr>
                <w:rFonts w:cs="Arial"/>
                <w:lang w:val="sr-Latn-CS"/>
              </w:rPr>
            </w:pPr>
            <w:r w:rsidRPr="00840BF8">
              <w:rPr>
                <w:rFonts w:cs="Arial"/>
                <w:lang w:val="sr-Latn-CS"/>
              </w:rPr>
              <w:t xml:space="preserve">Калибрација уређаја </w:t>
            </w:r>
          </w:p>
          <w:p w14:paraId="6C2B6F1E" w14:textId="77777777" w:rsidR="00A02C93" w:rsidRPr="00F26D8E" w:rsidRDefault="00A02C93" w:rsidP="00A02C93">
            <w:pPr>
              <w:rPr>
                <w:rFonts w:cs="Arial"/>
              </w:rPr>
            </w:pPr>
          </w:p>
        </w:tc>
        <w:tc>
          <w:tcPr>
            <w:tcW w:w="1184" w:type="pct"/>
          </w:tcPr>
          <w:p w14:paraId="5952B973" w14:textId="77777777" w:rsidR="00A02C93" w:rsidRPr="00264AA6" w:rsidRDefault="00A02C93" w:rsidP="00A02C93">
            <w:pPr>
              <w:jc w:val="center"/>
              <w:rPr>
                <w:rFonts w:cs="Arial"/>
                <w:lang w:val="sr-Cyrl-RS"/>
              </w:rPr>
            </w:pPr>
            <w:r>
              <w:rPr>
                <w:rFonts w:cs="Arial"/>
                <w:lang w:val="sr-Cyrl-RS" w:eastAsia="zh-CN"/>
              </w:rPr>
              <w:t>ком</w:t>
            </w:r>
          </w:p>
        </w:tc>
        <w:tc>
          <w:tcPr>
            <w:tcW w:w="1233" w:type="pct"/>
            <w:shd w:val="clear" w:color="auto" w:fill="auto"/>
            <w:vAlign w:val="center"/>
          </w:tcPr>
          <w:p w14:paraId="55A14BD0" w14:textId="77777777" w:rsidR="00A02C93" w:rsidRPr="0053472F" w:rsidRDefault="00A02C93" w:rsidP="00A02C93">
            <w:pPr>
              <w:jc w:val="center"/>
              <w:rPr>
                <w:rFonts w:cs="Arial"/>
                <w:lang w:val="sr-Latn-CS"/>
              </w:rPr>
            </w:pPr>
            <w:r>
              <w:rPr>
                <w:rFonts w:cs="Arial"/>
                <w:lang w:val="sr-Latn-CS"/>
              </w:rPr>
              <w:t>4</w:t>
            </w:r>
          </w:p>
        </w:tc>
      </w:tr>
      <w:tr w:rsidR="00A02C93" w:rsidRPr="004A5B0C" w14:paraId="281F704A" w14:textId="77777777" w:rsidTr="00A02C93">
        <w:trPr>
          <w:trHeight w:val="734"/>
        </w:trPr>
        <w:tc>
          <w:tcPr>
            <w:tcW w:w="821" w:type="pct"/>
            <w:shd w:val="clear" w:color="auto" w:fill="auto"/>
          </w:tcPr>
          <w:p w14:paraId="7295B425" w14:textId="77777777" w:rsidR="00A02C93" w:rsidRDefault="00A02C93" w:rsidP="00A02C93">
            <w:pPr>
              <w:jc w:val="center"/>
              <w:rPr>
                <w:rFonts w:cs="Arial"/>
                <w:lang w:val="sr-Latn-RS"/>
              </w:rPr>
            </w:pPr>
            <w:r>
              <w:rPr>
                <w:rFonts w:cs="Arial"/>
                <w:lang w:val="sr-Latn-RS"/>
              </w:rPr>
              <w:t>1.2</w:t>
            </w:r>
          </w:p>
        </w:tc>
        <w:tc>
          <w:tcPr>
            <w:tcW w:w="1762" w:type="pct"/>
            <w:shd w:val="clear" w:color="auto" w:fill="auto"/>
          </w:tcPr>
          <w:p w14:paraId="742CDD35" w14:textId="77777777" w:rsidR="00A02C93" w:rsidRPr="00840BF8" w:rsidRDefault="00A02C93" w:rsidP="00A02C93">
            <w:pPr>
              <w:rPr>
                <w:rFonts w:cs="Arial"/>
                <w:lang w:val="sr-Latn-CS"/>
              </w:rPr>
            </w:pPr>
            <w:r w:rsidRPr="0053472F">
              <w:rPr>
                <w:rFonts w:cs="Arial"/>
                <w:b/>
                <w:lang w:val="sr-Latn-CS"/>
              </w:rPr>
              <w:t>Интервентно одржавање система</w:t>
            </w:r>
          </w:p>
        </w:tc>
        <w:tc>
          <w:tcPr>
            <w:tcW w:w="1184" w:type="pct"/>
          </w:tcPr>
          <w:p w14:paraId="782F3E80" w14:textId="77777777" w:rsidR="00A02C93" w:rsidRPr="003B22EB" w:rsidRDefault="00A02C93" w:rsidP="00A02C93">
            <w:pPr>
              <w:jc w:val="center"/>
              <w:rPr>
                <w:rFonts w:cs="Arial"/>
                <w:lang w:val="sr-Cyrl-RS" w:eastAsia="zh-CN"/>
              </w:rPr>
            </w:pPr>
            <w:r w:rsidRPr="003B22EB">
              <w:rPr>
                <w:rFonts w:cs="Arial"/>
                <w:lang w:val="sr-Latn-CS"/>
              </w:rPr>
              <w:t>инжењер /дан</w:t>
            </w:r>
          </w:p>
        </w:tc>
        <w:tc>
          <w:tcPr>
            <w:tcW w:w="1233" w:type="pct"/>
            <w:shd w:val="clear" w:color="auto" w:fill="auto"/>
            <w:vAlign w:val="center"/>
          </w:tcPr>
          <w:p w14:paraId="477DA544" w14:textId="77777777" w:rsidR="00A02C93" w:rsidRDefault="00A02C93" w:rsidP="00A02C93">
            <w:pPr>
              <w:jc w:val="center"/>
              <w:rPr>
                <w:rFonts w:cs="Arial"/>
                <w:lang w:val="sr-Latn-CS"/>
              </w:rPr>
            </w:pPr>
            <w:r>
              <w:rPr>
                <w:rFonts w:cs="Arial"/>
                <w:lang w:val="sr-Latn-CS"/>
              </w:rPr>
              <w:t>6</w:t>
            </w:r>
          </w:p>
        </w:tc>
      </w:tr>
      <w:tr w:rsidR="00A02C93" w:rsidRPr="004A5B0C" w14:paraId="717B1EB2" w14:textId="77777777" w:rsidTr="00A02C93">
        <w:trPr>
          <w:trHeight w:val="734"/>
        </w:trPr>
        <w:tc>
          <w:tcPr>
            <w:tcW w:w="821" w:type="pct"/>
            <w:shd w:val="clear" w:color="auto" w:fill="auto"/>
          </w:tcPr>
          <w:p w14:paraId="592390E9" w14:textId="77777777" w:rsidR="00A02C93" w:rsidRDefault="00A02C93" w:rsidP="00A02C93">
            <w:pPr>
              <w:jc w:val="center"/>
              <w:rPr>
                <w:rFonts w:cs="Arial"/>
                <w:lang w:val="sr-Latn-RS"/>
              </w:rPr>
            </w:pPr>
            <w:r>
              <w:rPr>
                <w:rFonts w:cs="Arial"/>
                <w:lang w:val="sr-Latn-RS"/>
              </w:rPr>
              <w:t>1.3</w:t>
            </w:r>
          </w:p>
        </w:tc>
        <w:tc>
          <w:tcPr>
            <w:tcW w:w="1762" w:type="pct"/>
            <w:shd w:val="clear" w:color="auto" w:fill="auto"/>
          </w:tcPr>
          <w:p w14:paraId="447B262B" w14:textId="77777777" w:rsidR="00A02C93" w:rsidRPr="008512DA" w:rsidRDefault="00A02C93" w:rsidP="00A02C93">
            <w:pPr>
              <w:rPr>
                <w:rFonts w:cs="Arial"/>
                <w:lang w:val="sr-Latn-CS"/>
              </w:rPr>
            </w:pPr>
            <w:r>
              <w:rPr>
                <w:rFonts w:cs="Arial"/>
                <w:lang w:val="sr-Cyrl-RS"/>
              </w:rPr>
              <w:t>Детектор:</w:t>
            </w:r>
            <w:r w:rsidRPr="008512DA">
              <w:rPr>
                <w:rFonts w:cs="Arial"/>
                <w:b/>
                <w:lang w:val="sr-Latn-CS"/>
              </w:rPr>
              <w:t>LB 4700-1a-00-80-a1-100-Scinti</w:t>
            </w:r>
          </w:p>
          <w:p w14:paraId="43740C33" w14:textId="77777777" w:rsidR="00A02C93" w:rsidRPr="0053472F" w:rsidRDefault="00A02C93" w:rsidP="00A02C93">
            <w:pPr>
              <w:rPr>
                <w:rFonts w:cs="Arial"/>
                <w:b/>
                <w:lang w:val="sr-Latn-CS"/>
              </w:rPr>
            </w:pPr>
          </w:p>
        </w:tc>
        <w:tc>
          <w:tcPr>
            <w:tcW w:w="1184" w:type="pct"/>
          </w:tcPr>
          <w:p w14:paraId="5604CC6E" w14:textId="77777777" w:rsidR="00A02C93" w:rsidRPr="00264AA6" w:rsidRDefault="00A02C93" w:rsidP="00A02C93">
            <w:pPr>
              <w:jc w:val="center"/>
              <w:rPr>
                <w:rFonts w:cs="Arial"/>
                <w:lang w:val="sr-Cyrl-RS"/>
              </w:rPr>
            </w:pPr>
            <w:r>
              <w:rPr>
                <w:rFonts w:cs="Arial"/>
                <w:lang w:val="sr-Cyrl-RS" w:eastAsia="zh-CN"/>
              </w:rPr>
              <w:t>ком</w:t>
            </w:r>
          </w:p>
        </w:tc>
        <w:tc>
          <w:tcPr>
            <w:tcW w:w="1233" w:type="pct"/>
            <w:shd w:val="clear" w:color="auto" w:fill="auto"/>
            <w:vAlign w:val="center"/>
          </w:tcPr>
          <w:p w14:paraId="112371E1" w14:textId="77777777" w:rsidR="00A02C93" w:rsidRDefault="00A02C93" w:rsidP="00A02C93">
            <w:pPr>
              <w:jc w:val="center"/>
              <w:rPr>
                <w:rFonts w:cs="Arial"/>
                <w:lang w:val="sr-Latn-CS"/>
              </w:rPr>
            </w:pPr>
            <w:r>
              <w:rPr>
                <w:rFonts w:cs="Arial"/>
                <w:lang w:val="sr-Latn-CS"/>
              </w:rPr>
              <w:t>1</w:t>
            </w:r>
          </w:p>
        </w:tc>
      </w:tr>
    </w:tbl>
    <w:p w14:paraId="1B55756C" w14:textId="77777777" w:rsidR="00A02C93" w:rsidRDefault="00A02C93" w:rsidP="00A02C93">
      <w:pPr>
        <w:rPr>
          <w:rFonts w:cs="Arial"/>
          <w:lang w:val="sr-Latn-CS"/>
        </w:rPr>
      </w:pPr>
    </w:p>
    <w:p w14:paraId="3608D8A9" w14:textId="77777777" w:rsidR="00A02C93" w:rsidRPr="00ED199F" w:rsidRDefault="00A02C93" w:rsidP="00A02C93">
      <w:pPr>
        <w:rPr>
          <w:rFonts w:cs="Arial"/>
          <w:lang w:val="sr-Latn-CS"/>
        </w:rPr>
      </w:pPr>
      <w:r w:rsidRPr="00ED199F">
        <w:rPr>
          <w:rFonts w:cs="Arial"/>
          <w:lang w:val="sr-Latn-CS"/>
        </w:rPr>
        <w:t xml:space="preserve">На систему за отпепељивање и одшљакивање на цевоводу за транспорт густе хидро-мешавине пепела и шљаке уграђена су </w:t>
      </w:r>
    </w:p>
    <w:p w14:paraId="0C6C8F22" w14:textId="77777777" w:rsidR="00A02C93" w:rsidRPr="00ED199F" w:rsidRDefault="00A02C93" w:rsidP="00A02C93">
      <w:pPr>
        <w:rPr>
          <w:rFonts w:cs="Arial"/>
          <w:lang w:val="sr-Latn-CS"/>
        </w:rPr>
      </w:pPr>
      <w:r w:rsidRPr="00ED199F">
        <w:rPr>
          <w:rFonts w:cs="Arial"/>
          <w:lang w:val="sr-Latn-CS"/>
        </w:rPr>
        <w:t>4(четири) радиоактивна мерача густине  типа:</w:t>
      </w:r>
    </w:p>
    <w:p w14:paraId="3BBBC69F" w14:textId="77777777" w:rsidR="00A02C93" w:rsidRPr="00811637" w:rsidRDefault="00A02C93" w:rsidP="00A02C93">
      <w:pPr>
        <w:rPr>
          <w:rFonts w:cs="Arial"/>
          <w:b/>
          <w:lang w:val="sr-Latn-CS"/>
        </w:rPr>
      </w:pPr>
      <w:r w:rsidRPr="00ED199F">
        <w:rPr>
          <w:rFonts w:cs="Arial"/>
          <w:lang w:val="sr-Latn-CS"/>
        </w:rPr>
        <w:t>-електронска рачунска јединица-</w:t>
      </w:r>
      <w:r w:rsidRPr="00ED199F">
        <w:rPr>
          <w:rFonts w:cs="Arial"/>
          <w:b/>
          <w:lang w:val="sr-Latn-CS"/>
        </w:rPr>
        <w:t xml:space="preserve"> </w:t>
      </w:r>
      <w:r w:rsidRPr="00811637">
        <w:rPr>
          <w:rFonts w:cs="Arial"/>
          <w:b/>
          <w:lang w:val="sr-Latn-CS"/>
        </w:rPr>
        <w:t>LB444- BERTHOLD</w:t>
      </w:r>
    </w:p>
    <w:p w14:paraId="2DBF8F3D" w14:textId="77777777" w:rsidR="00A02C93" w:rsidRDefault="00A02C93" w:rsidP="00A02C93">
      <w:pPr>
        <w:rPr>
          <w:rFonts w:cs="Arial"/>
          <w:b/>
          <w:lang w:val="sr-Latn-CS"/>
        </w:rPr>
      </w:pPr>
      <w:r w:rsidRPr="00ED199F">
        <w:rPr>
          <w:rFonts w:cs="Arial"/>
          <w:lang w:val="sr-Latn-CS"/>
        </w:rPr>
        <w:t>-заштитни оклоп-</w:t>
      </w:r>
      <w:r w:rsidRPr="00ED199F">
        <w:rPr>
          <w:rFonts w:cs="Arial"/>
          <w:b/>
          <w:lang w:val="sr-Latn-CS"/>
        </w:rPr>
        <w:t xml:space="preserve"> </w:t>
      </w:r>
      <w:r w:rsidRPr="00811637">
        <w:rPr>
          <w:rFonts w:cs="Arial"/>
          <w:b/>
          <w:lang w:val="sr-Latn-CS"/>
        </w:rPr>
        <w:t>LB744</w:t>
      </w:r>
    </w:p>
    <w:p w14:paraId="290CDF0F" w14:textId="77777777" w:rsidR="00A02C93" w:rsidRDefault="00A02C93" w:rsidP="00A02C93">
      <w:pPr>
        <w:rPr>
          <w:rFonts w:cs="Arial"/>
          <w:b/>
          <w:lang w:val="sr-Latn-CS"/>
        </w:rPr>
      </w:pPr>
    </w:p>
    <w:p w14:paraId="3DAA2AD4" w14:textId="77777777" w:rsidR="00A02C93" w:rsidRPr="00F26D8E" w:rsidRDefault="00A02C93" w:rsidP="00A02C93">
      <w:pPr>
        <w:rPr>
          <w:rFonts w:cs="Arial"/>
          <w:b/>
        </w:rPr>
      </w:pPr>
      <w:r>
        <w:rPr>
          <w:rFonts w:cs="Arial"/>
          <w:b/>
          <w:lang w:val="sr-Cyrl-RS"/>
        </w:rPr>
        <w:t>1.</w:t>
      </w:r>
      <w:r w:rsidRPr="00F26D8E">
        <w:rPr>
          <w:rFonts w:cs="Arial"/>
          <w:b/>
        </w:rPr>
        <w:t>Захтевани радови:</w:t>
      </w:r>
    </w:p>
    <w:p w14:paraId="4439E427" w14:textId="77777777" w:rsidR="00A02C93" w:rsidRPr="00ED199F" w:rsidRDefault="00A02C93" w:rsidP="00A02C93">
      <w:pPr>
        <w:rPr>
          <w:rFonts w:cs="Arial"/>
          <w:lang w:val="sr-Latn-CS"/>
        </w:rPr>
      </w:pPr>
    </w:p>
    <w:p w14:paraId="7BF27D89" w14:textId="77777777" w:rsidR="00A02C93" w:rsidRDefault="00A02C93" w:rsidP="00A02C93">
      <w:pPr>
        <w:rPr>
          <w:rFonts w:cs="Arial"/>
          <w:b/>
          <w:lang w:val="sr-Latn-CS"/>
        </w:rPr>
      </w:pPr>
      <w:r w:rsidRPr="0053472F">
        <w:rPr>
          <w:rFonts w:cs="Arial"/>
          <w:b/>
          <w:lang w:val="sr-Latn-CS"/>
        </w:rPr>
        <w:t>1.1Редовно одржавање једном годишње:</w:t>
      </w:r>
    </w:p>
    <w:p w14:paraId="20C6FB04" w14:textId="77777777" w:rsidR="00A02C93" w:rsidRPr="00157FE8" w:rsidRDefault="00A02C93" w:rsidP="00A02C93">
      <w:pPr>
        <w:rPr>
          <w:rFonts w:cs="Arial"/>
          <w:b/>
          <w:lang w:val="sr-Latn-CS"/>
        </w:rPr>
      </w:pPr>
    </w:p>
    <w:p w14:paraId="0C9880E1" w14:textId="77777777" w:rsidR="00A02C93" w:rsidRPr="00840BF8" w:rsidRDefault="00A02C93" w:rsidP="00A02C93">
      <w:pPr>
        <w:rPr>
          <w:rFonts w:cs="Arial"/>
          <w:lang w:val="sr-Latn-CS"/>
        </w:rPr>
      </w:pPr>
      <w:r>
        <w:rPr>
          <w:rFonts w:cs="Arial"/>
          <w:lang w:val="sr-Latn-CS"/>
        </w:rPr>
        <w:t>1.1.1</w:t>
      </w:r>
      <w:r w:rsidRPr="00840BF8">
        <w:rPr>
          <w:rFonts w:cs="Arial"/>
          <w:lang w:val="sr-Latn-CS"/>
        </w:rPr>
        <w:t xml:space="preserve">Преглед параметара </w:t>
      </w:r>
      <w:r>
        <w:rPr>
          <w:rFonts w:cs="Arial"/>
          <w:lang w:val="sr-Cyrl-RS"/>
        </w:rPr>
        <w:t>и</w:t>
      </w:r>
      <w:r>
        <w:rPr>
          <w:rFonts w:cs="Arial"/>
          <w:lang w:val="sr-Latn-CS"/>
        </w:rPr>
        <w:t xml:space="preserve"> </w:t>
      </w:r>
      <w:r w:rsidRPr="00840BF8">
        <w:rPr>
          <w:rFonts w:cs="Arial"/>
          <w:lang w:val="sr-Latn-CS"/>
        </w:rPr>
        <w:t xml:space="preserve">сервис ел.претварача. </w:t>
      </w:r>
    </w:p>
    <w:p w14:paraId="5194E299" w14:textId="77777777" w:rsidR="00A02C93" w:rsidRDefault="00A02C93" w:rsidP="00A02C93">
      <w:pPr>
        <w:rPr>
          <w:rFonts w:cs="Arial"/>
          <w:lang w:val="sr-Latn-CS"/>
        </w:rPr>
      </w:pPr>
      <w:r>
        <w:rPr>
          <w:rFonts w:cs="Arial"/>
          <w:lang w:val="sr-Latn-CS"/>
        </w:rPr>
        <w:t>1.1.2</w:t>
      </w:r>
      <w:r w:rsidRPr="00840BF8">
        <w:rPr>
          <w:rFonts w:cs="Arial"/>
          <w:lang w:val="sr-Latn-CS"/>
        </w:rPr>
        <w:t xml:space="preserve">Калибрација уређаја </w:t>
      </w:r>
    </w:p>
    <w:p w14:paraId="0FA78E51" w14:textId="77777777" w:rsidR="00A02C93" w:rsidRDefault="00A02C93" w:rsidP="00A02C93">
      <w:pPr>
        <w:rPr>
          <w:rFonts w:cs="Arial"/>
          <w:lang w:val="sr-Latn-CS"/>
        </w:rPr>
      </w:pPr>
    </w:p>
    <w:p w14:paraId="2A0B6E67" w14:textId="77777777" w:rsidR="00A02C93" w:rsidRDefault="00A02C93" w:rsidP="00A02C93">
      <w:pPr>
        <w:rPr>
          <w:rFonts w:cs="Arial"/>
          <w:lang w:val="sr-Latn-CS"/>
        </w:rPr>
      </w:pPr>
    </w:p>
    <w:p w14:paraId="13972902" w14:textId="77777777" w:rsidR="00A02C93" w:rsidRPr="00840BF8" w:rsidRDefault="00A02C93" w:rsidP="00A02C93">
      <w:pPr>
        <w:rPr>
          <w:rFonts w:cs="Arial"/>
          <w:lang w:val="sr-Latn-CS"/>
        </w:rPr>
      </w:pPr>
    </w:p>
    <w:p w14:paraId="5CD044A1" w14:textId="77777777" w:rsidR="00A02C93" w:rsidRPr="0053472F" w:rsidRDefault="00A02C93" w:rsidP="00A02C93">
      <w:pPr>
        <w:rPr>
          <w:rFonts w:cs="Arial"/>
          <w:b/>
          <w:lang w:val="sr-Latn-CS"/>
        </w:rPr>
      </w:pPr>
      <w:r w:rsidRPr="0053472F">
        <w:rPr>
          <w:rFonts w:cs="Arial"/>
          <w:b/>
          <w:lang w:val="sr-Latn-CS"/>
        </w:rPr>
        <w:lastRenderedPageBreak/>
        <w:t>1.2</w:t>
      </w:r>
      <w:r>
        <w:rPr>
          <w:rFonts w:cs="Arial"/>
          <w:b/>
          <w:lang w:val="sr-Latn-CS"/>
        </w:rPr>
        <w:t xml:space="preserve"> Интервентно одржавање система-6</w:t>
      </w:r>
      <w:r w:rsidRPr="0053472F">
        <w:rPr>
          <w:rFonts w:cs="Arial"/>
          <w:b/>
          <w:lang w:val="sr-Latn-CS"/>
        </w:rPr>
        <w:t xml:space="preserve"> инжењер /дана </w:t>
      </w:r>
    </w:p>
    <w:p w14:paraId="3CE5C45B" w14:textId="77777777" w:rsidR="00A02C93" w:rsidRPr="0053472F" w:rsidRDefault="00A02C93" w:rsidP="00A02C93">
      <w:pPr>
        <w:rPr>
          <w:rFonts w:cs="Arial"/>
          <w:b/>
          <w:lang w:val="sr-Latn-CS"/>
        </w:rPr>
      </w:pPr>
    </w:p>
    <w:p w14:paraId="55AAB82A" w14:textId="4900648E" w:rsidR="00A02C93" w:rsidRPr="00A02C93" w:rsidRDefault="00A02C93" w:rsidP="00A02C93">
      <w:pPr>
        <w:rPr>
          <w:rFonts w:cs="Arial"/>
          <w:color w:val="FF0000"/>
          <w:lang w:val="sr-Latn-CS"/>
        </w:rPr>
      </w:pPr>
      <w:r w:rsidRPr="00ED199F">
        <w:rPr>
          <w:rFonts w:cs="Arial"/>
          <w:lang w:val="sr-Latn-CS"/>
        </w:rPr>
        <w:tab/>
        <w:t xml:space="preserve">Захтев се односи на интервентни сервис наведеног система по позиву у случају појаве проблема који служба одржавања ТЕ Костолац Б не може да реши. </w:t>
      </w:r>
    </w:p>
    <w:p w14:paraId="11680CAF" w14:textId="77777777" w:rsidR="00A02C93" w:rsidRDefault="00A02C93" w:rsidP="00A02C93">
      <w:pPr>
        <w:rPr>
          <w:rFonts w:cs="Arial"/>
          <w:lang w:val="sr-Latn-CS"/>
        </w:rPr>
      </w:pPr>
    </w:p>
    <w:p w14:paraId="5FBB5EDA" w14:textId="77777777" w:rsidR="00A02C93" w:rsidRPr="00157FE8" w:rsidRDefault="00A02C93" w:rsidP="00A02C93">
      <w:pPr>
        <w:rPr>
          <w:rFonts w:cs="Arial"/>
          <w:b/>
          <w:lang w:val="sr-Cyrl-RS"/>
        </w:rPr>
      </w:pPr>
      <w:r w:rsidRPr="00286CA4">
        <w:rPr>
          <w:rFonts w:cs="Arial"/>
          <w:b/>
          <w:lang w:val="sr-Cyrl-RS"/>
        </w:rPr>
        <w:t>1.3 Резервни делови</w:t>
      </w:r>
      <w:r>
        <w:rPr>
          <w:rFonts w:cs="Arial"/>
          <w:b/>
          <w:lang w:val="sr-Latn-CS"/>
        </w:rPr>
        <w:t>,</w:t>
      </w:r>
      <w:r>
        <w:rPr>
          <w:rFonts w:cs="Arial"/>
          <w:b/>
          <w:lang w:val="sr-Cyrl-RS"/>
        </w:rPr>
        <w:t>испорука и уградња:</w:t>
      </w:r>
    </w:p>
    <w:p w14:paraId="3232C3C3" w14:textId="77777777" w:rsidR="00A02C93" w:rsidRPr="008512DA" w:rsidRDefault="00A02C93" w:rsidP="00A02C93">
      <w:pPr>
        <w:rPr>
          <w:rFonts w:cs="Arial"/>
          <w:lang w:val="sr-Latn-CS"/>
        </w:rPr>
      </w:pPr>
      <w:r>
        <w:rPr>
          <w:rFonts w:cs="Arial"/>
          <w:lang w:val="sr-Cyrl-RS"/>
        </w:rPr>
        <w:t>-Детектор:</w:t>
      </w:r>
      <w:r w:rsidRPr="008512DA">
        <w:rPr>
          <w:rFonts w:cs="Arial"/>
          <w:b/>
          <w:lang w:val="sr-Latn-CS"/>
        </w:rPr>
        <w:t>LB 4700-1a-00-80-a1-100-Scinti</w:t>
      </w:r>
    </w:p>
    <w:p w14:paraId="4F349E0B" w14:textId="77777777" w:rsidR="00E96E15" w:rsidRPr="00E96E15" w:rsidRDefault="00E96E15" w:rsidP="00E96E15">
      <w:pPr>
        <w:rPr>
          <w:lang w:val="sr-Cyrl-RS" w:eastAsia="ar-SA"/>
        </w:rPr>
      </w:pPr>
    </w:p>
    <w:p w14:paraId="065A0B9E" w14:textId="08DE7867" w:rsidR="001C61F4" w:rsidRPr="00E941EA" w:rsidRDefault="001C61F4" w:rsidP="001C61F4">
      <w:pPr>
        <w:pStyle w:val="Heading10"/>
        <w:ind w:left="0" w:firstLine="0"/>
        <w:jc w:val="both"/>
        <w:rPr>
          <w:rFonts w:cs="Arial"/>
          <w:lang w:val="sr-Cyrl-RS"/>
        </w:rPr>
      </w:pPr>
      <w:bookmarkStart w:id="21" w:name="_Toc441651542"/>
      <w:bookmarkStart w:id="22" w:name="_Toc442559880"/>
      <w:r w:rsidRPr="00E941EA">
        <w:rPr>
          <w:rFonts w:cs="Arial"/>
          <w:lang w:val="sr-Cyrl-RS"/>
        </w:rPr>
        <w:t>3.</w:t>
      </w:r>
      <w:r w:rsidR="00E94664" w:rsidRPr="00E941EA">
        <w:rPr>
          <w:rFonts w:cs="Arial"/>
          <w:lang w:val="sr-Cyrl-RS"/>
        </w:rPr>
        <w:t>2</w:t>
      </w:r>
      <w:r w:rsidRPr="00E941EA">
        <w:rPr>
          <w:rFonts w:cs="Arial"/>
          <w:lang w:val="sr-Cyrl-RS"/>
        </w:rPr>
        <w:t xml:space="preserve"> Рок извршења услуга</w:t>
      </w:r>
    </w:p>
    <w:bookmarkEnd w:id="21"/>
    <w:bookmarkEnd w:id="22"/>
    <w:p w14:paraId="28EE8E7D" w14:textId="77777777" w:rsidR="00A02C93" w:rsidRPr="00A02C93" w:rsidRDefault="00A02C93" w:rsidP="00A02C93">
      <w:pPr>
        <w:autoSpaceDE w:val="0"/>
        <w:autoSpaceDN w:val="0"/>
        <w:adjustRightInd w:val="0"/>
        <w:spacing w:before="0"/>
        <w:rPr>
          <w:rFonts w:eastAsia="Calibri" w:cs="Arial"/>
          <w:lang w:val="sr-Latn-RS"/>
        </w:rPr>
      </w:pPr>
      <w:r w:rsidRPr="00A02C93">
        <w:rPr>
          <w:rFonts w:eastAsia="Calibri" w:cs="Arial"/>
          <w:lang w:val="ru-RU"/>
        </w:rPr>
        <w:t xml:space="preserve">Рок извршења </w:t>
      </w:r>
      <w:r w:rsidRPr="00A02C93">
        <w:rPr>
          <w:rFonts w:eastAsia="Calibri" w:cs="Arial"/>
          <w:lang w:val="sr-Cyrl-RS"/>
        </w:rPr>
        <w:t>услуге</w:t>
      </w:r>
      <w:r w:rsidRPr="00A02C93">
        <w:rPr>
          <w:rFonts w:eastAsia="Calibri" w:cs="Arial"/>
          <w:lang w:val="ru-RU"/>
        </w:rPr>
        <w:t xml:space="preserve"> из предмета набавке </w:t>
      </w:r>
      <w:r w:rsidRPr="00A02C93">
        <w:rPr>
          <w:rFonts w:eastAsia="Calibri" w:cs="Arial"/>
          <w:lang w:val="sr-Cyrl-RS"/>
        </w:rPr>
        <w:t>износи</w:t>
      </w:r>
      <w:r w:rsidRPr="00A02C93">
        <w:rPr>
          <w:rFonts w:ascii="Calibri" w:eastAsia="Calibri" w:hAnsi="Calibri" w:cs="Arial"/>
          <w:lang w:val="ru-RU"/>
        </w:rPr>
        <w:t xml:space="preserve"> </w:t>
      </w:r>
      <w:r w:rsidRPr="00A02C93">
        <w:rPr>
          <w:rFonts w:eastAsia="Calibri" w:cs="Arial"/>
          <w:lang w:val="ru-RU"/>
        </w:rPr>
        <w:t>15 месеци од дана ступања уговора на снагу</w:t>
      </w:r>
      <w:r w:rsidRPr="00A02C93">
        <w:rPr>
          <w:rFonts w:eastAsia="Calibri" w:cs="Arial"/>
          <w:lang w:val="sr-Latn-RS"/>
        </w:rPr>
        <w:t>.</w:t>
      </w:r>
    </w:p>
    <w:p w14:paraId="4A6AE4ED" w14:textId="61DC90A6" w:rsidR="00E94664" w:rsidRPr="0055797D" w:rsidRDefault="00E94664" w:rsidP="004455E8">
      <w:pPr>
        <w:ind w:left="2" w:firstLine="1"/>
        <w:rPr>
          <w:rFonts w:cs="Arial"/>
          <w:b/>
          <w:lang w:val="sr-Cyrl-RS"/>
        </w:rPr>
      </w:pPr>
      <w:r w:rsidRPr="0055797D">
        <w:rPr>
          <w:rFonts w:cs="Arial"/>
          <w:b/>
          <w:lang w:val="sr-Latn-RS"/>
        </w:rPr>
        <w:t>3.</w:t>
      </w:r>
      <w:r w:rsidRPr="0055797D">
        <w:rPr>
          <w:rFonts w:cs="Arial"/>
          <w:b/>
          <w:lang w:val="sr-Cyrl-RS"/>
        </w:rPr>
        <w:t>3</w:t>
      </w:r>
      <w:r w:rsidRPr="0055797D">
        <w:rPr>
          <w:rFonts w:cs="Arial"/>
          <w:b/>
          <w:lang w:val="sr-Latn-RS"/>
        </w:rPr>
        <w:t>. Me</w:t>
      </w:r>
      <w:r w:rsidRPr="0055797D">
        <w:rPr>
          <w:rFonts w:cs="Arial"/>
          <w:b/>
          <w:lang w:val="sr-Cyrl-RS"/>
        </w:rPr>
        <w:t>сто извршења</w:t>
      </w:r>
    </w:p>
    <w:p w14:paraId="1CFFBF4D" w14:textId="554BED5B" w:rsidR="00E94664" w:rsidRPr="0055797D" w:rsidRDefault="00E94664" w:rsidP="004455E8">
      <w:pPr>
        <w:ind w:left="2" w:firstLine="1"/>
        <w:rPr>
          <w:rFonts w:cs="Arial"/>
        </w:rPr>
      </w:pPr>
      <w:r w:rsidRPr="00E941EA">
        <w:rPr>
          <w:rFonts w:cs="Arial"/>
          <w:lang w:val="sr-Cyrl-RS"/>
        </w:rPr>
        <w:t>ЈП ЕПС- ограна</w:t>
      </w:r>
      <w:r w:rsidR="00B90651">
        <w:rPr>
          <w:rFonts w:cs="Arial"/>
          <w:lang w:val="sr-Cyrl-RS"/>
        </w:rPr>
        <w:t>к</w:t>
      </w:r>
      <w:r w:rsidRPr="00E941EA">
        <w:rPr>
          <w:rFonts w:cs="Arial"/>
          <w:lang w:val="sr-Cyrl-RS"/>
        </w:rPr>
        <w:t xml:space="preserve"> ТЕ-КО Костолац</w:t>
      </w:r>
      <w:r w:rsidR="0055797D">
        <w:rPr>
          <w:rFonts w:cs="Arial"/>
        </w:rPr>
        <w:t>.</w:t>
      </w:r>
    </w:p>
    <w:p w14:paraId="25FE8A6C" w14:textId="331B82D9" w:rsidR="00F84AF1" w:rsidRPr="00E941EA" w:rsidRDefault="00F84AF1" w:rsidP="006C5764">
      <w:pPr>
        <w:pStyle w:val="Heading10"/>
        <w:ind w:left="0" w:firstLine="0"/>
        <w:jc w:val="both"/>
        <w:rPr>
          <w:rFonts w:cs="Arial"/>
        </w:rPr>
      </w:pPr>
      <w:r w:rsidRPr="00E941EA">
        <w:rPr>
          <w:rFonts w:cs="Arial"/>
          <w:lang w:val="ru-RU"/>
        </w:rPr>
        <w:t>3.</w:t>
      </w:r>
      <w:r w:rsidR="00E94664" w:rsidRPr="00E941EA">
        <w:rPr>
          <w:rFonts w:cs="Arial"/>
          <w:lang w:val="ru-RU"/>
        </w:rPr>
        <w:t>4</w:t>
      </w:r>
      <w:r w:rsidRPr="00E941EA">
        <w:rPr>
          <w:rFonts w:cs="Arial"/>
          <w:lang w:val="ru-RU"/>
        </w:rPr>
        <w:t xml:space="preserve">. </w:t>
      </w:r>
      <w:r w:rsidRPr="00E941EA">
        <w:rPr>
          <w:rFonts w:cs="Arial"/>
        </w:rPr>
        <w:t>Квалитативни и квантитативни пријем</w:t>
      </w:r>
    </w:p>
    <w:p w14:paraId="23B92391" w14:textId="77777777" w:rsidR="0098018B" w:rsidRPr="00E941EA" w:rsidRDefault="0098018B" w:rsidP="0098018B">
      <w:pPr>
        <w:rPr>
          <w:rFonts w:cs="Arial"/>
          <w:lang w:val="ru-RU"/>
        </w:rPr>
      </w:pPr>
      <w:r w:rsidRPr="00E941EA">
        <w:rPr>
          <w:rFonts w:cs="Arial"/>
          <w:lang w:val="ru-RU"/>
        </w:rPr>
        <w:t xml:space="preserve">Понуђач  се обавезује да услугу из </w:t>
      </w:r>
      <w:r w:rsidRPr="00E941EA">
        <w:rPr>
          <w:rFonts w:cs="Arial"/>
          <w:lang w:val="sr-Cyrl-CS"/>
        </w:rPr>
        <w:t xml:space="preserve">предмета јавне набавке </w:t>
      </w:r>
      <w:r w:rsidRPr="00E941EA">
        <w:rPr>
          <w:rFonts w:cs="Arial"/>
          <w:lang w:val="ru-RU"/>
        </w:rPr>
        <w:t>изврши у свему под условима из конкурсне документације и прихваћене понуде.</w:t>
      </w:r>
    </w:p>
    <w:p w14:paraId="1096289A" w14:textId="77777777" w:rsidR="0098018B" w:rsidRPr="00E941EA" w:rsidRDefault="0098018B" w:rsidP="0098018B">
      <w:pPr>
        <w:rPr>
          <w:rFonts w:cs="Arial"/>
          <w:lang w:val="ru-RU"/>
        </w:rPr>
      </w:pPr>
      <w:r w:rsidRPr="00E941EA">
        <w:rPr>
          <w:rFonts w:cs="Arial"/>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наручиоца у Костолцу. </w:t>
      </w:r>
    </w:p>
    <w:p w14:paraId="6BA054E3" w14:textId="77777777" w:rsidR="0098018B" w:rsidRPr="00E941EA" w:rsidRDefault="0098018B" w:rsidP="0098018B">
      <w:pPr>
        <w:rPr>
          <w:rFonts w:cs="Arial"/>
          <w:lang w:val="ru-RU"/>
        </w:rPr>
      </w:pPr>
      <w:r w:rsidRPr="00E941EA">
        <w:rPr>
          <w:rFonts w:cs="Arial"/>
          <w:lang w:val="ru-RU"/>
        </w:rPr>
        <w:t>У случају да се приликом пријема услуге утврди да стварно стање не одговара обиму и квалитету, наручилац је дужан да рекламацију записнички констатује и исту одмах достави понуђачу у року од 7 дана.</w:t>
      </w:r>
    </w:p>
    <w:p w14:paraId="00E58A78" w14:textId="77777777" w:rsidR="0098018B" w:rsidRPr="00E941EA" w:rsidRDefault="0098018B" w:rsidP="0098018B">
      <w:pPr>
        <w:rPr>
          <w:rFonts w:cs="Arial"/>
          <w:lang w:val="ru-RU"/>
        </w:rPr>
      </w:pPr>
      <w:r w:rsidRPr="00E941EA">
        <w:rPr>
          <w:rFonts w:cs="Arial"/>
          <w:lang w:val="ru-RU"/>
        </w:rPr>
        <w:t>Понуђач  се обавезује да недостатке установљене од стране наручиоца приликом квантитативног и квалитативног пријема отклони у року од 7 дана од момента пријема рекламације о свом трошку.</w:t>
      </w:r>
    </w:p>
    <w:p w14:paraId="00FDD6C5" w14:textId="77777777" w:rsidR="0098018B" w:rsidRPr="00E941EA" w:rsidRDefault="0098018B" w:rsidP="0098018B">
      <w:pPr>
        <w:rPr>
          <w:rFonts w:cs="Arial"/>
          <w:lang w:val="sr-Cyrl-CS"/>
        </w:rPr>
      </w:pPr>
      <w:r w:rsidRPr="00E941EA">
        <w:rPr>
          <w:rFonts w:cs="Arial"/>
          <w:lang w:val="sr-Cyrl-CS"/>
        </w:rPr>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14:paraId="1F50F4FE" w14:textId="77777777" w:rsidR="00731F80" w:rsidRPr="00E941EA" w:rsidRDefault="00731F80" w:rsidP="008112A2">
      <w:pPr>
        <w:spacing w:before="0"/>
        <w:rPr>
          <w:rFonts w:cs="Arial"/>
          <w:b/>
          <w:i/>
          <w:lang w:val="ru-RU" w:eastAsia="zh-CN"/>
        </w:rPr>
      </w:pPr>
    </w:p>
    <w:p w14:paraId="00D226F9" w14:textId="23C154D0" w:rsidR="00730526" w:rsidRPr="00E941EA" w:rsidRDefault="00506224" w:rsidP="008112A2">
      <w:pPr>
        <w:spacing w:before="0"/>
        <w:rPr>
          <w:rFonts w:cs="Arial"/>
          <w:b/>
          <w:lang w:val="ru-RU" w:eastAsia="zh-CN"/>
        </w:rPr>
      </w:pPr>
      <w:r w:rsidRPr="00E941EA">
        <w:rPr>
          <w:rFonts w:cs="Arial"/>
          <w:b/>
          <w:lang w:val="ru-RU" w:eastAsia="zh-CN"/>
        </w:rPr>
        <w:t>3.</w:t>
      </w:r>
      <w:r w:rsidR="00E94664" w:rsidRPr="00E941EA">
        <w:rPr>
          <w:rFonts w:cs="Arial"/>
          <w:b/>
          <w:lang w:val="ru-RU" w:eastAsia="zh-CN"/>
        </w:rPr>
        <w:t>5</w:t>
      </w:r>
      <w:r w:rsidRPr="00E941EA">
        <w:rPr>
          <w:rFonts w:cs="Arial"/>
          <w:b/>
          <w:lang w:val="ru-RU" w:eastAsia="zh-CN"/>
        </w:rPr>
        <w:t xml:space="preserve"> Гарантни период</w:t>
      </w:r>
    </w:p>
    <w:p w14:paraId="625AE909" w14:textId="495DD6FC" w:rsidR="0055797D" w:rsidRDefault="0055797D" w:rsidP="0055797D">
      <w:pPr>
        <w:rPr>
          <w:rFonts w:cs="Arial"/>
          <w:lang w:val="ru-RU" w:eastAsia="zh-CN"/>
        </w:rPr>
      </w:pPr>
      <w:r w:rsidRPr="00E941EA">
        <w:rPr>
          <w:rFonts w:cs="Arial"/>
          <w:lang w:val="ru-RU" w:eastAsia="zh-CN"/>
        </w:rPr>
        <w:t>Гарант</w:t>
      </w:r>
      <w:r>
        <w:rPr>
          <w:rFonts w:cs="Arial"/>
          <w:lang w:val="ru-RU" w:eastAsia="zh-CN"/>
        </w:rPr>
        <w:t>н</w:t>
      </w:r>
      <w:r w:rsidRPr="00E941EA">
        <w:rPr>
          <w:rFonts w:cs="Arial"/>
          <w:lang w:val="ru-RU" w:eastAsia="zh-CN"/>
        </w:rPr>
        <w:t>и период за извршене услуге</w:t>
      </w:r>
      <w:r w:rsidR="00731F80">
        <w:rPr>
          <w:rFonts w:cs="Arial"/>
          <w:lang w:val="ru-RU" w:eastAsia="zh-CN"/>
        </w:rPr>
        <w:t xml:space="preserve"> </w:t>
      </w:r>
      <w:r w:rsidRPr="00E941EA">
        <w:rPr>
          <w:rFonts w:cs="Arial"/>
          <w:lang w:val="ru-RU" w:eastAsia="zh-CN"/>
        </w:rPr>
        <w:t xml:space="preserve">мора да износи минимум </w:t>
      </w:r>
      <w:r w:rsidR="00B9041F">
        <w:rPr>
          <w:rFonts w:cs="Arial"/>
          <w:lang w:val="sr-Latn-RS" w:eastAsia="zh-CN"/>
        </w:rPr>
        <w:t>12</w:t>
      </w:r>
      <w:r w:rsidRPr="00E941EA">
        <w:rPr>
          <w:rFonts w:cs="Arial"/>
          <w:lang w:val="ru-RU" w:eastAsia="zh-CN"/>
        </w:rPr>
        <w:t xml:space="preserve"> месеци од квалитативног </w:t>
      </w:r>
      <w:r>
        <w:rPr>
          <w:rFonts w:cs="Arial"/>
          <w:lang w:val="ru-RU" w:eastAsia="zh-CN"/>
        </w:rPr>
        <w:t>и квантитативног пријема услуге</w:t>
      </w:r>
      <w:r w:rsidR="00482721">
        <w:rPr>
          <w:rFonts w:cs="Arial"/>
          <w:lang w:val="ru-RU" w:eastAsia="zh-CN"/>
        </w:rPr>
        <w:t>.</w:t>
      </w:r>
    </w:p>
    <w:p w14:paraId="573625ED" w14:textId="77777777" w:rsidR="00A02C93" w:rsidRDefault="00A02C93" w:rsidP="0055797D">
      <w:pPr>
        <w:rPr>
          <w:rFonts w:cs="Arial"/>
          <w:lang w:val="ru-RU" w:eastAsia="zh-CN"/>
        </w:rPr>
      </w:pPr>
    </w:p>
    <w:p w14:paraId="5359CB7D" w14:textId="77777777" w:rsidR="00A02C93" w:rsidRDefault="00A02C93" w:rsidP="0055797D">
      <w:pPr>
        <w:rPr>
          <w:rFonts w:cs="Arial"/>
          <w:lang w:val="ru-RU" w:eastAsia="zh-CN"/>
        </w:rPr>
      </w:pPr>
    </w:p>
    <w:p w14:paraId="36E064CF" w14:textId="77777777" w:rsidR="00A02C93" w:rsidRDefault="00A02C93" w:rsidP="0055797D">
      <w:pPr>
        <w:rPr>
          <w:rFonts w:cs="Arial"/>
          <w:lang w:val="ru-RU" w:eastAsia="zh-CN"/>
        </w:rPr>
      </w:pPr>
    </w:p>
    <w:p w14:paraId="59883057" w14:textId="77777777" w:rsidR="00A02C93" w:rsidRDefault="00A02C93" w:rsidP="0055797D">
      <w:pPr>
        <w:rPr>
          <w:rFonts w:cs="Arial"/>
          <w:lang w:val="ru-RU" w:eastAsia="zh-CN"/>
        </w:rPr>
      </w:pPr>
    </w:p>
    <w:p w14:paraId="58B35CF6" w14:textId="77777777" w:rsidR="00A02C93" w:rsidRDefault="00A02C93" w:rsidP="0055797D">
      <w:pPr>
        <w:rPr>
          <w:rFonts w:cs="Arial"/>
          <w:lang w:val="ru-RU" w:eastAsia="zh-CN"/>
        </w:rPr>
      </w:pPr>
    </w:p>
    <w:p w14:paraId="74021DA9" w14:textId="77777777" w:rsidR="00A02C93" w:rsidRDefault="00A02C93" w:rsidP="0055797D">
      <w:pPr>
        <w:rPr>
          <w:rFonts w:cs="Arial"/>
          <w:lang w:val="ru-RU" w:eastAsia="zh-CN"/>
        </w:rPr>
      </w:pPr>
    </w:p>
    <w:p w14:paraId="1038C380" w14:textId="77777777" w:rsidR="00A02C93" w:rsidRDefault="00A02C93" w:rsidP="0055797D">
      <w:pPr>
        <w:rPr>
          <w:rFonts w:cs="Arial"/>
          <w:lang w:val="ru-RU" w:eastAsia="zh-CN"/>
        </w:rPr>
      </w:pPr>
    </w:p>
    <w:p w14:paraId="6CB0B693" w14:textId="77777777" w:rsidR="00A02C93" w:rsidRDefault="00A02C93" w:rsidP="0055797D">
      <w:pPr>
        <w:rPr>
          <w:rFonts w:cs="Arial"/>
          <w:lang w:val="ru-RU" w:eastAsia="zh-CN"/>
        </w:rPr>
      </w:pPr>
    </w:p>
    <w:p w14:paraId="525924A1" w14:textId="77777777" w:rsidR="00A02C93" w:rsidRDefault="00A02C93" w:rsidP="0055797D">
      <w:pPr>
        <w:rPr>
          <w:rFonts w:cs="Arial"/>
          <w:lang w:val="ru-RU" w:eastAsia="zh-CN"/>
        </w:rPr>
      </w:pPr>
    </w:p>
    <w:p w14:paraId="5A6C5965" w14:textId="77777777" w:rsidR="00FE4A70" w:rsidRPr="00E941EA" w:rsidRDefault="00FE4A70" w:rsidP="00F6303B">
      <w:pPr>
        <w:pStyle w:val="Heading10"/>
        <w:numPr>
          <w:ilvl w:val="0"/>
          <w:numId w:val="13"/>
        </w:numPr>
        <w:jc w:val="both"/>
        <w:rPr>
          <w:rFonts w:cs="Arial"/>
          <w:lang w:val="sr-Cyrl-RS"/>
        </w:rPr>
      </w:pPr>
      <w:bookmarkStart w:id="23" w:name="_Toc442559884"/>
      <w:r w:rsidRPr="00E941EA">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E941EA" w:rsidRPr="00E941EA" w14:paraId="45F4C527" w14:textId="77777777" w:rsidTr="00103A95">
        <w:trPr>
          <w:trHeight w:val="524"/>
          <w:jc w:val="center"/>
        </w:trPr>
        <w:tc>
          <w:tcPr>
            <w:tcW w:w="729" w:type="dxa"/>
            <w:vAlign w:val="center"/>
          </w:tcPr>
          <w:p w14:paraId="09AE7114" w14:textId="77777777" w:rsidR="00FE4A70" w:rsidRPr="00E941EA" w:rsidRDefault="00FE4A70" w:rsidP="00103A95">
            <w:pPr>
              <w:jc w:val="center"/>
              <w:rPr>
                <w:rFonts w:cs="Arial"/>
                <w:b/>
              </w:rPr>
            </w:pPr>
            <w:r w:rsidRPr="00E941EA">
              <w:rPr>
                <w:rFonts w:cs="Arial"/>
                <w:b/>
              </w:rPr>
              <w:t>Ред. бр.</w:t>
            </w:r>
          </w:p>
        </w:tc>
        <w:tc>
          <w:tcPr>
            <w:tcW w:w="8430" w:type="dxa"/>
            <w:vAlign w:val="center"/>
          </w:tcPr>
          <w:p w14:paraId="0434C9A3" w14:textId="77777777" w:rsidR="00FE4A70" w:rsidRPr="00E941EA" w:rsidRDefault="00FE4A70" w:rsidP="00103A95">
            <w:pPr>
              <w:ind w:right="-180"/>
              <w:jc w:val="center"/>
              <w:rPr>
                <w:rFonts w:cs="Arial"/>
                <w:b/>
                <w:lang w:val="ru-RU"/>
              </w:rPr>
            </w:pPr>
            <w:r w:rsidRPr="00E941EA">
              <w:rPr>
                <w:rFonts w:cs="Arial"/>
                <w:b/>
                <w:lang w:val="ru-RU"/>
              </w:rPr>
              <w:t xml:space="preserve">4.1  ОБАВЕЗНИ УСЛОВИ </w:t>
            </w:r>
          </w:p>
          <w:p w14:paraId="78281C9F" w14:textId="77777777" w:rsidR="00FE4A70" w:rsidRPr="00E941EA" w:rsidRDefault="00FE4A70" w:rsidP="00103A95">
            <w:pPr>
              <w:jc w:val="center"/>
              <w:rPr>
                <w:rFonts w:cs="Arial"/>
                <w:b/>
                <w:lang w:val="sr-Cyrl-RS"/>
              </w:rPr>
            </w:pPr>
            <w:r w:rsidRPr="00E941EA">
              <w:rPr>
                <w:rFonts w:cs="Arial"/>
                <w:b/>
                <w:lang w:val="ru-RU"/>
              </w:rPr>
              <w:t xml:space="preserve">ЗА УЧЕШЋЕ У ПОСТУПКУ ЈАВНЕ НАБАВКЕ ИЗ ЧЛАНА 75. </w:t>
            </w:r>
            <w:r w:rsidRPr="00E941EA">
              <w:rPr>
                <w:rFonts w:cs="Arial"/>
                <w:b/>
              </w:rPr>
              <w:t>З</w:t>
            </w:r>
            <w:r w:rsidRPr="00E941EA">
              <w:rPr>
                <w:rFonts w:cs="Arial"/>
                <w:b/>
                <w:lang w:val="sr-Cyrl-RS"/>
              </w:rPr>
              <w:t>АКОНА</w:t>
            </w:r>
          </w:p>
          <w:p w14:paraId="35DEF89F" w14:textId="77777777" w:rsidR="00FE4A70" w:rsidRPr="00E941EA" w:rsidRDefault="00FE4A70" w:rsidP="00103A95">
            <w:pPr>
              <w:jc w:val="center"/>
              <w:rPr>
                <w:rFonts w:cs="Arial"/>
                <w:b/>
              </w:rPr>
            </w:pPr>
          </w:p>
        </w:tc>
      </w:tr>
      <w:tr w:rsidR="00E941EA" w:rsidRPr="00E941EA" w14:paraId="75C83B89" w14:textId="77777777" w:rsidTr="00103A95">
        <w:trPr>
          <w:jc w:val="center"/>
        </w:trPr>
        <w:tc>
          <w:tcPr>
            <w:tcW w:w="729" w:type="dxa"/>
            <w:vAlign w:val="center"/>
          </w:tcPr>
          <w:p w14:paraId="5A3C3764" w14:textId="77777777" w:rsidR="00FE4A70" w:rsidRPr="00E941EA" w:rsidRDefault="00FE4A70" w:rsidP="00103A95">
            <w:pPr>
              <w:jc w:val="center"/>
              <w:rPr>
                <w:rFonts w:cs="Arial"/>
              </w:rPr>
            </w:pPr>
            <w:r w:rsidRPr="00E941EA">
              <w:rPr>
                <w:rFonts w:cs="Arial"/>
              </w:rPr>
              <w:t>1.</w:t>
            </w:r>
          </w:p>
        </w:tc>
        <w:tc>
          <w:tcPr>
            <w:tcW w:w="8430" w:type="dxa"/>
            <w:vAlign w:val="center"/>
          </w:tcPr>
          <w:p w14:paraId="5325E971" w14:textId="77777777" w:rsidR="00FE4A70" w:rsidRPr="00E941EA" w:rsidRDefault="00FE4A70" w:rsidP="00103A95">
            <w:pPr>
              <w:autoSpaceDE w:val="0"/>
              <w:autoSpaceDN w:val="0"/>
              <w:adjustRightInd w:val="0"/>
              <w:rPr>
                <w:rFonts w:cs="Arial"/>
                <w:lang w:val="ru-RU"/>
              </w:rPr>
            </w:pPr>
            <w:r w:rsidRPr="00E941EA">
              <w:rPr>
                <w:rFonts w:cs="Arial"/>
                <w:b/>
                <w:u w:val="single"/>
                <w:lang w:val="ru-RU"/>
              </w:rPr>
              <w:t>Услов:</w:t>
            </w:r>
            <w:r w:rsidRPr="00E941EA">
              <w:rPr>
                <w:rFonts w:cs="Arial"/>
                <w:lang w:val="pl-PL"/>
              </w:rPr>
              <w:t>Да је понуђач регистрован код надлежног органа, односно уписан у одговарајући регистар;</w:t>
            </w:r>
          </w:p>
          <w:p w14:paraId="70798664"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 xml:space="preserve">Доказ: </w:t>
            </w:r>
          </w:p>
          <w:p w14:paraId="01258B37" w14:textId="77777777" w:rsidR="00FE4A70" w:rsidRPr="00E941EA" w:rsidRDefault="00FE4A70" w:rsidP="00103A95">
            <w:pPr>
              <w:tabs>
                <w:tab w:val="left" w:pos="680"/>
              </w:tabs>
              <w:snapToGrid w:val="0"/>
              <w:rPr>
                <w:rFonts w:eastAsia="Calibri" w:cs="Arial"/>
                <w:lang w:val="ru-RU"/>
              </w:rPr>
            </w:pPr>
            <w:r w:rsidRPr="00E941EA">
              <w:rPr>
                <w:rFonts w:eastAsia="Calibri" w:cs="Arial"/>
                <w:lang w:val="ru-RU"/>
              </w:rPr>
              <w:t xml:space="preserve">- </w:t>
            </w:r>
            <w:r w:rsidRPr="00E941EA">
              <w:rPr>
                <w:rFonts w:eastAsia="Calibri" w:cs="Arial"/>
                <w:b/>
                <w:lang w:val="ru-RU"/>
              </w:rPr>
              <w:t>за правно лице:</w:t>
            </w:r>
            <w:r w:rsidRPr="00E941EA">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185A6B37" w14:textId="77777777" w:rsidR="00FE4A70" w:rsidRPr="00E941EA" w:rsidRDefault="00FE4A70" w:rsidP="00103A95">
            <w:pPr>
              <w:tabs>
                <w:tab w:val="left" w:pos="680"/>
              </w:tabs>
              <w:snapToGrid w:val="0"/>
              <w:rPr>
                <w:rFonts w:eastAsia="Calibri" w:cs="Arial"/>
                <w:lang w:val="ru-RU"/>
              </w:rPr>
            </w:pPr>
            <w:r w:rsidRPr="00E941EA">
              <w:rPr>
                <w:rFonts w:eastAsia="Calibri" w:cs="Arial"/>
                <w:lang w:val="ru-RU"/>
              </w:rPr>
              <w:t xml:space="preserve">- </w:t>
            </w:r>
            <w:r w:rsidRPr="00E941EA">
              <w:rPr>
                <w:rFonts w:eastAsia="Calibri" w:cs="Arial"/>
                <w:b/>
                <w:lang w:val="ru-RU"/>
              </w:rPr>
              <w:t xml:space="preserve">за предузетнике: </w:t>
            </w:r>
            <w:r w:rsidRPr="00E941EA">
              <w:rPr>
                <w:rFonts w:eastAsia="Calibri" w:cs="Arial"/>
                <w:lang w:val="ru-RU"/>
              </w:rPr>
              <w:t xml:space="preserve">Извод из регистра Агенције за привредне регистре, односно извод из одговарајућег регистра </w:t>
            </w:r>
          </w:p>
          <w:p w14:paraId="5FCFD33A" w14:textId="77777777" w:rsidR="00FE4A70" w:rsidRPr="00E941EA" w:rsidRDefault="00FE4A70" w:rsidP="00103A95">
            <w:pPr>
              <w:autoSpaceDE w:val="0"/>
              <w:autoSpaceDN w:val="0"/>
              <w:adjustRightInd w:val="0"/>
              <w:rPr>
                <w:rFonts w:eastAsia="Calibri" w:cs="Arial"/>
                <w:i/>
              </w:rPr>
            </w:pPr>
            <w:r w:rsidRPr="00E941EA">
              <w:rPr>
                <w:rFonts w:eastAsia="Calibri" w:cs="Arial"/>
                <w:i/>
              </w:rPr>
              <w:t xml:space="preserve">Напомена: </w:t>
            </w:r>
          </w:p>
          <w:p w14:paraId="42E750E4" w14:textId="77777777" w:rsidR="00FE4A70" w:rsidRPr="00E941EA" w:rsidRDefault="00FE4A70" w:rsidP="00F6303B">
            <w:pPr>
              <w:numPr>
                <w:ilvl w:val="0"/>
                <w:numId w:val="14"/>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 xml:space="preserve">У случају да понуду подноси група понуђача, овај доказ доставити за сваког </w:t>
            </w:r>
            <w:r w:rsidRPr="00E941EA">
              <w:rPr>
                <w:rFonts w:eastAsia="Calibri" w:cs="Arial"/>
                <w:i/>
                <w:lang w:val="sr-Cyrl-CS"/>
              </w:rPr>
              <w:t>члана групе понуђача</w:t>
            </w:r>
          </w:p>
          <w:p w14:paraId="3F1723E1" w14:textId="77777777" w:rsidR="00FE4A70" w:rsidRPr="00E941EA" w:rsidRDefault="00FE4A70" w:rsidP="00F6303B">
            <w:pPr>
              <w:numPr>
                <w:ilvl w:val="0"/>
                <w:numId w:val="14"/>
              </w:numPr>
              <w:tabs>
                <w:tab w:val="left" w:pos="680"/>
              </w:tabs>
              <w:snapToGrid w:val="0"/>
              <w:spacing w:before="0"/>
              <w:ind w:left="714" w:hanging="357"/>
              <w:contextualSpacing/>
              <w:jc w:val="left"/>
              <w:rPr>
                <w:rFonts w:cs="Arial"/>
                <w:lang w:val="ru-RU"/>
              </w:rPr>
            </w:pPr>
            <w:r w:rsidRPr="00E941EA">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E941EA" w:rsidRPr="00E941EA" w14:paraId="2682E38B" w14:textId="77777777" w:rsidTr="00103A95">
        <w:trPr>
          <w:trHeight w:val="3706"/>
          <w:jc w:val="center"/>
        </w:trPr>
        <w:tc>
          <w:tcPr>
            <w:tcW w:w="729" w:type="dxa"/>
            <w:vAlign w:val="center"/>
          </w:tcPr>
          <w:p w14:paraId="1DA0FDF1" w14:textId="77777777" w:rsidR="00FE4A70" w:rsidRPr="00E941EA" w:rsidRDefault="00FE4A70" w:rsidP="00103A95">
            <w:pPr>
              <w:jc w:val="center"/>
              <w:rPr>
                <w:rFonts w:cs="Arial"/>
              </w:rPr>
            </w:pPr>
            <w:r w:rsidRPr="00E941EA">
              <w:rPr>
                <w:rFonts w:cs="Arial"/>
              </w:rPr>
              <w:t>2.</w:t>
            </w:r>
          </w:p>
        </w:tc>
        <w:tc>
          <w:tcPr>
            <w:tcW w:w="8430" w:type="dxa"/>
            <w:vAlign w:val="center"/>
          </w:tcPr>
          <w:p w14:paraId="443AD41A" w14:textId="77777777" w:rsidR="00FE4A70" w:rsidRPr="00E941EA" w:rsidRDefault="00FE4A70" w:rsidP="00103A95">
            <w:pPr>
              <w:autoSpaceDE w:val="0"/>
              <w:autoSpaceDN w:val="0"/>
              <w:adjustRightInd w:val="0"/>
              <w:rPr>
                <w:rFonts w:cs="Arial"/>
                <w:lang w:val="ru-RU"/>
              </w:rPr>
            </w:pPr>
            <w:r w:rsidRPr="00E941EA">
              <w:rPr>
                <w:rFonts w:cs="Arial"/>
                <w:b/>
                <w:u w:val="single"/>
                <w:lang w:val="ru-RU"/>
              </w:rPr>
              <w:t>Услов:</w:t>
            </w:r>
            <w:r w:rsidRPr="00E941EA">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FE7C336"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Доказ:</w:t>
            </w:r>
          </w:p>
          <w:p w14:paraId="1938B953" w14:textId="77777777" w:rsidR="00FE4A70" w:rsidRPr="00E941EA" w:rsidRDefault="00FE4A70" w:rsidP="00103A95">
            <w:pPr>
              <w:autoSpaceDE w:val="0"/>
              <w:autoSpaceDN w:val="0"/>
              <w:adjustRightInd w:val="0"/>
              <w:rPr>
                <w:rFonts w:cs="Arial"/>
                <w:b/>
                <w:u w:val="single"/>
                <w:lang w:val="ru-RU"/>
              </w:rPr>
            </w:pPr>
            <w:r w:rsidRPr="00E941EA">
              <w:rPr>
                <w:rFonts w:eastAsia="Calibri" w:cs="Arial"/>
                <w:lang w:val="ru-RU"/>
              </w:rPr>
              <w:t xml:space="preserve">- </w:t>
            </w:r>
            <w:r w:rsidRPr="00E941EA">
              <w:rPr>
                <w:rFonts w:eastAsia="Calibri" w:cs="Arial"/>
                <w:b/>
                <w:lang w:val="ru-RU"/>
              </w:rPr>
              <w:t>за правно лице:</w:t>
            </w:r>
          </w:p>
          <w:p w14:paraId="302A5C4D" w14:textId="77777777" w:rsidR="00FE4A70" w:rsidRPr="00E941EA" w:rsidRDefault="00FE4A70" w:rsidP="00103A95">
            <w:pPr>
              <w:rPr>
                <w:rFonts w:cs="Arial"/>
                <w:lang w:val="ru-RU"/>
              </w:rPr>
            </w:pPr>
            <w:r w:rsidRPr="00E941EA">
              <w:rPr>
                <w:rFonts w:cs="Arial"/>
                <w:lang w:val="ru-RU"/>
              </w:rPr>
              <w:t>1) ЗА ЗАКОНСКОГ ЗАСТУПНИКА</w:t>
            </w:r>
            <w:r w:rsidRPr="00E941EA">
              <w:rPr>
                <w:rFonts w:cs="Arial"/>
                <w:b/>
                <w:lang w:val="ru-RU"/>
              </w:rPr>
              <w:t xml:space="preserve"> – </w:t>
            </w:r>
            <w:r w:rsidRPr="00E941EA">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6423C3D2" w14:textId="77777777" w:rsidR="00FE4A70" w:rsidRPr="00E941EA" w:rsidRDefault="00FE4A70" w:rsidP="00103A95">
            <w:pPr>
              <w:rPr>
                <w:rFonts w:cs="Arial"/>
                <w:lang w:val="ru-RU"/>
              </w:rPr>
            </w:pPr>
            <w:r w:rsidRPr="00E941EA">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E941EA">
                <w:rPr>
                  <w:rStyle w:val="Hyperlink"/>
                  <w:rFonts w:cs="Arial"/>
                  <w:color w:val="auto"/>
                </w:rPr>
                <w:t>http</w:t>
              </w:r>
              <w:r w:rsidRPr="00E941EA">
                <w:rPr>
                  <w:rStyle w:val="Hyperlink"/>
                  <w:rFonts w:cs="Arial"/>
                  <w:color w:val="auto"/>
                  <w:lang w:val="ru-RU"/>
                </w:rPr>
                <w:t>://</w:t>
              </w:r>
              <w:r w:rsidRPr="00E941EA">
                <w:rPr>
                  <w:rStyle w:val="Hyperlink"/>
                  <w:rFonts w:cs="Arial"/>
                  <w:color w:val="auto"/>
                </w:rPr>
                <w:t>www</w:t>
              </w:r>
              <w:r w:rsidRPr="00E941EA">
                <w:rPr>
                  <w:rStyle w:val="Hyperlink"/>
                  <w:rFonts w:cs="Arial"/>
                  <w:color w:val="auto"/>
                  <w:lang w:val="ru-RU"/>
                </w:rPr>
                <w:t>.</w:t>
              </w:r>
              <w:r w:rsidRPr="00E941EA">
                <w:rPr>
                  <w:rStyle w:val="Hyperlink"/>
                  <w:rFonts w:cs="Arial"/>
                  <w:color w:val="auto"/>
                </w:rPr>
                <w:t>bg</w:t>
              </w:r>
              <w:r w:rsidRPr="00E941EA">
                <w:rPr>
                  <w:rStyle w:val="Hyperlink"/>
                  <w:rFonts w:cs="Arial"/>
                  <w:color w:val="auto"/>
                  <w:lang w:val="ru-RU"/>
                </w:rPr>
                <w:t>.</w:t>
              </w:r>
              <w:r w:rsidRPr="00E941EA">
                <w:rPr>
                  <w:rStyle w:val="Hyperlink"/>
                  <w:rFonts w:cs="Arial"/>
                  <w:color w:val="auto"/>
                </w:rPr>
                <w:t>vi</w:t>
              </w:r>
              <w:r w:rsidRPr="00E941EA">
                <w:rPr>
                  <w:rStyle w:val="Hyperlink"/>
                  <w:rFonts w:cs="Arial"/>
                  <w:color w:val="auto"/>
                  <w:lang w:val="ru-RU"/>
                </w:rPr>
                <w:t>.</w:t>
              </w:r>
              <w:r w:rsidRPr="00E941EA">
                <w:rPr>
                  <w:rStyle w:val="Hyperlink"/>
                  <w:rFonts w:cs="Arial"/>
                  <w:color w:val="auto"/>
                </w:rPr>
                <w:t>sud</w:t>
              </w:r>
              <w:r w:rsidRPr="00E941EA">
                <w:rPr>
                  <w:rStyle w:val="Hyperlink"/>
                  <w:rFonts w:cs="Arial"/>
                  <w:color w:val="auto"/>
                  <w:lang w:val="ru-RU"/>
                </w:rPr>
                <w:t>.</w:t>
              </w:r>
              <w:r w:rsidRPr="00E941EA">
                <w:rPr>
                  <w:rStyle w:val="Hyperlink"/>
                  <w:rFonts w:cs="Arial"/>
                  <w:color w:val="auto"/>
                </w:rPr>
                <w:t>rs</w:t>
              </w:r>
              <w:r w:rsidRPr="00E941EA">
                <w:rPr>
                  <w:rStyle w:val="Hyperlink"/>
                  <w:rFonts w:cs="Arial"/>
                  <w:color w:val="auto"/>
                  <w:lang w:val="ru-RU"/>
                </w:rPr>
                <w:t>/</w:t>
              </w:r>
              <w:r w:rsidRPr="00E941EA">
                <w:rPr>
                  <w:rStyle w:val="Hyperlink"/>
                  <w:rFonts w:cs="Arial"/>
                  <w:color w:val="auto"/>
                </w:rPr>
                <w:t>lt</w:t>
              </w:r>
              <w:r w:rsidRPr="00E941EA">
                <w:rPr>
                  <w:rStyle w:val="Hyperlink"/>
                  <w:rFonts w:cs="Arial"/>
                  <w:color w:val="auto"/>
                  <w:lang w:val="ru-RU"/>
                </w:rPr>
                <w:t>/</w:t>
              </w:r>
              <w:r w:rsidRPr="00E941EA">
                <w:rPr>
                  <w:rStyle w:val="Hyperlink"/>
                  <w:rFonts w:cs="Arial"/>
                  <w:color w:val="auto"/>
                </w:rPr>
                <w:t>articles</w:t>
              </w:r>
              <w:r w:rsidRPr="00E941EA">
                <w:rPr>
                  <w:rStyle w:val="Hyperlink"/>
                  <w:rFonts w:cs="Arial"/>
                  <w:color w:val="auto"/>
                  <w:lang w:val="ru-RU"/>
                </w:rPr>
                <w:t>/</w:t>
              </w:r>
              <w:r w:rsidRPr="00E941EA">
                <w:rPr>
                  <w:rStyle w:val="Hyperlink"/>
                  <w:rFonts w:cs="Arial"/>
                  <w:color w:val="auto"/>
                </w:rPr>
                <w:t>o</w:t>
              </w:r>
              <w:r w:rsidRPr="00E941EA">
                <w:rPr>
                  <w:rStyle w:val="Hyperlink"/>
                  <w:rFonts w:cs="Arial"/>
                  <w:color w:val="auto"/>
                  <w:lang w:val="ru-RU"/>
                </w:rPr>
                <w:t>-</w:t>
              </w:r>
              <w:r w:rsidRPr="00E941EA">
                <w:rPr>
                  <w:rStyle w:val="Hyperlink"/>
                  <w:rFonts w:cs="Arial"/>
                  <w:color w:val="auto"/>
                </w:rPr>
                <w:t>visem</w:t>
              </w:r>
              <w:r w:rsidRPr="00E941EA">
                <w:rPr>
                  <w:rStyle w:val="Hyperlink"/>
                  <w:rFonts w:cs="Arial"/>
                  <w:color w:val="auto"/>
                  <w:lang w:val="ru-RU"/>
                </w:rPr>
                <w:t>-</w:t>
              </w:r>
              <w:r w:rsidRPr="00E941EA">
                <w:rPr>
                  <w:rStyle w:val="Hyperlink"/>
                  <w:rFonts w:cs="Arial"/>
                  <w:color w:val="auto"/>
                </w:rPr>
                <w:t>sudu</w:t>
              </w:r>
              <w:r w:rsidRPr="00E941EA">
                <w:rPr>
                  <w:rStyle w:val="Hyperlink"/>
                  <w:rFonts w:cs="Arial"/>
                  <w:color w:val="auto"/>
                  <w:lang w:val="ru-RU"/>
                </w:rPr>
                <w:t>/</w:t>
              </w:r>
              <w:r w:rsidRPr="00E941EA">
                <w:rPr>
                  <w:rStyle w:val="Hyperlink"/>
                  <w:rFonts w:cs="Arial"/>
                  <w:color w:val="auto"/>
                </w:rPr>
                <w:t>obavestenje</w:t>
              </w:r>
              <w:r w:rsidRPr="00E941EA">
                <w:rPr>
                  <w:rStyle w:val="Hyperlink"/>
                  <w:rFonts w:cs="Arial"/>
                  <w:color w:val="auto"/>
                  <w:lang w:val="ru-RU"/>
                </w:rPr>
                <w:t>-</w:t>
              </w:r>
              <w:r w:rsidRPr="00E941EA">
                <w:rPr>
                  <w:rStyle w:val="Hyperlink"/>
                  <w:rFonts w:cs="Arial"/>
                  <w:color w:val="auto"/>
                </w:rPr>
                <w:t>ke</w:t>
              </w:r>
              <w:r w:rsidRPr="00E941EA">
                <w:rPr>
                  <w:rStyle w:val="Hyperlink"/>
                  <w:rFonts w:cs="Arial"/>
                  <w:color w:val="auto"/>
                  <w:lang w:val="ru-RU"/>
                </w:rPr>
                <w:t>-</w:t>
              </w:r>
              <w:r w:rsidRPr="00E941EA">
                <w:rPr>
                  <w:rStyle w:val="Hyperlink"/>
                  <w:rFonts w:cs="Arial"/>
                  <w:color w:val="auto"/>
                </w:rPr>
                <w:t>za</w:t>
              </w:r>
              <w:r w:rsidRPr="00E941EA">
                <w:rPr>
                  <w:rStyle w:val="Hyperlink"/>
                  <w:rFonts w:cs="Arial"/>
                  <w:color w:val="auto"/>
                  <w:lang w:val="ru-RU"/>
                </w:rPr>
                <w:t>-</w:t>
              </w:r>
              <w:r w:rsidRPr="00E941EA">
                <w:rPr>
                  <w:rStyle w:val="Hyperlink"/>
                  <w:rFonts w:cs="Arial"/>
                  <w:color w:val="auto"/>
                </w:rPr>
                <w:t>pravna</w:t>
              </w:r>
              <w:r w:rsidRPr="00E941EA">
                <w:rPr>
                  <w:rStyle w:val="Hyperlink"/>
                  <w:rFonts w:cs="Arial"/>
                  <w:color w:val="auto"/>
                  <w:lang w:val="ru-RU"/>
                </w:rPr>
                <w:t>-</w:t>
              </w:r>
              <w:r w:rsidRPr="00E941EA">
                <w:rPr>
                  <w:rStyle w:val="Hyperlink"/>
                  <w:rFonts w:cs="Arial"/>
                  <w:color w:val="auto"/>
                </w:rPr>
                <w:t>lica</w:t>
              </w:r>
              <w:r w:rsidRPr="00E941EA">
                <w:rPr>
                  <w:rStyle w:val="Hyperlink"/>
                  <w:rFonts w:cs="Arial"/>
                  <w:color w:val="auto"/>
                  <w:lang w:val="ru-RU"/>
                </w:rPr>
                <w:t>.</w:t>
              </w:r>
              <w:r w:rsidRPr="00E941EA">
                <w:rPr>
                  <w:rStyle w:val="Hyperlink"/>
                  <w:rFonts w:cs="Arial"/>
                  <w:color w:val="auto"/>
                </w:rPr>
                <w:t>html</w:t>
              </w:r>
            </w:hyperlink>
          </w:p>
          <w:p w14:paraId="4B1C44ED" w14:textId="77777777" w:rsidR="00FE4A70" w:rsidRPr="00E941EA" w:rsidRDefault="00FE4A70" w:rsidP="00103A95">
            <w:pPr>
              <w:rPr>
                <w:rFonts w:cs="Arial"/>
                <w:lang w:val="ru-RU"/>
              </w:rPr>
            </w:pPr>
            <w:r w:rsidRPr="00E941EA">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68D18AF" w14:textId="77777777" w:rsidR="00FE4A70" w:rsidRPr="00E941EA" w:rsidRDefault="00FE4A70" w:rsidP="00103A95">
            <w:pPr>
              <w:rPr>
                <w:rFonts w:cs="Arial"/>
                <w:lang w:val="ru-RU"/>
              </w:rPr>
            </w:pPr>
            <w:r w:rsidRPr="00E941EA">
              <w:rPr>
                <w:rFonts w:cs="Arial"/>
                <w:i/>
                <w:lang w:val="ru-RU"/>
              </w:rPr>
              <w:t>Посебна напомена:</w:t>
            </w:r>
            <w:r w:rsidRPr="00E941EA">
              <w:rPr>
                <w:rFonts w:cs="Arial"/>
                <w:lang w:val="ru-RU"/>
              </w:rPr>
              <w:t xml:space="preserve"> Уколико уверење </w:t>
            </w:r>
            <w:r w:rsidRPr="00E941EA">
              <w:rPr>
                <w:rFonts w:cs="Arial"/>
                <w:lang w:val="sr-Cyrl-CS"/>
              </w:rPr>
              <w:t>О</w:t>
            </w:r>
            <w:r w:rsidRPr="00E941EA">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941EA">
              <w:rPr>
                <w:rFonts w:cs="Arial"/>
                <w:u w:val="single"/>
                <w:lang w:val="ru-RU"/>
              </w:rPr>
              <w:t>и</w:t>
            </w:r>
            <w:r w:rsidRPr="00E941EA">
              <w:rPr>
                <w:rFonts w:cs="Arial"/>
                <w:lang w:val="ru-RU"/>
              </w:rPr>
              <w:t xml:space="preserve"> </w:t>
            </w:r>
            <w:r w:rsidRPr="00E941EA">
              <w:rPr>
                <w:rFonts w:cs="Arial"/>
                <w:lang w:val="ru-RU"/>
              </w:rPr>
              <w:lastRenderedPageBreak/>
              <w:t>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DF8AA38" w14:textId="77777777" w:rsidR="00FE4A70" w:rsidRPr="00E941EA" w:rsidRDefault="00FE4A70" w:rsidP="00103A95">
            <w:pPr>
              <w:rPr>
                <w:rFonts w:cs="Arial"/>
                <w:lang w:val="ru-RU"/>
              </w:rPr>
            </w:pPr>
            <w:r w:rsidRPr="00E941EA">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7A70C7A" w14:textId="77777777" w:rsidR="00FE4A70" w:rsidRPr="00E941EA" w:rsidRDefault="00FE4A70" w:rsidP="00103A95">
            <w:pPr>
              <w:autoSpaceDE w:val="0"/>
              <w:autoSpaceDN w:val="0"/>
              <w:adjustRightInd w:val="0"/>
              <w:rPr>
                <w:rFonts w:eastAsia="Calibri" w:cs="Arial"/>
                <w:i/>
              </w:rPr>
            </w:pPr>
            <w:r w:rsidRPr="00E941EA">
              <w:rPr>
                <w:rFonts w:eastAsia="Calibri" w:cs="Arial"/>
                <w:i/>
              </w:rPr>
              <w:t xml:space="preserve">Напомена: </w:t>
            </w:r>
          </w:p>
          <w:p w14:paraId="2E96478A" w14:textId="77777777" w:rsidR="00FE4A70" w:rsidRPr="00E941EA" w:rsidRDefault="00FE4A70" w:rsidP="00F6303B">
            <w:pPr>
              <w:numPr>
                <w:ilvl w:val="0"/>
                <w:numId w:val="14"/>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6433AD8" w14:textId="77777777" w:rsidR="00FE4A70" w:rsidRPr="00E941EA" w:rsidRDefault="00FE4A70" w:rsidP="00F6303B">
            <w:pPr>
              <w:numPr>
                <w:ilvl w:val="0"/>
                <w:numId w:val="14"/>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У случају да правно лице има више законских заступника, ове доказе доставити за сваког од њих</w:t>
            </w:r>
          </w:p>
          <w:p w14:paraId="6C3555C5" w14:textId="77777777" w:rsidR="00FE4A70" w:rsidRPr="00E941EA" w:rsidRDefault="00FE4A70" w:rsidP="00F6303B">
            <w:pPr>
              <w:numPr>
                <w:ilvl w:val="0"/>
                <w:numId w:val="14"/>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 xml:space="preserve">У случају да понуду подноси група понуђача, ове доказе доставити за сваког </w:t>
            </w:r>
            <w:r w:rsidRPr="00E941EA">
              <w:rPr>
                <w:rFonts w:eastAsia="Calibri" w:cs="Arial"/>
                <w:i/>
                <w:lang w:val="sr-Cyrl-CS"/>
              </w:rPr>
              <w:t>члана групе понуђача</w:t>
            </w:r>
          </w:p>
          <w:p w14:paraId="55285695" w14:textId="77777777" w:rsidR="00FE4A70" w:rsidRPr="00E941EA" w:rsidRDefault="00FE4A70" w:rsidP="00F6303B">
            <w:pPr>
              <w:numPr>
                <w:ilvl w:val="0"/>
                <w:numId w:val="14"/>
              </w:numPr>
              <w:tabs>
                <w:tab w:val="left" w:pos="680"/>
              </w:tabs>
              <w:snapToGrid w:val="0"/>
              <w:spacing w:before="0"/>
              <w:ind w:left="714" w:hanging="357"/>
              <w:contextualSpacing/>
              <w:jc w:val="left"/>
              <w:rPr>
                <w:rFonts w:cs="Arial"/>
                <w:lang w:val="ru-RU"/>
              </w:rPr>
            </w:pPr>
            <w:r w:rsidRPr="00E941EA">
              <w:rPr>
                <w:rFonts w:eastAsia="Calibri" w:cs="Arial"/>
                <w:i/>
                <w:lang w:val="ru-RU"/>
              </w:rPr>
              <w:t xml:space="preserve">У случају да понуђач подноси понуду са подизвођачем, ове доказе доставити и за </w:t>
            </w:r>
            <w:r w:rsidRPr="00E941EA">
              <w:rPr>
                <w:rFonts w:eastAsia="Calibri" w:cs="Arial"/>
                <w:i/>
                <w:lang w:val="sr-Cyrl-CS"/>
              </w:rPr>
              <w:t xml:space="preserve">сваког </w:t>
            </w:r>
            <w:r w:rsidRPr="00E941EA">
              <w:rPr>
                <w:rFonts w:eastAsia="Calibri" w:cs="Arial"/>
                <w:i/>
                <w:lang w:val="ru-RU"/>
              </w:rPr>
              <w:t xml:space="preserve">подизвођача </w:t>
            </w:r>
          </w:p>
          <w:p w14:paraId="078E8140" w14:textId="77777777" w:rsidR="00FE4A70" w:rsidRPr="00E941EA" w:rsidRDefault="00FE4A70" w:rsidP="00103A95">
            <w:pPr>
              <w:tabs>
                <w:tab w:val="left" w:pos="680"/>
              </w:tabs>
              <w:snapToGrid w:val="0"/>
              <w:spacing w:before="0"/>
              <w:contextualSpacing/>
              <w:jc w:val="left"/>
              <w:rPr>
                <w:rFonts w:eastAsia="Calibri" w:cs="Arial"/>
                <w:lang w:val="sr-Cyrl-CS"/>
              </w:rPr>
            </w:pPr>
            <w:r w:rsidRPr="00E941EA">
              <w:rPr>
                <w:rFonts w:eastAsia="Calibri" w:cs="Arial"/>
                <w:lang w:val="ru-RU"/>
              </w:rPr>
              <w:t>Ови докази не могу бити старији од два месеца пре отварања понуда.</w:t>
            </w:r>
          </w:p>
          <w:p w14:paraId="0101360B" w14:textId="77777777" w:rsidR="00FE4A70" w:rsidRPr="00E941EA" w:rsidRDefault="00FE4A70" w:rsidP="00103A95">
            <w:pPr>
              <w:tabs>
                <w:tab w:val="left" w:pos="680"/>
              </w:tabs>
              <w:snapToGrid w:val="0"/>
              <w:spacing w:before="0"/>
              <w:contextualSpacing/>
              <w:jc w:val="left"/>
              <w:rPr>
                <w:rFonts w:cs="Arial"/>
                <w:lang w:val="sr-Cyrl-CS"/>
              </w:rPr>
            </w:pPr>
          </w:p>
        </w:tc>
      </w:tr>
      <w:tr w:rsidR="00E941EA" w:rsidRPr="00E941EA" w14:paraId="635BD7BF" w14:textId="77777777" w:rsidTr="00103A95">
        <w:trPr>
          <w:trHeight w:val="70"/>
          <w:jc w:val="center"/>
        </w:trPr>
        <w:tc>
          <w:tcPr>
            <w:tcW w:w="729" w:type="dxa"/>
            <w:vAlign w:val="center"/>
          </w:tcPr>
          <w:p w14:paraId="06601109" w14:textId="77777777" w:rsidR="00FE4A70" w:rsidRPr="00E941EA" w:rsidRDefault="00FE4A70" w:rsidP="00103A95">
            <w:pPr>
              <w:jc w:val="center"/>
              <w:rPr>
                <w:rFonts w:cs="Arial"/>
              </w:rPr>
            </w:pPr>
            <w:r w:rsidRPr="00E941EA">
              <w:rPr>
                <w:rFonts w:cs="Arial"/>
              </w:rPr>
              <w:lastRenderedPageBreak/>
              <w:t>3.</w:t>
            </w:r>
          </w:p>
        </w:tc>
        <w:tc>
          <w:tcPr>
            <w:tcW w:w="8430" w:type="dxa"/>
            <w:vAlign w:val="center"/>
          </w:tcPr>
          <w:p w14:paraId="2E7A3477" w14:textId="77777777" w:rsidR="00FE4A70" w:rsidRPr="00E941EA" w:rsidRDefault="00FE4A70" w:rsidP="00103A95">
            <w:pPr>
              <w:snapToGrid w:val="0"/>
              <w:rPr>
                <w:rFonts w:cs="Arial"/>
                <w:lang w:val="ru-RU"/>
              </w:rPr>
            </w:pPr>
            <w:r w:rsidRPr="00E941EA">
              <w:rPr>
                <w:rFonts w:cs="Arial"/>
                <w:b/>
                <w:u w:val="single"/>
                <w:lang w:val="ru-RU"/>
              </w:rPr>
              <w:t>Услов</w:t>
            </w:r>
            <w:r w:rsidRPr="00E941EA">
              <w:rPr>
                <w:rFonts w:cs="Arial"/>
                <w:u w:val="single"/>
                <w:lang w:val="ru-RU"/>
              </w:rPr>
              <w:t>:</w:t>
            </w:r>
            <w:r w:rsidRPr="00E941EA">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13B7F2E"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Доказ:</w:t>
            </w:r>
          </w:p>
          <w:p w14:paraId="028ABD8D" w14:textId="77777777" w:rsidR="00FE4A70" w:rsidRPr="00E941EA" w:rsidRDefault="00FE4A70" w:rsidP="00103A95">
            <w:pPr>
              <w:snapToGrid w:val="0"/>
              <w:rPr>
                <w:rFonts w:eastAsia="Calibri" w:cs="Arial"/>
                <w:lang w:val="ru-RU"/>
              </w:rPr>
            </w:pPr>
            <w:r w:rsidRPr="00E941EA">
              <w:rPr>
                <w:rFonts w:eastAsia="Calibri" w:cs="Arial"/>
                <w:lang w:val="ru-RU"/>
              </w:rPr>
              <w:t xml:space="preserve">- </w:t>
            </w:r>
            <w:r w:rsidRPr="00E941EA">
              <w:rPr>
                <w:rFonts w:eastAsia="Calibri" w:cs="Arial"/>
                <w:b/>
                <w:lang w:val="ru-RU"/>
              </w:rPr>
              <w:t xml:space="preserve">за правно лице, предузетнике и физичка лица: </w:t>
            </w:r>
          </w:p>
          <w:p w14:paraId="1F967E0A" w14:textId="77777777" w:rsidR="00FE4A70" w:rsidRPr="00E941EA" w:rsidRDefault="00FE4A70" w:rsidP="00103A95">
            <w:pPr>
              <w:snapToGrid w:val="0"/>
              <w:rPr>
                <w:rFonts w:eastAsia="Calibri" w:cs="Arial"/>
                <w:lang w:val="ru-RU"/>
              </w:rPr>
            </w:pPr>
            <w:r w:rsidRPr="00E941EA">
              <w:rPr>
                <w:rFonts w:eastAsia="Calibri" w:cs="Arial"/>
                <w:lang w:val="ru-RU"/>
              </w:rPr>
              <w:t xml:space="preserve">1.Уверење Пореске управе Министарства финансија да је измирио доспеле </w:t>
            </w:r>
            <w:r w:rsidRPr="00E941EA">
              <w:rPr>
                <w:rFonts w:cs="Arial"/>
                <w:lang w:val="ru-RU"/>
              </w:rPr>
              <w:t xml:space="preserve">порезе и доприносе </w:t>
            </w:r>
            <w:r w:rsidRPr="00E941EA">
              <w:rPr>
                <w:rFonts w:eastAsia="Calibri" w:cs="Arial"/>
                <w:u w:val="single"/>
                <w:lang w:val="ru-RU"/>
              </w:rPr>
              <w:t>и</w:t>
            </w:r>
          </w:p>
          <w:p w14:paraId="6B6DFD1E" w14:textId="77777777" w:rsidR="00FE4A70" w:rsidRPr="00E941EA" w:rsidRDefault="00FE4A70" w:rsidP="00103A95">
            <w:pPr>
              <w:rPr>
                <w:rFonts w:cs="Arial"/>
                <w:lang w:val="ru-RU"/>
              </w:rPr>
            </w:pPr>
            <w:r w:rsidRPr="00E941EA">
              <w:rPr>
                <w:rFonts w:eastAsia="Calibri" w:cs="Arial"/>
                <w:lang w:val="ru-RU"/>
              </w:rPr>
              <w:t>2.Уверење Управе јавних прихода локалне самоуправе (града, односно општине</w:t>
            </w:r>
            <w:r w:rsidRPr="00E941EA">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E941EA">
              <w:rPr>
                <w:rFonts w:eastAsia="Calibri" w:cs="Arial"/>
                <w:lang w:val="ru-RU"/>
              </w:rPr>
              <w:t xml:space="preserve">да је измирио обавезе по основу изворних локалних јавних прихода </w:t>
            </w:r>
          </w:p>
          <w:p w14:paraId="759458ED" w14:textId="77777777" w:rsidR="00FE4A70" w:rsidRPr="00E941EA" w:rsidRDefault="00FE4A70" w:rsidP="00103A95">
            <w:pPr>
              <w:ind w:right="122"/>
              <w:rPr>
                <w:rFonts w:cs="Arial"/>
                <w:lang w:val="ru-RU"/>
              </w:rPr>
            </w:pPr>
            <w:r w:rsidRPr="00E941EA">
              <w:rPr>
                <w:rFonts w:cs="Arial"/>
                <w:lang w:val="ru-RU"/>
              </w:rPr>
              <w:t>Напомена:</w:t>
            </w:r>
          </w:p>
          <w:p w14:paraId="5724696B" w14:textId="77777777" w:rsidR="00FE4A70" w:rsidRPr="00E941EA" w:rsidRDefault="00FE4A70" w:rsidP="00250044">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E941EA">
              <w:rPr>
                <w:rFonts w:eastAsia="TimesNewRomanPSMT" w:cs="Arial"/>
                <w:i/>
                <w:lang w:val="ru-RU"/>
              </w:rPr>
              <w:t>Уколико локална (општин</w:t>
            </w:r>
            <w:r w:rsidRPr="00E941EA">
              <w:rPr>
                <w:rFonts w:eastAsia="TimesNewRomanPSMT" w:cs="Arial"/>
                <w:i/>
                <w:lang w:val="sr-Cyrl-CS"/>
              </w:rPr>
              <w:t>с</w:t>
            </w:r>
            <w:r w:rsidRPr="00E941EA">
              <w:rPr>
                <w:rFonts w:eastAsia="TimesNewRomanPSMT" w:cs="Arial"/>
                <w:i/>
                <w:lang w:val="ru-RU"/>
              </w:rPr>
              <w:t>ка) управа</w:t>
            </w:r>
            <w:r w:rsidRPr="00E941EA">
              <w:rPr>
                <w:rFonts w:eastAsia="TimesNewRomanPSMT" w:cs="Arial"/>
                <w:i/>
                <w:lang w:val="sr-Cyrl-CS"/>
              </w:rPr>
              <w:t xml:space="preserve"> јавних приход</w:t>
            </w:r>
            <w:r w:rsidRPr="00E941EA">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941EA">
              <w:rPr>
                <w:rFonts w:eastAsia="TimesNewRomanPSMT" w:cs="Arial"/>
                <w:i/>
                <w:lang w:val="sr-Cyrl-CS"/>
              </w:rPr>
              <w:t xml:space="preserve">јавних прихода </w:t>
            </w:r>
            <w:r w:rsidRPr="00E941EA">
              <w:rPr>
                <w:rFonts w:eastAsia="TimesNewRomanPSMT" w:cs="Arial"/>
                <w:i/>
                <w:lang w:val="ru-RU"/>
              </w:rPr>
              <w:t xml:space="preserve">приложи и потврде </w:t>
            </w:r>
            <w:r w:rsidRPr="00E941EA">
              <w:rPr>
                <w:rFonts w:eastAsia="TimesNewRomanPSMT" w:cs="Arial"/>
                <w:i/>
                <w:lang w:val="sr-Cyrl-CS"/>
              </w:rPr>
              <w:t xml:space="preserve">тих </w:t>
            </w:r>
            <w:r w:rsidRPr="00E941EA">
              <w:rPr>
                <w:rFonts w:eastAsia="TimesNewRomanPSMT" w:cs="Arial"/>
                <w:i/>
                <w:lang w:val="ru-RU"/>
              </w:rPr>
              <w:t>осталих лок</w:t>
            </w:r>
            <w:r w:rsidRPr="00E941EA">
              <w:rPr>
                <w:rFonts w:eastAsia="TimesNewRomanPSMT" w:cs="Arial"/>
                <w:i/>
                <w:lang w:val="sr-Cyrl-CS"/>
              </w:rPr>
              <w:t>а</w:t>
            </w:r>
            <w:r w:rsidRPr="00E941EA">
              <w:rPr>
                <w:rFonts w:eastAsia="TimesNewRomanPSMT" w:cs="Arial"/>
                <w:i/>
                <w:lang w:val="ru-RU"/>
              </w:rPr>
              <w:t xml:space="preserve">лних органа/организација/установа </w:t>
            </w:r>
          </w:p>
          <w:p w14:paraId="2AED0850" w14:textId="77777777" w:rsidR="00FE4A70" w:rsidRPr="00E941EA" w:rsidRDefault="00FE4A70" w:rsidP="00250044">
            <w:pPr>
              <w:numPr>
                <w:ilvl w:val="0"/>
                <w:numId w:val="12"/>
              </w:numPr>
              <w:autoSpaceDE w:val="0"/>
              <w:autoSpaceDN w:val="0"/>
              <w:adjustRightInd w:val="0"/>
              <w:snapToGrid w:val="0"/>
              <w:spacing w:before="0"/>
              <w:ind w:hanging="357"/>
              <w:contextualSpacing/>
              <w:jc w:val="left"/>
              <w:rPr>
                <w:rFonts w:eastAsia="Calibri" w:cs="Arial"/>
                <w:i/>
                <w:lang w:val="ru-RU"/>
              </w:rPr>
            </w:pPr>
            <w:r w:rsidRPr="00E941EA">
              <w:rPr>
                <w:rFonts w:eastAsia="TimesNewRomanPSMT" w:cs="Arial"/>
                <w:i/>
                <w:lang w:val="ru-RU"/>
              </w:rPr>
              <w:t>Уколико је понуђач у поступку приватизације, уместо горе наведена два доказа, потребно је доставити у</w:t>
            </w:r>
            <w:r w:rsidRPr="00E941EA">
              <w:rPr>
                <w:rFonts w:eastAsia="Calibri" w:cs="Arial"/>
                <w:i/>
                <w:lang w:val="ru-RU"/>
              </w:rPr>
              <w:t>верење Агенције за приватизацију да се налази у поступку приватизације</w:t>
            </w:r>
          </w:p>
          <w:p w14:paraId="6264A1C1" w14:textId="77777777" w:rsidR="00FE4A70" w:rsidRPr="00E941EA" w:rsidRDefault="00FE4A70" w:rsidP="00250044">
            <w:pPr>
              <w:numPr>
                <w:ilvl w:val="0"/>
                <w:numId w:val="12"/>
              </w:numPr>
              <w:tabs>
                <w:tab w:val="left" w:pos="680"/>
              </w:tabs>
              <w:snapToGrid w:val="0"/>
              <w:spacing w:before="0"/>
              <w:ind w:hanging="357"/>
              <w:contextualSpacing/>
              <w:jc w:val="left"/>
              <w:rPr>
                <w:rFonts w:eastAsia="Calibri" w:cs="Arial"/>
                <w:i/>
                <w:lang w:val="ru-RU"/>
              </w:rPr>
            </w:pPr>
            <w:r w:rsidRPr="00E941EA">
              <w:rPr>
                <w:rFonts w:eastAsia="Calibri" w:cs="Arial"/>
                <w:i/>
                <w:lang w:val="ru-RU"/>
              </w:rPr>
              <w:t>У случају да понуду подноси група понуђача, ове доказе доставити за сваког учесника из групе</w:t>
            </w:r>
          </w:p>
          <w:p w14:paraId="499E47E6" w14:textId="77777777" w:rsidR="00FE4A70" w:rsidRPr="00E941EA" w:rsidRDefault="00FE4A70" w:rsidP="00F6303B">
            <w:pPr>
              <w:numPr>
                <w:ilvl w:val="0"/>
                <w:numId w:val="15"/>
              </w:numPr>
              <w:tabs>
                <w:tab w:val="left" w:pos="680"/>
              </w:tabs>
              <w:snapToGrid w:val="0"/>
              <w:spacing w:before="0"/>
              <w:contextualSpacing/>
              <w:jc w:val="left"/>
              <w:rPr>
                <w:rFonts w:cs="Arial"/>
                <w:lang w:val="ru-RU"/>
              </w:rPr>
            </w:pPr>
            <w:r w:rsidRPr="00E941EA">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83913C7" w14:textId="77777777" w:rsidR="00FE4A70" w:rsidRDefault="00FE4A70" w:rsidP="00103A95">
            <w:pPr>
              <w:tabs>
                <w:tab w:val="left" w:pos="680"/>
              </w:tabs>
              <w:snapToGrid w:val="0"/>
              <w:contextualSpacing/>
              <w:rPr>
                <w:rFonts w:eastAsia="Calibri" w:cs="Arial"/>
                <w:lang w:val="ru-RU"/>
              </w:rPr>
            </w:pPr>
            <w:r w:rsidRPr="00E941EA">
              <w:rPr>
                <w:rFonts w:eastAsia="Calibri" w:cs="Arial"/>
                <w:lang w:val="ru-RU"/>
              </w:rPr>
              <w:t xml:space="preserve">Ови докази не могу бити старији од два месеца </w:t>
            </w:r>
            <w:r w:rsidRPr="00E941EA">
              <w:rPr>
                <w:rFonts w:eastAsia="Calibri" w:cs="Arial"/>
                <w:lang w:val="sr-Cyrl-CS"/>
              </w:rPr>
              <w:t>пре</w:t>
            </w:r>
            <w:r w:rsidRPr="00E941EA">
              <w:rPr>
                <w:rFonts w:eastAsia="Calibri" w:cs="Arial"/>
                <w:lang w:val="ru-RU"/>
              </w:rPr>
              <w:t xml:space="preserve"> отварања понуда.</w:t>
            </w:r>
          </w:p>
          <w:p w14:paraId="035B6844" w14:textId="77777777" w:rsidR="00A02C93" w:rsidRDefault="00A02C93" w:rsidP="00103A95">
            <w:pPr>
              <w:tabs>
                <w:tab w:val="left" w:pos="680"/>
              </w:tabs>
              <w:snapToGrid w:val="0"/>
              <w:contextualSpacing/>
              <w:rPr>
                <w:rFonts w:eastAsia="Calibri" w:cs="Arial"/>
                <w:lang w:val="ru-RU"/>
              </w:rPr>
            </w:pPr>
          </w:p>
          <w:p w14:paraId="64BBB04C" w14:textId="77777777" w:rsidR="00A02C93" w:rsidRPr="00E941EA" w:rsidRDefault="00A02C93" w:rsidP="00103A95">
            <w:pPr>
              <w:tabs>
                <w:tab w:val="left" w:pos="680"/>
              </w:tabs>
              <w:snapToGrid w:val="0"/>
              <w:contextualSpacing/>
              <w:rPr>
                <w:rFonts w:eastAsia="Calibri" w:cs="Arial"/>
                <w:lang w:val="ru-RU"/>
              </w:rPr>
            </w:pPr>
          </w:p>
          <w:p w14:paraId="20B88F3D" w14:textId="77777777" w:rsidR="00FE4A70" w:rsidRPr="00E941EA" w:rsidRDefault="00FE4A70" w:rsidP="00103A95">
            <w:pPr>
              <w:tabs>
                <w:tab w:val="left" w:pos="680"/>
              </w:tabs>
              <w:snapToGrid w:val="0"/>
              <w:contextualSpacing/>
              <w:rPr>
                <w:rFonts w:cs="Arial"/>
                <w:i/>
                <w:lang w:val="ru-RU"/>
              </w:rPr>
            </w:pPr>
          </w:p>
        </w:tc>
      </w:tr>
      <w:tr w:rsidR="00E941EA" w:rsidRPr="00E941EA" w14:paraId="2FC2D577" w14:textId="77777777" w:rsidTr="00103A95">
        <w:trPr>
          <w:jc w:val="center"/>
        </w:trPr>
        <w:tc>
          <w:tcPr>
            <w:tcW w:w="729" w:type="dxa"/>
            <w:vAlign w:val="center"/>
          </w:tcPr>
          <w:p w14:paraId="5570AA41" w14:textId="77777777" w:rsidR="00FE4A70" w:rsidRPr="00E941EA" w:rsidRDefault="00FE4A70" w:rsidP="00103A95">
            <w:pPr>
              <w:jc w:val="center"/>
              <w:rPr>
                <w:rFonts w:cs="Arial"/>
              </w:rPr>
            </w:pPr>
            <w:r w:rsidRPr="00E941EA">
              <w:rPr>
                <w:rFonts w:cs="Arial"/>
              </w:rPr>
              <w:lastRenderedPageBreak/>
              <w:t xml:space="preserve">4. </w:t>
            </w:r>
          </w:p>
        </w:tc>
        <w:tc>
          <w:tcPr>
            <w:tcW w:w="8430" w:type="dxa"/>
          </w:tcPr>
          <w:p w14:paraId="5E4060B8" w14:textId="77777777" w:rsidR="00FE4A70" w:rsidRPr="00E941EA" w:rsidRDefault="00FE4A70" w:rsidP="00103A95">
            <w:pPr>
              <w:snapToGrid w:val="0"/>
              <w:rPr>
                <w:rFonts w:cs="Arial"/>
                <w:lang w:val="ru-RU"/>
              </w:rPr>
            </w:pPr>
            <w:r w:rsidRPr="00E941EA">
              <w:rPr>
                <w:rFonts w:cs="Arial"/>
                <w:b/>
                <w:u w:val="single"/>
                <w:lang w:val="ru-RU"/>
              </w:rPr>
              <w:t>Услов:</w:t>
            </w:r>
            <w:r w:rsidRPr="00E941EA">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6CB5C44"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Доказ:</w:t>
            </w:r>
          </w:p>
          <w:p w14:paraId="229F8C59" w14:textId="77777777" w:rsidR="00FE4A70" w:rsidRPr="00E941EA" w:rsidRDefault="00FE4A70" w:rsidP="00103A95">
            <w:pPr>
              <w:rPr>
                <w:rFonts w:cs="Arial"/>
                <w:b/>
              </w:rPr>
            </w:pPr>
            <w:r w:rsidRPr="00E941EA">
              <w:rPr>
                <w:rFonts w:cs="Arial"/>
                <w:lang w:val="ru-RU"/>
              </w:rPr>
              <w:t xml:space="preserve">Потписан и оверен Образац изјаве на основу члана 75. став 2. </w:t>
            </w:r>
            <w:r w:rsidRPr="00E941EA">
              <w:rPr>
                <w:rFonts w:cs="Arial"/>
              </w:rPr>
              <w:t>ЗЈН</w:t>
            </w:r>
            <w:r w:rsidRPr="00E941EA">
              <w:rPr>
                <w:rFonts w:cs="Arial"/>
                <w:lang w:val="sr-Cyrl-RS"/>
              </w:rPr>
              <w:t xml:space="preserve"> </w:t>
            </w:r>
            <w:r w:rsidRPr="00E941EA">
              <w:rPr>
                <w:rFonts w:cs="Arial"/>
              </w:rPr>
              <w:t>(Образац бр.4)</w:t>
            </w:r>
          </w:p>
          <w:p w14:paraId="5DD7FE88" w14:textId="77777777" w:rsidR="00FE4A70" w:rsidRPr="00E941EA" w:rsidRDefault="00FE4A70" w:rsidP="00103A95">
            <w:pPr>
              <w:snapToGrid w:val="0"/>
              <w:rPr>
                <w:rFonts w:cs="Arial"/>
                <w:lang w:val="sr-Cyrl-CS"/>
              </w:rPr>
            </w:pPr>
            <w:r w:rsidRPr="00E941EA">
              <w:rPr>
                <w:rFonts w:cs="Arial"/>
                <w:i/>
              </w:rPr>
              <w:t>Напомена:</w:t>
            </w:r>
          </w:p>
          <w:p w14:paraId="424C9D32" w14:textId="77777777" w:rsidR="00FE4A70" w:rsidRPr="00E941EA" w:rsidRDefault="00FE4A70" w:rsidP="00F6303B">
            <w:pPr>
              <w:numPr>
                <w:ilvl w:val="0"/>
                <w:numId w:val="16"/>
              </w:numPr>
              <w:snapToGrid w:val="0"/>
              <w:rPr>
                <w:rFonts w:cs="Arial"/>
                <w:i/>
                <w:lang w:val="sr-Cyrl-CS"/>
              </w:rPr>
            </w:pPr>
            <w:r w:rsidRPr="00E941EA">
              <w:rPr>
                <w:rFonts w:cs="Arial"/>
                <w:i/>
                <w:lang w:val="ru-RU"/>
              </w:rPr>
              <w:t xml:space="preserve">Изјава мора да буде потписана од стране овалшћеног лица </w:t>
            </w:r>
            <w:r w:rsidRPr="00E941EA">
              <w:rPr>
                <w:rFonts w:cs="Arial"/>
                <w:i/>
                <w:lang w:val="sr-Cyrl-CS"/>
              </w:rPr>
              <w:t>за заступање понуђача</w:t>
            </w:r>
            <w:r w:rsidRPr="00E941EA">
              <w:rPr>
                <w:rFonts w:cs="Arial"/>
                <w:i/>
                <w:lang w:val="ru-RU"/>
              </w:rPr>
              <w:t xml:space="preserve"> и оверена печатом. </w:t>
            </w:r>
          </w:p>
          <w:p w14:paraId="10374F53" w14:textId="77777777" w:rsidR="00FE4A70" w:rsidRPr="00E941EA" w:rsidRDefault="00FE4A70" w:rsidP="00F6303B">
            <w:pPr>
              <w:numPr>
                <w:ilvl w:val="0"/>
                <w:numId w:val="16"/>
              </w:numPr>
              <w:snapToGrid w:val="0"/>
              <w:rPr>
                <w:rFonts w:cs="Arial"/>
                <w:i/>
                <w:lang w:val="ru-RU"/>
              </w:rPr>
            </w:pPr>
            <w:r w:rsidRPr="00E941EA">
              <w:rPr>
                <w:rFonts w:cs="Arial"/>
                <w:i/>
                <w:lang w:val="ru-RU"/>
              </w:rPr>
              <w:t xml:space="preserve">Уколико понуду подноси група понуђача Изјава мора бити </w:t>
            </w:r>
            <w:r w:rsidRPr="00E941EA">
              <w:rPr>
                <w:rFonts w:cs="Arial"/>
                <w:i/>
                <w:lang w:val="sr-Cyrl-CS"/>
              </w:rPr>
              <w:t>достављена за сваког члана групе понуђача. Изјава мора бити</w:t>
            </w:r>
            <w:r w:rsidRPr="00E941EA">
              <w:rPr>
                <w:rFonts w:cs="Arial"/>
                <w:i/>
                <w:lang w:val="ru-RU"/>
              </w:rPr>
              <w:t xml:space="preserve"> потписана од стране овлашћеног лица </w:t>
            </w:r>
            <w:r w:rsidRPr="00E941EA">
              <w:rPr>
                <w:rFonts w:cs="Arial"/>
                <w:i/>
                <w:lang w:val="sr-Cyrl-CS"/>
              </w:rPr>
              <w:t xml:space="preserve">за заступање </w:t>
            </w:r>
            <w:r w:rsidRPr="00E941EA">
              <w:rPr>
                <w:rFonts w:cs="Arial"/>
                <w:i/>
                <w:lang w:val="ru-RU"/>
              </w:rPr>
              <w:t xml:space="preserve">понуђача из групе понуђача и оверена печатом.  </w:t>
            </w:r>
          </w:p>
          <w:p w14:paraId="34EAD38F" w14:textId="77777777" w:rsidR="00FE4A70" w:rsidRPr="00E941EA" w:rsidRDefault="00FE4A70" w:rsidP="00103A95">
            <w:pPr>
              <w:snapToGrid w:val="0"/>
              <w:ind w:left="720"/>
              <w:rPr>
                <w:rFonts w:cs="Arial"/>
                <w:lang w:val="ru-RU"/>
              </w:rPr>
            </w:pPr>
          </w:p>
        </w:tc>
      </w:tr>
      <w:tr w:rsidR="00E941EA" w:rsidRPr="00E941EA" w14:paraId="7A702CE3" w14:textId="77777777" w:rsidTr="00103A95">
        <w:trPr>
          <w:jc w:val="center"/>
        </w:trPr>
        <w:tc>
          <w:tcPr>
            <w:tcW w:w="729" w:type="dxa"/>
            <w:vAlign w:val="center"/>
          </w:tcPr>
          <w:p w14:paraId="6083F8C4" w14:textId="77777777" w:rsidR="00FE4A70" w:rsidRPr="00E941EA" w:rsidRDefault="00FE4A70" w:rsidP="00103A95">
            <w:pPr>
              <w:jc w:val="center"/>
              <w:rPr>
                <w:rFonts w:cs="Arial"/>
                <w:lang w:val="ru-RU"/>
              </w:rPr>
            </w:pPr>
          </w:p>
        </w:tc>
        <w:tc>
          <w:tcPr>
            <w:tcW w:w="8430" w:type="dxa"/>
          </w:tcPr>
          <w:p w14:paraId="41EB5C6E" w14:textId="77777777" w:rsidR="00FE4A70" w:rsidRPr="00E941EA" w:rsidRDefault="00FE4A70" w:rsidP="00103A95">
            <w:pPr>
              <w:ind w:right="-180"/>
              <w:jc w:val="center"/>
              <w:rPr>
                <w:rFonts w:cs="Arial"/>
                <w:b/>
                <w:i/>
                <w:lang w:val="ru-RU"/>
              </w:rPr>
            </w:pPr>
            <w:r w:rsidRPr="00E941EA">
              <w:rPr>
                <w:rFonts w:cs="Arial"/>
                <w:b/>
                <w:lang w:val="ru-RU"/>
              </w:rPr>
              <w:t xml:space="preserve">4.2  ДОДАТНИ УСЛОВИ </w:t>
            </w:r>
          </w:p>
          <w:p w14:paraId="7D45D102" w14:textId="77777777" w:rsidR="00FE4A70" w:rsidRPr="00E941EA" w:rsidRDefault="00FE4A70" w:rsidP="00103A95">
            <w:pPr>
              <w:snapToGrid w:val="0"/>
              <w:jc w:val="center"/>
              <w:rPr>
                <w:rFonts w:cs="Arial"/>
                <w:b/>
                <w:lang w:val="sr-Cyrl-RS"/>
              </w:rPr>
            </w:pPr>
            <w:r w:rsidRPr="00E941EA">
              <w:rPr>
                <w:rFonts w:cs="Arial"/>
                <w:b/>
                <w:lang w:val="ru-RU"/>
              </w:rPr>
              <w:t xml:space="preserve">ЗА УЧЕШЋЕ У ПОСТУПКУ ЈАВНЕ НАБАВКЕ ИЗ ЧЛАНА 76. </w:t>
            </w:r>
            <w:r w:rsidRPr="00E941EA">
              <w:rPr>
                <w:rFonts w:cs="Arial"/>
                <w:b/>
              </w:rPr>
              <w:t>З</w:t>
            </w:r>
            <w:r w:rsidRPr="00E941EA">
              <w:rPr>
                <w:rFonts w:cs="Arial"/>
                <w:b/>
                <w:lang w:val="sr-Cyrl-RS"/>
              </w:rPr>
              <w:t>АКОНА</w:t>
            </w:r>
          </w:p>
        </w:tc>
      </w:tr>
      <w:tr w:rsidR="00E941EA" w:rsidRPr="00E941EA" w14:paraId="491F4443" w14:textId="77777777" w:rsidTr="00103A95">
        <w:trPr>
          <w:jc w:val="center"/>
        </w:trPr>
        <w:tc>
          <w:tcPr>
            <w:tcW w:w="729" w:type="dxa"/>
            <w:vAlign w:val="center"/>
          </w:tcPr>
          <w:p w14:paraId="3C7707B6" w14:textId="4AB17BD4" w:rsidR="00FE4A70" w:rsidRPr="00E941EA" w:rsidRDefault="008D0D9B" w:rsidP="00103A95">
            <w:pPr>
              <w:jc w:val="center"/>
              <w:rPr>
                <w:rFonts w:cs="Arial"/>
                <w:lang w:val="sr-Cyrl-RS"/>
              </w:rPr>
            </w:pPr>
            <w:r w:rsidRPr="00E941EA">
              <w:rPr>
                <w:rFonts w:cs="Arial"/>
                <w:lang w:val="sr-Cyrl-RS"/>
              </w:rPr>
              <w:t>5</w:t>
            </w:r>
          </w:p>
        </w:tc>
        <w:tc>
          <w:tcPr>
            <w:tcW w:w="8430" w:type="dxa"/>
          </w:tcPr>
          <w:p w14:paraId="3771A677" w14:textId="77777777" w:rsidR="00904816" w:rsidRPr="00E941EA" w:rsidRDefault="00904816" w:rsidP="00904816">
            <w:pPr>
              <w:autoSpaceDE w:val="0"/>
              <w:autoSpaceDN w:val="0"/>
              <w:adjustRightInd w:val="0"/>
              <w:rPr>
                <w:rFonts w:cs="Arial"/>
                <w:b/>
                <w:u w:val="single"/>
                <w:lang w:val="ru-RU"/>
              </w:rPr>
            </w:pPr>
            <w:r w:rsidRPr="00E941EA">
              <w:rPr>
                <w:rFonts w:cs="Arial"/>
                <w:b/>
                <w:u w:val="single"/>
                <w:lang w:val="ru-RU"/>
              </w:rPr>
              <w:t>Услов:</w:t>
            </w:r>
          </w:p>
          <w:p w14:paraId="1E0BE6AB" w14:textId="77777777" w:rsidR="00904816" w:rsidRPr="005E18DE" w:rsidRDefault="00904816" w:rsidP="00904816">
            <w:pPr>
              <w:autoSpaceDE w:val="0"/>
              <w:autoSpaceDN w:val="0"/>
              <w:adjustRightInd w:val="0"/>
              <w:rPr>
                <w:rFonts w:cs="Arial"/>
                <w:b/>
                <w:lang w:val="ru-RU"/>
              </w:rPr>
            </w:pPr>
            <w:r w:rsidRPr="005E18DE">
              <w:rPr>
                <w:rFonts w:cs="Arial"/>
                <w:b/>
                <w:lang w:val="ru-RU"/>
              </w:rPr>
              <w:t>Финансијски капацитет</w:t>
            </w:r>
          </w:p>
          <w:p w14:paraId="499CF3E1" w14:textId="5360CB06" w:rsidR="00904816" w:rsidRPr="0055797D" w:rsidRDefault="00904816" w:rsidP="00904816">
            <w:pPr>
              <w:autoSpaceDE w:val="0"/>
              <w:autoSpaceDN w:val="0"/>
              <w:adjustRightInd w:val="0"/>
              <w:spacing w:before="0"/>
              <w:rPr>
                <w:rFonts w:cs="Arial"/>
                <w:i/>
                <w:lang w:val="sr-Cyrl-RS"/>
              </w:rPr>
            </w:pPr>
            <w:r w:rsidRPr="00E941EA">
              <w:rPr>
                <w:rFonts w:eastAsia="Calibri" w:cs="Arial"/>
                <w:lang w:val="sr-Cyrl-RS"/>
              </w:rPr>
              <w:t xml:space="preserve">да у последњих  шест месеци пре дана објављивања позива за подношење понуда на Порталу јавних набавки није био </w:t>
            </w:r>
            <w:r w:rsidR="0055797D">
              <w:rPr>
                <w:rFonts w:eastAsia="Calibri" w:cs="Arial"/>
                <w:lang w:val="sr-Cyrl-RS"/>
              </w:rPr>
              <w:t>у блокади.</w:t>
            </w:r>
          </w:p>
          <w:p w14:paraId="5DD39053" w14:textId="77777777" w:rsidR="00904816" w:rsidRPr="00E941EA" w:rsidRDefault="00904816" w:rsidP="00904816">
            <w:pPr>
              <w:autoSpaceDE w:val="0"/>
              <w:autoSpaceDN w:val="0"/>
              <w:adjustRightInd w:val="0"/>
              <w:rPr>
                <w:rFonts w:cs="Arial"/>
                <w:b/>
                <w:u w:val="single"/>
                <w:lang w:val="ru-RU"/>
              </w:rPr>
            </w:pPr>
            <w:r w:rsidRPr="00E941EA">
              <w:rPr>
                <w:rFonts w:cs="Arial"/>
                <w:b/>
                <w:u w:val="single"/>
                <w:lang w:val="ru-RU"/>
              </w:rPr>
              <w:t xml:space="preserve">Доказ: </w:t>
            </w:r>
          </w:p>
          <w:p w14:paraId="18549D11" w14:textId="5A793F5A" w:rsidR="00904816" w:rsidRPr="00E941EA" w:rsidRDefault="00904816" w:rsidP="00904816">
            <w:pPr>
              <w:shd w:val="clear" w:color="auto" w:fill="FFFFFF"/>
              <w:tabs>
                <w:tab w:val="left" w:pos="192"/>
                <w:tab w:val="left" w:pos="328"/>
                <w:tab w:val="left" w:pos="680"/>
              </w:tabs>
              <w:ind w:right="68"/>
              <w:contextualSpacing/>
              <w:rPr>
                <w:rFonts w:eastAsia="Calibri" w:cs="Arial"/>
                <w:lang w:val="sr-Cyrl-RS"/>
              </w:rPr>
            </w:pPr>
            <w:r w:rsidRPr="00E941EA">
              <w:rPr>
                <w:rFonts w:eastAsia="Calibri" w:cs="Arial"/>
                <w:lang w:val="ru-RU"/>
              </w:rPr>
              <w:t xml:space="preserve">1) </w:t>
            </w:r>
            <w:r w:rsidRPr="00E941EA">
              <w:rPr>
                <w:rFonts w:eastAsia="Calibri" w:cs="Arial"/>
                <w:lang w:val="sr-Cyrl-RS"/>
              </w:rPr>
              <w:t xml:space="preserve">Потврда Народне банке Србије да понуђач није био </w:t>
            </w:r>
            <w:r w:rsidR="0055797D">
              <w:rPr>
                <w:rFonts w:eastAsia="Calibri" w:cs="Arial"/>
                <w:lang w:val="sr-Cyrl-RS"/>
              </w:rPr>
              <w:t>у блокади</w:t>
            </w:r>
            <w:r w:rsidRPr="00E941EA">
              <w:rPr>
                <w:rFonts w:eastAsia="Calibri" w:cs="Arial"/>
                <w:lang w:val="sr-Cyrl-RS"/>
              </w:rPr>
              <w:t xml:space="preserve"> у последњих шест месеци пре дана објављивања позива за подношење понуда на Порталу јавних набавки </w:t>
            </w:r>
          </w:p>
          <w:p w14:paraId="011A51A6" w14:textId="77777777" w:rsidR="00904816" w:rsidRPr="00E941EA" w:rsidRDefault="00904816" w:rsidP="00904816">
            <w:pPr>
              <w:shd w:val="clear" w:color="auto" w:fill="FFFFFF"/>
              <w:tabs>
                <w:tab w:val="left" w:pos="192"/>
                <w:tab w:val="left" w:pos="328"/>
                <w:tab w:val="left" w:pos="680"/>
              </w:tabs>
              <w:ind w:right="68"/>
              <w:contextualSpacing/>
              <w:rPr>
                <w:rFonts w:eastAsia="Calibri" w:cs="Arial"/>
                <w:b/>
                <w:u w:val="single"/>
                <w:lang w:val="sr-Cyrl-RS"/>
              </w:rPr>
            </w:pPr>
            <w:r w:rsidRPr="00E941EA">
              <w:rPr>
                <w:rFonts w:eastAsia="Calibri" w:cs="Arial"/>
                <w:b/>
                <w:lang w:val="sr-Cyrl-RS"/>
              </w:rPr>
              <w:t xml:space="preserve"> </w:t>
            </w:r>
            <w:r w:rsidRPr="00E941EA">
              <w:rPr>
                <w:rFonts w:eastAsia="Calibri" w:cs="Arial"/>
                <w:lang w:val="sr-Cyrl-RS"/>
              </w:rPr>
              <w:t>или</w:t>
            </w:r>
          </w:p>
          <w:p w14:paraId="5429681A" w14:textId="77777777" w:rsidR="00FE4A70" w:rsidRDefault="00904816" w:rsidP="00904816">
            <w:pPr>
              <w:autoSpaceDE w:val="0"/>
              <w:autoSpaceDN w:val="0"/>
              <w:adjustRightInd w:val="0"/>
              <w:spacing w:before="0"/>
              <w:rPr>
                <w:rFonts w:eastAsia="Calibri" w:cs="Arial"/>
                <w:lang w:val="sr-Cyrl-RS"/>
              </w:rPr>
            </w:pPr>
            <w:r w:rsidRPr="00E941EA">
              <w:rPr>
                <w:rFonts w:eastAsia="Calibri" w:cs="Arial"/>
                <w:lang w:val="sr-Cyrl-RS"/>
              </w:rPr>
              <w:t xml:space="preserve">2) </w:t>
            </w:r>
            <w:r w:rsidRPr="00E941EA">
              <w:rPr>
                <w:rFonts w:eastAsia="Calibri" w:cs="Arial"/>
                <w:lang w:val="ru-RU"/>
              </w:rPr>
              <w:t xml:space="preserve">Извештај о бонитету за јавне набавке </w:t>
            </w:r>
            <w:r w:rsidRPr="00E941EA">
              <w:rPr>
                <w:rFonts w:eastAsia="Calibri" w:cs="Arial"/>
                <w:lang w:val="sr-Cyrl-RS"/>
              </w:rPr>
              <w:t xml:space="preserve">БОН ЈН који издаје </w:t>
            </w:r>
            <w:r w:rsidRPr="00E941EA">
              <w:rPr>
                <w:rFonts w:eastAsia="Calibri" w:cs="Arial"/>
                <w:lang w:val="ru-RU"/>
              </w:rPr>
              <w:t>Агенција за привредне регистре</w:t>
            </w:r>
            <w:r w:rsidRPr="00E941EA">
              <w:rPr>
                <w:rFonts w:eastAsia="Calibri" w:cs="Arial"/>
                <w:lang w:val="sr-Cyrl-RS"/>
              </w:rPr>
              <w:t xml:space="preserve">, уколико БОН ЈН садржи податке о ликвидности за последњих шест месеци пре дана објављивања позива за подношење понуда на Порталу јавних набавки </w:t>
            </w:r>
          </w:p>
          <w:p w14:paraId="376F6FC2" w14:textId="69BAF0D2" w:rsidR="00AD47E5" w:rsidRPr="00E941EA" w:rsidRDefault="00AD47E5" w:rsidP="00904816">
            <w:pPr>
              <w:autoSpaceDE w:val="0"/>
              <w:autoSpaceDN w:val="0"/>
              <w:adjustRightInd w:val="0"/>
              <w:spacing w:before="0"/>
              <w:rPr>
                <w:rFonts w:eastAsia="Calibri" w:cs="Arial"/>
                <w:lang w:val="sr-Cyrl-RS"/>
              </w:rPr>
            </w:pPr>
          </w:p>
        </w:tc>
      </w:tr>
    </w:tbl>
    <w:p w14:paraId="7A889279" w14:textId="77777777" w:rsidR="00D64ED0" w:rsidRDefault="00D64ED0" w:rsidP="00FE4A70">
      <w:pPr>
        <w:spacing w:before="0"/>
        <w:rPr>
          <w:rFonts w:cs="Arial"/>
          <w:lang w:val="ru-RU" w:eastAsia="zh-CN"/>
        </w:rPr>
      </w:pPr>
    </w:p>
    <w:p w14:paraId="5CE8BDBB" w14:textId="5BEBE274" w:rsidR="00FE4A70" w:rsidRPr="00E941EA" w:rsidRDefault="00FE4A70" w:rsidP="00FE4A70">
      <w:pPr>
        <w:spacing w:before="0"/>
        <w:rPr>
          <w:rFonts w:cs="Arial"/>
          <w:lang w:val="ru-RU" w:eastAsia="zh-CN"/>
        </w:rPr>
      </w:pPr>
      <w:r w:rsidRPr="00E941EA">
        <w:rPr>
          <w:rFonts w:cs="Arial"/>
          <w:lang w:val="ru-RU" w:eastAsia="zh-CN"/>
        </w:rPr>
        <w:t xml:space="preserve">Понуда понуђача који не докаже да испуњава наведене обавезне </w:t>
      </w:r>
      <w:r w:rsidRPr="00E941EA">
        <w:rPr>
          <w:rFonts w:cs="Arial"/>
          <w:lang w:val="sr-Cyrl-CS" w:eastAsia="zh-CN"/>
        </w:rPr>
        <w:t xml:space="preserve">и додатне </w:t>
      </w:r>
      <w:r w:rsidRPr="00E941EA">
        <w:rPr>
          <w:rFonts w:cs="Arial"/>
          <w:lang w:val="ru-RU" w:eastAsia="zh-CN"/>
        </w:rPr>
        <w:t>услове из тачака 1. до</w:t>
      </w:r>
      <w:r w:rsidR="004D3F7C" w:rsidRPr="00E941EA">
        <w:rPr>
          <w:rFonts w:cs="Arial"/>
          <w:lang w:val="sr-Cyrl-RS" w:eastAsia="zh-CN"/>
        </w:rPr>
        <w:t xml:space="preserve"> </w:t>
      </w:r>
      <w:r w:rsidR="00A02C93">
        <w:rPr>
          <w:rFonts w:cs="Arial"/>
          <w:lang w:val="sr-Cyrl-RS" w:eastAsia="zh-CN"/>
        </w:rPr>
        <w:t>5</w:t>
      </w:r>
      <w:r w:rsidRPr="00E941EA">
        <w:rPr>
          <w:rFonts w:cs="Arial"/>
          <w:lang w:val="sr-Cyrl-RS" w:eastAsia="zh-CN"/>
        </w:rPr>
        <w:t>.</w:t>
      </w:r>
      <w:r w:rsidRPr="00E941EA">
        <w:rPr>
          <w:rFonts w:cs="Arial"/>
          <w:lang w:val="ru-RU" w:eastAsia="zh-CN"/>
        </w:rPr>
        <w:t xml:space="preserve"> овог обрасца, биће одбијена као неприхватљива.</w:t>
      </w:r>
    </w:p>
    <w:p w14:paraId="67C3A731" w14:textId="330E650C" w:rsidR="00FE4A70" w:rsidRPr="00E941EA" w:rsidRDefault="006D7F18" w:rsidP="006D7F18">
      <w:pPr>
        <w:rPr>
          <w:rFonts w:cs="Arial"/>
          <w:lang w:val="ru-RU"/>
        </w:rPr>
      </w:pPr>
      <w:r w:rsidRPr="00E941EA">
        <w:rPr>
          <w:rFonts w:cs="Arial"/>
          <w:lang w:val="ru-RU"/>
        </w:rPr>
        <w:t>1-</w:t>
      </w:r>
      <w:r w:rsidR="00FE4A70" w:rsidRPr="00E941EA">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7F1F118" w14:textId="77777777" w:rsidR="00FE4A70" w:rsidRPr="00E941EA" w:rsidRDefault="00FE4A70" w:rsidP="00FE4A70">
      <w:pPr>
        <w:rPr>
          <w:rFonts w:cs="Arial"/>
          <w:lang w:val="ru-RU"/>
        </w:rPr>
      </w:pPr>
    </w:p>
    <w:p w14:paraId="77BB0DF1" w14:textId="77777777" w:rsidR="00FE4A70" w:rsidRPr="00E941EA" w:rsidRDefault="00FE4A70" w:rsidP="00FE4A70">
      <w:pPr>
        <w:spacing w:before="0"/>
        <w:rPr>
          <w:rFonts w:cs="Arial"/>
          <w:lang w:val="ru-RU" w:eastAsia="zh-CN"/>
        </w:rPr>
      </w:pPr>
      <w:r w:rsidRPr="00E941EA">
        <w:rPr>
          <w:rFonts w:cs="Arial"/>
          <w:lang w:val="sr-Cyrl-RS" w:eastAsia="zh-CN"/>
        </w:rPr>
        <w:t xml:space="preserve">2. </w:t>
      </w:r>
      <w:r w:rsidRPr="00E941EA">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E12C9CA" w14:textId="77777777" w:rsidR="00FE4A70" w:rsidRPr="00E941EA" w:rsidRDefault="00FE4A70" w:rsidP="00FE4A70">
      <w:pPr>
        <w:spacing w:before="0"/>
        <w:rPr>
          <w:rFonts w:cs="Arial"/>
          <w:lang w:val="ru-RU" w:eastAsia="zh-CN"/>
        </w:rPr>
      </w:pPr>
    </w:p>
    <w:p w14:paraId="11D43250" w14:textId="77777777" w:rsidR="00FE4A70" w:rsidRPr="00E941EA" w:rsidRDefault="00FE4A70" w:rsidP="00FE4A70">
      <w:pPr>
        <w:spacing w:before="0"/>
        <w:rPr>
          <w:rFonts w:cs="Arial"/>
          <w:lang w:val="ru-RU" w:eastAsia="zh-CN"/>
        </w:rPr>
      </w:pPr>
      <w:r w:rsidRPr="00E941EA">
        <w:rPr>
          <w:rFonts w:cs="Arial"/>
          <w:lang w:val="sr-Cyrl-RS" w:eastAsia="zh-CN"/>
        </w:rPr>
        <w:t xml:space="preserve">3. </w:t>
      </w:r>
      <w:r w:rsidRPr="00E941EA">
        <w:rPr>
          <w:rFonts w:cs="Arial"/>
          <w:lang w:val="ru-RU" w:eastAsia="zh-CN"/>
        </w:rPr>
        <w:t>Докази о испуњености услова из члана 77. З</w:t>
      </w:r>
      <w:r w:rsidRPr="00E941EA">
        <w:rPr>
          <w:rFonts w:cs="Arial"/>
          <w:lang w:val="sr-Cyrl-RS" w:eastAsia="zh-CN"/>
        </w:rPr>
        <w:t>акона</w:t>
      </w:r>
      <w:r w:rsidRPr="00E941EA">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w:t>
      </w:r>
      <w:r w:rsidRPr="00E941EA">
        <w:rPr>
          <w:rFonts w:cs="Arial"/>
          <w:lang w:val="ru-RU" w:eastAsia="zh-CN"/>
        </w:rPr>
        <w:lastRenderedPageBreak/>
        <w:t>најповољнија да достави на увид оригинал или оверену копију свих или појединих доказа.</w:t>
      </w:r>
    </w:p>
    <w:p w14:paraId="149AD812" w14:textId="77777777" w:rsidR="00FE4A70" w:rsidRPr="00E941EA" w:rsidRDefault="00FE4A70" w:rsidP="00FE4A70">
      <w:pPr>
        <w:spacing w:before="0"/>
        <w:rPr>
          <w:rFonts w:cs="Arial"/>
          <w:lang w:val="ru-RU" w:eastAsia="zh-CN"/>
        </w:rPr>
      </w:pPr>
      <w:r w:rsidRPr="00E941EA">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35FD613" w14:textId="77777777" w:rsidR="00FE4A70" w:rsidRPr="00E941EA" w:rsidRDefault="00FE4A70" w:rsidP="00FE4A70">
      <w:pPr>
        <w:spacing w:before="0"/>
        <w:rPr>
          <w:rFonts w:cs="Arial"/>
          <w:lang w:val="ru-RU" w:eastAsia="zh-CN"/>
        </w:rPr>
      </w:pPr>
    </w:p>
    <w:p w14:paraId="5EA45ED5" w14:textId="77777777" w:rsidR="00FE4A70" w:rsidRPr="00E941EA" w:rsidRDefault="00FE4A70" w:rsidP="00FE4A70">
      <w:pPr>
        <w:spacing w:before="0"/>
        <w:rPr>
          <w:rFonts w:cs="Arial"/>
          <w:lang w:val="sr-Cyrl-RS" w:eastAsia="zh-CN"/>
        </w:rPr>
      </w:pPr>
      <w:r w:rsidRPr="00E941EA">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2D6F99A" w14:textId="77777777" w:rsidR="00FE4A70" w:rsidRDefault="00FE4A70" w:rsidP="00FE4A70">
      <w:pPr>
        <w:spacing w:before="0"/>
        <w:rPr>
          <w:rFonts w:cs="Arial"/>
          <w:lang w:val="ru-RU" w:eastAsia="zh-CN"/>
        </w:rPr>
      </w:pPr>
      <w:r w:rsidRPr="00E941EA">
        <w:rPr>
          <w:rFonts w:cs="Arial"/>
          <w:lang w:val="ru-RU" w:eastAsia="zh-CN"/>
        </w:rPr>
        <w:t>На основу члана 79. став 5. З</w:t>
      </w:r>
      <w:r w:rsidRPr="00E941EA">
        <w:rPr>
          <w:rFonts w:cs="Arial"/>
          <w:lang w:val="sr-Cyrl-RS" w:eastAsia="zh-CN"/>
        </w:rPr>
        <w:t>акона</w:t>
      </w:r>
      <w:r w:rsidRPr="00E941EA">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065E6960" w14:textId="77777777" w:rsidR="00AD47E5" w:rsidRPr="00E941EA" w:rsidRDefault="00AD47E5" w:rsidP="00FE4A70">
      <w:pPr>
        <w:spacing w:before="0"/>
        <w:rPr>
          <w:rFonts w:cs="Arial"/>
          <w:lang w:val="ru-RU" w:eastAsia="zh-CN"/>
        </w:rPr>
      </w:pPr>
    </w:p>
    <w:p w14:paraId="6C327C2F" w14:textId="77777777" w:rsidR="00FE4A70" w:rsidRPr="00E941EA" w:rsidRDefault="00FE4A70" w:rsidP="00FE4A70">
      <w:pPr>
        <w:spacing w:before="0"/>
        <w:ind w:firstLine="720"/>
        <w:rPr>
          <w:rFonts w:cs="Arial"/>
          <w:lang w:val="ru-RU" w:eastAsia="zh-CN"/>
        </w:rPr>
      </w:pPr>
      <w:r w:rsidRPr="00E941EA">
        <w:rPr>
          <w:rFonts w:cs="Arial"/>
          <w:lang w:val="ru-RU" w:eastAsia="zh-CN"/>
        </w:rPr>
        <w:t>1)</w:t>
      </w:r>
      <w:r w:rsidRPr="00E941EA">
        <w:rPr>
          <w:rFonts w:cs="Arial"/>
          <w:lang w:val="sr-Cyrl-CS" w:eastAsia="zh-CN"/>
        </w:rPr>
        <w:t xml:space="preserve"> </w:t>
      </w:r>
      <w:r w:rsidRPr="00E941EA">
        <w:rPr>
          <w:rFonts w:cs="Arial"/>
          <w:lang w:val="ru-RU" w:eastAsia="zh-CN"/>
        </w:rPr>
        <w:t>извод из регистра надлежног органа:</w:t>
      </w:r>
    </w:p>
    <w:p w14:paraId="67D2FED9" w14:textId="77777777" w:rsidR="00FE4A70" w:rsidRPr="00E941EA" w:rsidRDefault="00FE4A70" w:rsidP="00FE4A70">
      <w:pPr>
        <w:spacing w:before="0"/>
        <w:ind w:firstLine="720"/>
        <w:rPr>
          <w:rFonts w:cs="Arial"/>
          <w:lang w:val="ru-RU" w:eastAsia="zh-CN"/>
        </w:rPr>
      </w:pPr>
      <w:r w:rsidRPr="00E941EA">
        <w:rPr>
          <w:rFonts w:cs="Arial"/>
          <w:lang w:val="ru-RU" w:eastAsia="zh-CN"/>
        </w:rPr>
        <w:t xml:space="preserve">-извод из регистра АПР: </w:t>
      </w:r>
      <w:hyperlink r:id="rId167" w:history="1">
        <w:r w:rsidRPr="00E941EA">
          <w:rPr>
            <w:rFonts w:cs="Arial"/>
            <w:lang w:eastAsia="zh-CN"/>
          </w:rPr>
          <w:t>www</w:t>
        </w:r>
        <w:r w:rsidRPr="00E941EA">
          <w:rPr>
            <w:rFonts w:cs="Arial"/>
            <w:lang w:val="ru-RU" w:eastAsia="zh-CN"/>
          </w:rPr>
          <w:t>.</w:t>
        </w:r>
        <w:r w:rsidRPr="00E941EA">
          <w:rPr>
            <w:rFonts w:cs="Arial"/>
            <w:lang w:eastAsia="zh-CN"/>
          </w:rPr>
          <w:t>apr</w:t>
        </w:r>
        <w:r w:rsidRPr="00E941EA">
          <w:rPr>
            <w:rFonts w:cs="Arial"/>
            <w:lang w:val="ru-RU" w:eastAsia="zh-CN"/>
          </w:rPr>
          <w:t>.</w:t>
        </w:r>
        <w:r w:rsidRPr="00E941EA">
          <w:rPr>
            <w:rFonts w:cs="Arial"/>
            <w:lang w:eastAsia="zh-CN"/>
          </w:rPr>
          <w:t>gov</w:t>
        </w:r>
        <w:r w:rsidRPr="00E941EA">
          <w:rPr>
            <w:rFonts w:cs="Arial"/>
            <w:lang w:val="ru-RU" w:eastAsia="zh-CN"/>
          </w:rPr>
          <w:t>.</w:t>
        </w:r>
        <w:r w:rsidRPr="00E941EA">
          <w:rPr>
            <w:rFonts w:cs="Arial"/>
            <w:lang w:eastAsia="zh-CN"/>
          </w:rPr>
          <w:t>rs</w:t>
        </w:r>
      </w:hyperlink>
    </w:p>
    <w:p w14:paraId="2487BAB4" w14:textId="77777777" w:rsidR="00FE4A70" w:rsidRPr="00E941EA" w:rsidRDefault="00FE4A70" w:rsidP="00FE4A70">
      <w:pPr>
        <w:spacing w:before="0"/>
        <w:ind w:firstLine="720"/>
        <w:rPr>
          <w:rFonts w:cs="Arial"/>
          <w:lang w:val="sr-Cyrl-RS" w:eastAsia="zh-CN"/>
        </w:rPr>
      </w:pPr>
      <w:r w:rsidRPr="00E941EA">
        <w:rPr>
          <w:rFonts w:cs="Arial"/>
          <w:lang w:val="ru-RU" w:eastAsia="zh-CN"/>
        </w:rPr>
        <w:t>2)</w:t>
      </w:r>
      <w:r w:rsidRPr="00E941EA">
        <w:rPr>
          <w:rFonts w:cs="Arial"/>
          <w:lang w:val="sr-Cyrl-CS" w:eastAsia="zh-CN"/>
        </w:rPr>
        <w:t xml:space="preserve"> </w:t>
      </w:r>
      <w:r w:rsidRPr="00E941EA">
        <w:rPr>
          <w:rFonts w:cs="Arial"/>
          <w:lang w:val="ru-RU" w:eastAsia="zh-CN"/>
        </w:rPr>
        <w:t>докази из члана 75. став 1. тачка 1) ,2) и 4) З</w:t>
      </w:r>
      <w:r w:rsidRPr="00E941EA">
        <w:rPr>
          <w:rFonts w:cs="Arial"/>
          <w:lang w:val="sr-Cyrl-RS" w:eastAsia="zh-CN"/>
        </w:rPr>
        <w:t>акона</w:t>
      </w:r>
    </w:p>
    <w:p w14:paraId="06124623" w14:textId="77777777" w:rsidR="00FE4A70" w:rsidRPr="00E941EA" w:rsidRDefault="00FE4A70" w:rsidP="00FE4A70">
      <w:pPr>
        <w:spacing w:before="0"/>
        <w:ind w:firstLine="720"/>
        <w:rPr>
          <w:rFonts w:cs="Arial"/>
          <w:lang w:val="ru-RU" w:eastAsia="zh-CN"/>
        </w:rPr>
      </w:pPr>
      <w:r w:rsidRPr="00E941EA">
        <w:rPr>
          <w:rFonts w:cs="Arial"/>
          <w:lang w:val="ru-RU" w:eastAsia="zh-CN"/>
        </w:rPr>
        <w:t xml:space="preserve">-регистар понуђача: </w:t>
      </w:r>
      <w:hyperlink r:id="rId168" w:history="1">
        <w:r w:rsidRPr="00E941EA">
          <w:rPr>
            <w:rFonts w:cs="Arial"/>
            <w:lang w:eastAsia="zh-CN"/>
          </w:rPr>
          <w:t>www</w:t>
        </w:r>
        <w:r w:rsidRPr="00E941EA">
          <w:rPr>
            <w:rFonts w:cs="Arial"/>
            <w:lang w:val="ru-RU" w:eastAsia="zh-CN"/>
          </w:rPr>
          <w:t>.</w:t>
        </w:r>
        <w:r w:rsidRPr="00E941EA">
          <w:rPr>
            <w:rFonts w:cs="Arial"/>
            <w:lang w:eastAsia="zh-CN"/>
          </w:rPr>
          <w:t>apr</w:t>
        </w:r>
        <w:r w:rsidRPr="00E941EA">
          <w:rPr>
            <w:rFonts w:cs="Arial"/>
            <w:lang w:val="ru-RU" w:eastAsia="zh-CN"/>
          </w:rPr>
          <w:t>.</w:t>
        </w:r>
        <w:r w:rsidRPr="00E941EA">
          <w:rPr>
            <w:rFonts w:cs="Arial"/>
            <w:lang w:eastAsia="zh-CN"/>
          </w:rPr>
          <w:t>gov</w:t>
        </w:r>
        <w:r w:rsidRPr="00E941EA">
          <w:rPr>
            <w:rFonts w:cs="Arial"/>
            <w:lang w:val="ru-RU" w:eastAsia="zh-CN"/>
          </w:rPr>
          <w:t>.</w:t>
        </w:r>
        <w:r w:rsidRPr="00E941EA">
          <w:rPr>
            <w:rFonts w:cs="Arial"/>
            <w:lang w:eastAsia="zh-CN"/>
          </w:rPr>
          <w:t>rs</w:t>
        </w:r>
      </w:hyperlink>
    </w:p>
    <w:p w14:paraId="7EABDFBD" w14:textId="77777777" w:rsidR="004F2BA3" w:rsidRPr="00E941EA" w:rsidRDefault="004F2BA3" w:rsidP="004F2BA3">
      <w:pPr>
        <w:spacing w:before="0"/>
        <w:ind w:firstLine="720"/>
        <w:rPr>
          <w:rFonts w:cs="Arial"/>
          <w:lang w:val="sr-Cyrl-CS" w:eastAsia="zh-CN"/>
        </w:rPr>
      </w:pPr>
      <w:r w:rsidRPr="00E941EA">
        <w:rPr>
          <w:rFonts w:cs="Arial"/>
          <w:lang w:val="sr-Cyrl-CS" w:eastAsia="zh-CN"/>
        </w:rPr>
        <w:t>3) ) доказ о ликвидности понуђача</w:t>
      </w:r>
    </w:p>
    <w:p w14:paraId="22B343F5" w14:textId="77777777" w:rsidR="004F2BA3" w:rsidRDefault="004F2BA3" w:rsidP="004F2BA3">
      <w:pPr>
        <w:spacing w:before="0"/>
        <w:ind w:firstLine="720"/>
        <w:rPr>
          <w:rStyle w:val="Hyperlink"/>
          <w:rFonts w:cs="Arial"/>
          <w:color w:val="auto"/>
          <w:lang w:val="sr-Cyrl-CS" w:eastAsia="zh-CN"/>
        </w:rPr>
      </w:pPr>
      <w:r w:rsidRPr="00E941EA">
        <w:rPr>
          <w:rFonts w:cs="Arial"/>
          <w:lang w:val="sr-Cyrl-CS" w:eastAsia="zh-CN"/>
        </w:rPr>
        <w:t xml:space="preserve">- претраживање дужника у принудној наплати: </w:t>
      </w:r>
      <w:hyperlink r:id="rId169" w:history="1">
        <w:r w:rsidRPr="00E941EA">
          <w:rPr>
            <w:rStyle w:val="Hyperlink"/>
            <w:rFonts w:cs="Arial"/>
            <w:color w:val="auto"/>
            <w:lang w:eastAsia="zh-CN"/>
          </w:rPr>
          <w:t>www.nbs.rs</w:t>
        </w:r>
      </w:hyperlink>
    </w:p>
    <w:p w14:paraId="6EFD2B63" w14:textId="77777777" w:rsidR="00AD47E5" w:rsidRPr="00AD47E5" w:rsidRDefault="00AD47E5" w:rsidP="004F2BA3">
      <w:pPr>
        <w:spacing w:before="0"/>
        <w:ind w:firstLine="720"/>
        <w:rPr>
          <w:rFonts w:cs="Arial"/>
          <w:lang w:val="sr-Cyrl-CS" w:eastAsia="zh-CN"/>
        </w:rPr>
      </w:pPr>
    </w:p>
    <w:p w14:paraId="5242CFDD" w14:textId="77777777" w:rsidR="004F2BA3" w:rsidRPr="00E941EA" w:rsidRDefault="004F2BA3" w:rsidP="004F2BA3">
      <w:pPr>
        <w:spacing w:before="0"/>
        <w:rPr>
          <w:rFonts w:cs="Arial"/>
          <w:lang w:val="sr-Cyrl-RS" w:eastAsia="zh-CN"/>
        </w:rPr>
      </w:pPr>
      <w:r w:rsidRPr="00E941EA">
        <w:rPr>
          <w:rFonts w:cs="Arial"/>
          <w:lang w:val="sr-Cyrl-RS" w:eastAsia="zh-CN"/>
        </w:rPr>
        <w:t>Сагласн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06196FC8" w14:textId="77777777" w:rsidR="00FE4A70" w:rsidRPr="00E941EA" w:rsidRDefault="00FE4A70" w:rsidP="00FE4A70">
      <w:pPr>
        <w:spacing w:before="0"/>
        <w:ind w:firstLine="720"/>
        <w:rPr>
          <w:rFonts w:cs="Arial"/>
          <w:lang w:val="ru-RU" w:eastAsia="zh-CN"/>
        </w:rPr>
      </w:pPr>
    </w:p>
    <w:p w14:paraId="18E1EE93" w14:textId="77777777" w:rsidR="00FE4A70" w:rsidRPr="00E941EA" w:rsidRDefault="00FE4A70" w:rsidP="00FE4A70">
      <w:pPr>
        <w:spacing w:before="0"/>
        <w:rPr>
          <w:rFonts w:cs="Arial"/>
          <w:lang w:val="sr-Cyrl-CS" w:eastAsia="zh-CN"/>
        </w:rPr>
      </w:pPr>
      <w:r w:rsidRPr="00E941EA">
        <w:rPr>
          <w:rFonts w:cs="Arial"/>
          <w:lang w:val="sr-Cyrl-CS" w:eastAsia="zh-CN"/>
        </w:rPr>
        <w:t>5</w:t>
      </w:r>
      <w:r w:rsidRPr="00E941EA">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941EA">
        <w:rPr>
          <w:rFonts w:cs="Arial"/>
          <w:lang w:val="sr-Cyrl-CS" w:eastAsia="zh-CN"/>
        </w:rPr>
        <w:t>.</w:t>
      </w:r>
    </w:p>
    <w:p w14:paraId="2E8A499B" w14:textId="77777777" w:rsidR="00FE4A70" w:rsidRPr="00E941EA" w:rsidRDefault="00FE4A70" w:rsidP="00FE4A70">
      <w:pPr>
        <w:spacing w:before="0"/>
        <w:rPr>
          <w:rFonts w:cs="Arial"/>
          <w:lang w:val="sr-Cyrl-CS" w:eastAsia="zh-CN"/>
        </w:rPr>
      </w:pPr>
    </w:p>
    <w:p w14:paraId="0A368EBC" w14:textId="77777777" w:rsidR="00FE4A70" w:rsidRPr="00E941EA" w:rsidRDefault="00FE4A70" w:rsidP="00FE4A70">
      <w:pPr>
        <w:spacing w:before="0"/>
        <w:rPr>
          <w:rFonts w:cs="Arial"/>
          <w:lang w:val="ru-RU" w:eastAsia="zh-CN"/>
        </w:rPr>
      </w:pPr>
      <w:r w:rsidRPr="00E941EA">
        <w:rPr>
          <w:rFonts w:cs="Arial"/>
          <w:lang w:val="sr-Cyrl-CS" w:eastAsia="zh-CN"/>
        </w:rPr>
        <w:t>6</w:t>
      </w:r>
      <w:r w:rsidRPr="00E941EA">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A0E8A73" w14:textId="77777777" w:rsidR="00FE4A70" w:rsidRPr="00E941EA" w:rsidRDefault="00FE4A70" w:rsidP="00FE4A70">
      <w:pPr>
        <w:spacing w:before="0"/>
        <w:rPr>
          <w:rFonts w:cs="Arial"/>
          <w:lang w:val="ru-RU" w:eastAsia="zh-CN"/>
        </w:rPr>
      </w:pPr>
    </w:p>
    <w:p w14:paraId="4AE25AE8" w14:textId="77777777" w:rsidR="00FE4A70" w:rsidRPr="00E941EA" w:rsidRDefault="00FE4A70" w:rsidP="00FE4A70">
      <w:pPr>
        <w:spacing w:before="0"/>
        <w:rPr>
          <w:rFonts w:cs="Arial"/>
          <w:lang w:val="ru-RU" w:eastAsia="zh-CN"/>
        </w:rPr>
      </w:pPr>
      <w:r w:rsidRPr="00E941EA">
        <w:rPr>
          <w:rFonts w:cs="Arial"/>
          <w:lang w:val="sr-Cyrl-CS" w:eastAsia="zh-CN"/>
        </w:rPr>
        <w:t>7</w:t>
      </w:r>
      <w:r w:rsidRPr="00E941EA">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8C65D28" w14:textId="77777777" w:rsidR="00FE4A70" w:rsidRPr="00E941EA" w:rsidRDefault="00FE4A70" w:rsidP="00FE4A70">
      <w:pPr>
        <w:spacing w:before="0"/>
        <w:rPr>
          <w:rFonts w:cs="Arial"/>
          <w:lang w:val="sr-Cyrl-CS" w:eastAsia="zh-CN"/>
        </w:rPr>
      </w:pPr>
    </w:p>
    <w:p w14:paraId="1CF0B06F" w14:textId="77777777" w:rsidR="00FE4A70" w:rsidRPr="00E941EA" w:rsidRDefault="00FE4A70" w:rsidP="00FE4A70">
      <w:pPr>
        <w:spacing w:before="0"/>
        <w:rPr>
          <w:rFonts w:cs="Arial"/>
          <w:lang w:val="ru-RU" w:eastAsia="zh-CN"/>
        </w:rPr>
      </w:pPr>
      <w:r w:rsidRPr="00E941EA">
        <w:rPr>
          <w:rFonts w:cs="Arial"/>
          <w:lang w:val="ru-RU" w:eastAsia="zh-CN"/>
        </w:rPr>
        <w:t xml:space="preserve">8. Ако се у држави у којој понуђач има седиште не издају докази из члана 77. </w:t>
      </w:r>
      <w:r w:rsidRPr="00E941EA">
        <w:rPr>
          <w:rFonts w:cs="Arial"/>
          <w:lang w:val="sr-Cyrl-CS" w:eastAsia="zh-CN"/>
        </w:rPr>
        <w:t xml:space="preserve">став 1. </w:t>
      </w:r>
      <w:r w:rsidRPr="00E941EA">
        <w:rPr>
          <w:rFonts w:cs="Arial"/>
          <w:lang w:val="ru-RU" w:eastAsia="zh-CN"/>
        </w:rPr>
        <w:t>З</w:t>
      </w:r>
      <w:r w:rsidRPr="00E941EA">
        <w:rPr>
          <w:rFonts w:cs="Arial"/>
          <w:lang w:val="sr-Cyrl-RS" w:eastAsia="zh-CN"/>
        </w:rPr>
        <w:t>акона</w:t>
      </w:r>
      <w:r w:rsidRPr="00E941EA">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8AD5130" w14:textId="77777777" w:rsidR="00FE4A70" w:rsidRPr="00E941EA" w:rsidRDefault="00FE4A70" w:rsidP="00FE4A70">
      <w:pPr>
        <w:spacing w:before="0"/>
        <w:rPr>
          <w:rFonts w:cs="Arial"/>
          <w:lang w:val="sr-Cyrl-CS" w:eastAsia="zh-CN"/>
        </w:rPr>
      </w:pPr>
    </w:p>
    <w:p w14:paraId="0C10877E" w14:textId="77777777" w:rsidR="00FE4A70" w:rsidRPr="00E941EA" w:rsidRDefault="00FE4A70" w:rsidP="00FE4A70">
      <w:pPr>
        <w:spacing w:before="0"/>
        <w:rPr>
          <w:rFonts w:cs="Arial"/>
          <w:lang w:val="sr-Cyrl-CS" w:eastAsia="zh-CN"/>
        </w:rPr>
      </w:pPr>
      <w:r w:rsidRPr="00E941EA">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42291D7" w14:textId="77777777" w:rsidR="00DC32E5" w:rsidRDefault="00DC32E5" w:rsidP="00B13CD3">
      <w:pPr>
        <w:spacing w:before="0"/>
        <w:rPr>
          <w:rFonts w:cs="Arial"/>
          <w:lang w:val="ru-RU" w:eastAsia="zh-CN"/>
        </w:rPr>
      </w:pPr>
    </w:p>
    <w:p w14:paraId="71B3E580" w14:textId="77777777" w:rsidR="00E96E15" w:rsidRDefault="00E96E15" w:rsidP="00B13CD3">
      <w:pPr>
        <w:spacing w:before="0"/>
        <w:rPr>
          <w:rFonts w:cs="Arial"/>
          <w:lang w:val="ru-RU" w:eastAsia="zh-CN"/>
        </w:rPr>
      </w:pPr>
    </w:p>
    <w:p w14:paraId="0B2D28A9" w14:textId="77777777" w:rsidR="007B6905" w:rsidRDefault="007B6905" w:rsidP="00B13CD3">
      <w:pPr>
        <w:spacing w:before="0"/>
        <w:rPr>
          <w:rFonts w:cs="Arial"/>
          <w:lang w:val="ru-RU" w:eastAsia="zh-CN"/>
        </w:rPr>
      </w:pPr>
    </w:p>
    <w:p w14:paraId="4AADE1BC" w14:textId="77777777" w:rsidR="00A02C93" w:rsidRDefault="00A02C93" w:rsidP="00B13CD3">
      <w:pPr>
        <w:spacing w:before="0"/>
        <w:rPr>
          <w:rFonts w:cs="Arial"/>
          <w:lang w:val="ru-RU" w:eastAsia="zh-CN"/>
        </w:rPr>
      </w:pPr>
    </w:p>
    <w:p w14:paraId="0BB9D0C7" w14:textId="77777777" w:rsidR="00A02C93" w:rsidRDefault="00A02C93" w:rsidP="00B13CD3">
      <w:pPr>
        <w:spacing w:before="0"/>
        <w:rPr>
          <w:rFonts w:cs="Arial"/>
          <w:lang w:val="ru-RU" w:eastAsia="zh-CN"/>
        </w:rPr>
      </w:pPr>
    </w:p>
    <w:p w14:paraId="5E7D9862" w14:textId="77777777" w:rsidR="007B6905" w:rsidRDefault="007B6905" w:rsidP="00B13CD3">
      <w:pPr>
        <w:spacing w:before="0"/>
        <w:rPr>
          <w:rFonts w:cs="Arial"/>
          <w:lang w:val="ru-RU" w:eastAsia="zh-CN"/>
        </w:rPr>
      </w:pPr>
    </w:p>
    <w:p w14:paraId="11794042" w14:textId="77777777" w:rsidR="004629C4" w:rsidRPr="00E941EA" w:rsidRDefault="004629C4" w:rsidP="004629C4">
      <w:pPr>
        <w:pStyle w:val="KDPodnaslov1"/>
        <w:spacing w:before="0"/>
        <w:rPr>
          <w:rFonts w:cs="Arial"/>
          <w:lang w:val="ru-RU"/>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30335194"/>
      <w:bookmarkStart w:id="193" w:name="_Toc430335287"/>
      <w:bookmarkStart w:id="194" w:name="_Toc430335706"/>
      <w:bookmarkStart w:id="195" w:name="_Toc430335196"/>
      <w:bookmarkStart w:id="196" w:name="_Toc430335289"/>
      <w:bookmarkStart w:id="197" w:name="_Toc430335708"/>
      <w:bookmarkStart w:id="198" w:name="_Toc442559885"/>
      <w:bookmarkStart w:id="199" w:name="_Toc442559887"/>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E941EA">
        <w:rPr>
          <w:rFonts w:cs="Arial"/>
          <w:lang w:val="ru-RU"/>
        </w:rPr>
        <w:t>5. КРИТЕРИЈУМ ЗА ДОДЕЛУ УГОВОРА</w:t>
      </w:r>
      <w:bookmarkEnd w:id="198"/>
    </w:p>
    <w:p w14:paraId="73A2DD25" w14:textId="77777777" w:rsidR="004629C4" w:rsidRPr="00E941EA" w:rsidRDefault="004629C4" w:rsidP="004629C4">
      <w:pPr>
        <w:rPr>
          <w:rFonts w:cs="Arial"/>
          <w:lang w:val="ru-RU"/>
        </w:rPr>
      </w:pPr>
    </w:p>
    <w:p w14:paraId="4A0AC4FC" w14:textId="77777777" w:rsidR="004629C4" w:rsidRPr="00E941EA" w:rsidRDefault="004629C4" w:rsidP="004629C4">
      <w:pPr>
        <w:pStyle w:val="KDKomentar"/>
        <w:spacing w:before="0"/>
        <w:rPr>
          <w:rFonts w:cs="Arial"/>
          <w:b/>
          <w:i w:val="0"/>
          <w:color w:val="auto"/>
          <w:sz w:val="22"/>
          <w:szCs w:val="22"/>
        </w:rPr>
      </w:pPr>
      <w:r w:rsidRPr="00E941EA">
        <w:rPr>
          <w:rFonts w:cs="Arial"/>
          <w:i w:val="0"/>
          <w:color w:val="auto"/>
          <w:sz w:val="22"/>
          <w:szCs w:val="22"/>
        </w:rPr>
        <w:t xml:space="preserve">Избор најповољније понуде ће се извршити применом критеријума </w:t>
      </w:r>
      <w:r w:rsidRPr="00E941EA">
        <w:rPr>
          <w:rFonts w:cs="Arial"/>
          <w:b/>
          <w:i w:val="0"/>
          <w:color w:val="auto"/>
          <w:sz w:val="22"/>
          <w:szCs w:val="22"/>
        </w:rPr>
        <w:t>„Најнижа понуђена цена“.</w:t>
      </w:r>
    </w:p>
    <w:p w14:paraId="1A33CACB" w14:textId="77777777" w:rsidR="004629C4" w:rsidRPr="00E941EA" w:rsidRDefault="004629C4" w:rsidP="004629C4">
      <w:pPr>
        <w:pStyle w:val="KDKomentar"/>
        <w:spacing w:before="0"/>
        <w:rPr>
          <w:rFonts w:cs="Arial"/>
          <w:i w:val="0"/>
          <w:color w:val="auto"/>
          <w:sz w:val="22"/>
          <w:szCs w:val="22"/>
        </w:rPr>
      </w:pPr>
      <w:r w:rsidRPr="00E941EA">
        <w:rPr>
          <w:rFonts w:cs="Arial"/>
          <w:i w:val="0"/>
          <w:color w:val="auto"/>
          <w:sz w:val="22"/>
          <w:szCs w:val="22"/>
        </w:rPr>
        <w:t>Критеријум за оцењивање понуда</w:t>
      </w:r>
      <w:r w:rsidRPr="00E941EA">
        <w:rPr>
          <w:rFonts w:cs="Arial"/>
          <w:b/>
          <w:i w:val="0"/>
          <w:color w:val="auto"/>
          <w:sz w:val="22"/>
          <w:szCs w:val="22"/>
        </w:rPr>
        <w:t xml:space="preserve"> Најнижа понуђена цена, </w:t>
      </w:r>
      <w:r w:rsidRPr="00E941EA">
        <w:rPr>
          <w:rFonts w:cs="Arial"/>
          <w:i w:val="0"/>
          <w:color w:val="auto"/>
          <w:sz w:val="22"/>
          <w:szCs w:val="22"/>
        </w:rPr>
        <w:t>заснива се на понуђеној цени</w:t>
      </w:r>
      <w:r w:rsidRPr="00E941EA">
        <w:rPr>
          <w:rFonts w:cs="Arial"/>
          <w:i w:val="0"/>
          <w:color w:val="auto"/>
          <w:sz w:val="22"/>
          <w:szCs w:val="22"/>
          <w:lang w:val="sr-Cyrl-CS"/>
        </w:rPr>
        <w:t xml:space="preserve"> као једином критеријуму</w:t>
      </w:r>
      <w:r w:rsidRPr="00E941EA">
        <w:rPr>
          <w:rFonts w:cs="Arial"/>
          <w:i w:val="0"/>
          <w:color w:val="auto"/>
          <w:sz w:val="22"/>
          <w:szCs w:val="22"/>
        </w:rPr>
        <w:t>.</w:t>
      </w:r>
    </w:p>
    <w:p w14:paraId="4FF7A004" w14:textId="77777777" w:rsidR="004629C4" w:rsidRPr="00E941EA" w:rsidRDefault="004629C4" w:rsidP="004629C4">
      <w:pPr>
        <w:pStyle w:val="KDParagraf"/>
        <w:spacing w:before="0"/>
        <w:rPr>
          <w:rFonts w:cs="Arial"/>
          <w:lang w:val="ru-RU"/>
        </w:rPr>
      </w:pPr>
    </w:p>
    <w:p w14:paraId="69C2A439" w14:textId="77777777" w:rsidR="004629C4" w:rsidRPr="00E941EA" w:rsidRDefault="004629C4" w:rsidP="004629C4">
      <w:pPr>
        <w:pStyle w:val="Heading10"/>
        <w:rPr>
          <w:rFonts w:cs="Arial"/>
        </w:rPr>
      </w:pPr>
      <w:bookmarkStart w:id="200" w:name="_Toc441651548"/>
      <w:bookmarkStart w:id="201" w:name="_Toc442559886"/>
      <w:r w:rsidRPr="00E941EA">
        <w:rPr>
          <w:rFonts w:cs="Arial"/>
          <w:lang w:val="ru-RU"/>
        </w:rPr>
        <w:t xml:space="preserve">5.1. </w:t>
      </w:r>
      <w:r w:rsidRPr="00E941EA">
        <w:rPr>
          <w:rFonts w:cs="Arial"/>
        </w:rPr>
        <w:t>Резервни критеријум</w:t>
      </w:r>
      <w:bookmarkEnd w:id="200"/>
      <w:bookmarkEnd w:id="201"/>
    </w:p>
    <w:p w14:paraId="6B2318B0" w14:textId="77777777" w:rsidR="004629C4" w:rsidRPr="00E941EA" w:rsidRDefault="004629C4" w:rsidP="004629C4">
      <w:pPr>
        <w:pStyle w:val="KDParagraf"/>
        <w:spacing w:before="0"/>
        <w:rPr>
          <w:rFonts w:cs="Arial"/>
          <w:i/>
          <w:lang w:val="sr-Cyrl-CS"/>
        </w:rPr>
      </w:pPr>
    </w:p>
    <w:p w14:paraId="19073BE4" w14:textId="77777777" w:rsidR="00502456" w:rsidRDefault="00502456" w:rsidP="00502456">
      <w:pPr>
        <w:rPr>
          <w:rFonts w:cs="Arial"/>
          <w:noProof/>
          <w:lang w:val="sr-Cyrl-RS"/>
        </w:rPr>
      </w:pPr>
      <w:r w:rsidRPr="000F2BE5">
        <w:rPr>
          <w:rFonts w:cs="Arial"/>
          <w:noProof/>
          <w:lang w:val="sr-Cyrl-RS"/>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45916668" w14:textId="77777777" w:rsidR="00502456" w:rsidRPr="000F2BE5" w:rsidRDefault="00502456" w:rsidP="00502456">
      <w:pPr>
        <w:rPr>
          <w:rFonts w:cs="Arial"/>
          <w:noProof/>
          <w:lang w:val="ru-RU"/>
        </w:rPr>
      </w:pPr>
      <w:r w:rsidRPr="000F2BE5">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3E3C81F7" w14:textId="4AF18856" w:rsidR="004629C4" w:rsidRPr="00E941EA" w:rsidRDefault="00F103F9" w:rsidP="00F103F9">
      <w:pPr>
        <w:spacing w:before="0"/>
        <w:rPr>
          <w:rFonts w:eastAsia="TimesNewRomanPSMT" w:cs="Arial"/>
          <w:bCs/>
          <w:lang w:val="sr-Cyrl-RS"/>
        </w:rPr>
      </w:pPr>
      <w:r w:rsidRPr="00E941EA">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004629C4" w:rsidRPr="00E941EA">
        <w:rPr>
          <w:rFonts w:eastAsia="TimesNewRomanPSMT" w:cs="Arial"/>
          <w:bCs/>
          <w:lang w:val="sr-Cyrl-RS"/>
        </w:rPr>
        <w:t>.</w:t>
      </w:r>
    </w:p>
    <w:p w14:paraId="574F5AA0" w14:textId="77777777" w:rsidR="004629C4" w:rsidRPr="00E941EA" w:rsidRDefault="004629C4" w:rsidP="004629C4">
      <w:pPr>
        <w:spacing w:before="0"/>
        <w:rPr>
          <w:rFonts w:eastAsia="TimesNewRomanPSMT" w:cs="Arial"/>
          <w:bCs/>
          <w:lang w:val="sr-Cyrl-RS"/>
        </w:rPr>
      </w:pPr>
    </w:p>
    <w:bookmarkEnd w:id="199"/>
    <w:p w14:paraId="7F29F9A8" w14:textId="77777777" w:rsidR="00AD47E5" w:rsidRPr="00E941EA" w:rsidRDefault="00AD47E5" w:rsidP="00AD47E5">
      <w:pPr>
        <w:pStyle w:val="KDPodnaslov1"/>
        <w:spacing w:before="0"/>
        <w:ind w:left="360"/>
        <w:rPr>
          <w:rFonts w:cs="Arial"/>
          <w:lang w:val="ru-RU"/>
        </w:rPr>
      </w:pPr>
      <w:r w:rsidRPr="00E941EA">
        <w:rPr>
          <w:rFonts w:cs="Arial"/>
          <w:lang w:val="sr-Cyrl-RS"/>
        </w:rPr>
        <w:t xml:space="preserve">6.  </w:t>
      </w:r>
      <w:r w:rsidRPr="00E941EA">
        <w:rPr>
          <w:rFonts w:cs="Arial"/>
          <w:lang w:val="ru-RU"/>
        </w:rPr>
        <w:t>УПУТСТВО ПОНУЂАЧИМА КАКО ДА САЧИНЕ ПОНУДУ</w:t>
      </w:r>
    </w:p>
    <w:p w14:paraId="3A3ADC80" w14:textId="77777777" w:rsidR="00AD47E5" w:rsidRPr="00E941EA" w:rsidRDefault="00AD47E5" w:rsidP="00874F5B">
      <w:pPr>
        <w:rPr>
          <w:rFonts w:cs="Arial"/>
          <w:lang w:val="ru-RU"/>
        </w:rPr>
      </w:pPr>
    </w:p>
    <w:p w14:paraId="1ACC9B42" w14:textId="77777777" w:rsidR="008D2B23" w:rsidRPr="00E941EA" w:rsidRDefault="008D2B23" w:rsidP="008D2B23">
      <w:pPr>
        <w:pStyle w:val="KDParagraf"/>
        <w:spacing w:before="0"/>
        <w:rPr>
          <w:rFonts w:cs="Arial"/>
          <w:lang w:val="ru-RU"/>
        </w:rPr>
      </w:pPr>
      <w:r w:rsidRPr="00E941E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E941EA" w:rsidRDefault="008D2B23" w:rsidP="008D2B23">
      <w:pPr>
        <w:pStyle w:val="KDParagraf"/>
        <w:spacing w:before="0"/>
        <w:rPr>
          <w:rFonts w:cs="Arial"/>
          <w:lang w:val="ru-RU"/>
        </w:rPr>
      </w:pPr>
      <w:r w:rsidRPr="00E941EA">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941EA" w:rsidRDefault="008D2B23" w:rsidP="008D2B23">
      <w:pPr>
        <w:pStyle w:val="KDParagraf"/>
        <w:spacing w:before="0"/>
        <w:rPr>
          <w:rFonts w:cs="Arial"/>
          <w:lang w:val="ru-RU"/>
        </w:rPr>
      </w:pPr>
    </w:p>
    <w:p w14:paraId="104CA319" w14:textId="5F1E2D33" w:rsidR="008D2B23" w:rsidRPr="00E941EA" w:rsidRDefault="008D2B23" w:rsidP="00F6303B">
      <w:pPr>
        <w:pStyle w:val="KDPodnaslov2"/>
        <w:numPr>
          <w:ilvl w:val="1"/>
          <w:numId w:val="20"/>
        </w:numPr>
        <w:spacing w:before="0"/>
        <w:jc w:val="both"/>
        <w:rPr>
          <w:rFonts w:cs="Arial"/>
          <w:lang w:val="ru-RU"/>
        </w:rPr>
      </w:pPr>
      <w:bookmarkStart w:id="202" w:name="_Toc441651577"/>
      <w:bookmarkStart w:id="203" w:name="_Toc442559888"/>
      <w:r w:rsidRPr="00E941EA">
        <w:rPr>
          <w:rFonts w:cs="Arial"/>
          <w:lang w:val="ru-RU"/>
        </w:rPr>
        <w:t>Језик на којем понуда мора бити састављена</w:t>
      </w:r>
      <w:bookmarkEnd w:id="202"/>
      <w:bookmarkEnd w:id="203"/>
    </w:p>
    <w:p w14:paraId="6719BC4A" w14:textId="77777777" w:rsidR="008D2B23" w:rsidRPr="00E941EA" w:rsidRDefault="008D2B23" w:rsidP="008D2B23">
      <w:pPr>
        <w:pStyle w:val="KDParagraf"/>
        <w:spacing w:before="0"/>
        <w:rPr>
          <w:rFonts w:cs="Arial"/>
          <w:lang w:val="ru-RU"/>
        </w:rPr>
      </w:pPr>
      <w:r w:rsidRPr="00E941EA">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E941EA" w:rsidRDefault="008D2B23" w:rsidP="008D2B23">
      <w:pPr>
        <w:pStyle w:val="KDKomentar"/>
        <w:spacing w:before="0"/>
        <w:rPr>
          <w:rFonts w:cs="Arial"/>
          <w:i w:val="0"/>
          <w:color w:val="auto"/>
          <w:sz w:val="22"/>
          <w:szCs w:val="22"/>
        </w:rPr>
      </w:pPr>
      <w:r w:rsidRPr="00E941EA">
        <w:rPr>
          <w:rFonts w:cs="Arial"/>
          <w:i w:val="0"/>
          <w:color w:val="auto"/>
          <w:sz w:val="22"/>
          <w:szCs w:val="22"/>
        </w:rPr>
        <w:t>Понуда са свим прилозима мора бити сачињена на српском језику.</w:t>
      </w:r>
    </w:p>
    <w:p w14:paraId="7E7EA88A" w14:textId="77777777" w:rsidR="005530DB" w:rsidRPr="00E941EA" w:rsidRDefault="005530DB" w:rsidP="005530DB">
      <w:pPr>
        <w:pStyle w:val="ListParagraph"/>
        <w:spacing w:before="0"/>
        <w:ind w:left="0"/>
        <w:rPr>
          <w:rStyle w:val="StyleArial"/>
          <w:sz w:val="22"/>
          <w:szCs w:val="22"/>
          <w:lang w:val="ru-RU"/>
        </w:rPr>
      </w:pPr>
      <w:r w:rsidRPr="00E941EA">
        <w:rPr>
          <w:rStyle w:val="Style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Pr="00E941EA">
        <w:rPr>
          <w:rStyle w:val="StyleArial"/>
          <w:sz w:val="22"/>
          <w:szCs w:val="22"/>
          <w:lang w:val="sr-Cyrl-RS"/>
        </w:rPr>
        <w:t>/или неком другом страном језику</w:t>
      </w:r>
      <w:r w:rsidRPr="00E941EA">
        <w:rPr>
          <w:rStyle w:val="Style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14:paraId="362D15EA" w14:textId="77777777" w:rsidR="008D2B23" w:rsidRPr="00E941EA" w:rsidRDefault="008D2B23" w:rsidP="008D2B23">
      <w:pPr>
        <w:pStyle w:val="KDParagraf"/>
        <w:spacing w:before="0"/>
        <w:rPr>
          <w:rFonts w:cs="Arial"/>
          <w:lang w:val="ru-RU" w:eastAsia="sr-Latn-CS"/>
        </w:rPr>
      </w:pPr>
    </w:p>
    <w:p w14:paraId="7AAE78D0" w14:textId="67243086" w:rsidR="008D2B23" w:rsidRPr="00E941EA" w:rsidRDefault="008D2B23" w:rsidP="00F6303B">
      <w:pPr>
        <w:pStyle w:val="KDPodnaslov2"/>
        <w:numPr>
          <w:ilvl w:val="1"/>
          <w:numId w:val="20"/>
        </w:numPr>
        <w:spacing w:before="0"/>
        <w:jc w:val="both"/>
        <w:rPr>
          <w:rFonts w:cs="Arial"/>
        </w:rPr>
      </w:pPr>
      <w:bookmarkStart w:id="204" w:name="_Toc441651578"/>
      <w:bookmarkStart w:id="205" w:name="_Toc442559889"/>
      <w:r w:rsidRPr="00E941EA">
        <w:rPr>
          <w:rFonts w:cs="Arial"/>
        </w:rPr>
        <w:t xml:space="preserve">Начин састављања </w:t>
      </w:r>
      <w:r w:rsidR="00FC355A" w:rsidRPr="00E941EA">
        <w:rPr>
          <w:rFonts w:cs="Arial"/>
        </w:rPr>
        <w:t xml:space="preserve">и подношења </w:t>
      </w:r>
      <w:r w:rsidRPr="00E941EA">
        <w:rPr>
          <w:rFonts w:cs="Arial"/>
        </w:rPr>
        <w:t>понуде</w:t>
      </w:r>
      <w:bookmarkEnd w:id="204"/>
      <w:bookmarkEnd w:id="205"/>
    </w:p>
    <w:p w14:paraId="125DB65B" w14:textId="3231529C" w:rsidR="008D2B23" w:rsidRPr="00E941EA" w:rsidRDefault="008D2B23" w:rsidP="008D2B23">
      <w:pPr>
        <w:pStyle w:val="KDParagraf"/>
        <w:spacing w:before="0"/>
        <w:rPr>
          <w:rFonts w:cs="Arial"/>
          <w:lang w:val="ru-RU"/>
        </w:rPr>
      </w:pPr>
      <w:r w:rsidRPr="00E941EA">
        <w:rPr>
          <w:rFonts w:cs="Arial"/>
          <w:lang w:val="ru-RU"/>
        </w:rPr>
        <w:t>Понуђач је обавезан да сачини понуду тако што</w:t>
      </w:r>
      <w:r w:rsidR="00613B13" w:rsidRPr="00E941EA">
        <w:rPr>
          <w:rFonts w:cs="Arial"/>
          <w:lang w:val="ru-RU"/>
        </w:rPr>
        <w:t xml:space="preserve"> Понуђач </w:t>
      </w:r>
      <w:r w:rsidRPr="00E941EA">
        <w:rPr>
          <w:rFonts w:cs="Arial"/>
          <w:lang w:val="ru-RU"/>
        </w:rPr>
        <w:t>уписује тражене податке у обрасце који су саста</w:t>
      </w:r>
      <w:r w:rsidR="00613B13" w:rsidRPr="00E941EA">
        <w:rPr>
          <w:rFonts w:cs="Arial"/>
          <w:lang w:val="ru-RU"/>
        </w:rPr>
        <w:t xml:space="preserve">вни део конкурсне документације </w:t>
      </w:r>
      <w:r w:rsidRPr="00E941EA">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E941EA">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E941EA" w:rsidRDefault="008D2B23" w:rsidP="008D2B23">
      <w:pPr>
        <w:pStyle w:val="KDParagraf"/>
        <w:spacing w:before="0"/>
        <w:rPr>
          <w:rFonts w:cs="Arial"/>
          <w:lang w:val="ru-RU"/>
        </w:rPr>
      </w:pPr>
      <w:r w:rsidRPr="00E941EA">
        <w:rPr>
          <w:rFonts w:cs="Arial"/>
          <w:lang w:val="ru-RU"/>
        </w:rPr>
        <w:t>Препоручује се да сви документи поднети у понуди  буду нумерисани</w:t>
      </w:r>
      <w:r w:rsidRPr="00E941EA">
        <w:rPr>
          <w:rFonts w:cs="Arial"/>
          <w:lang w:val="sr-Latn-CS"/>
        </w:rPr>
        <w:t xml:space="preserve"> и</w:t>
      </w:r>
      <w:r w:rsidRPr="00E941EA">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E941EA" w:rsidRDefault="008D2B23" w:rsidP="008D2B23">
      <w:pPr>
        <w:pStyle w:val="KDParagraf"/>
        <w:spacing w:before="0"/>
        <w:rPr>
          <w:rFonts w:cs="Arial"/>
          <w:lang w:val="ru-RU"/>
        </w:rPr>
      </w:pPr>
      <w:r w:rsidRPr="00E941EA">
        <w:rPr>
          <w:rFonts w:cs="Arial"/>
          <w:lang w:val="ru-RU"/>
        </w:rPr>
        <w:lastRenderedPageBreak/>
        <w:t xml:space="preserve">Препоручује се да се нумерација поднете документације </w:t>
      </w:r>
      <w:r w:rsidR="00FC355A" w:rsidRPr="00E941EA">
        <w:rPr>
          <w:rFonts w:cs="Arial"/>
          <w:lang w:val="ru-RU"/>
        </w:rPr>
        <w:t>и образац</w:t>
      </w:r>
      <w:r w:rsidR="00962DFB" w:rsidRPr="00E941EA">
        <w:rPr>
          <w:rFonts w:cs="Arial"/>
          <w:lang w:val="ru-RU"/>
        </w:rPr>
        <w:t>а</w:t>
      </w:r>
      <w:r w:rsidR="00FC355A" w:rsidRPr="00E941EA">
        <w:rPr>
          <w:rFonts w:cs="Arial"/>
          <w:lang w:val="ru-RU"/>
        </w:rPr>
        <w:t xml:space="preserve"> у понуди </w:t>
      </w:r>
      <w:r w:rsidRPr="00E941EA">
        <w:rPr>
          <w:rFonts w:cs="Arial"/>
          <w:lang w:val="ru-RU"/>
        </w:rPr>
        <w:t>изврши на свако</w:t>
      </w:r>
      <w:r w:rsidRPr="00E941EA">
        <w:rPr>
          <w:rFonts w:cs="Arial"/>
        </w:rPr>
        <w:t>j</w:t>
      </w:r>
      <w:r w:rsidRPr="00E941EA">
        <w:rPr>
          <w:rFonts w:cs="Arial"/>
          <w:lang w:val="ru-RU"/>
        </w:rPr>
        <w:t xml:space="preserve"> страни на којој има текста, исписивањем </w:t>
      </w:r>
      <w:r w:rsidRPr="00E941EA">
        <w:rPr>
          <w:rFonts w:cs="Arial"/>
          <w:i/>
          <w:lang w:val="ru-RU"/>
        </w:rPr>
        <w:t>“1 од н“, „2 од н“</w:t>
      </w:r>
      <w:r w:rsidRPr="00E941EA">
        <w:rPr>
          <w:rFonts w:cs="Arial"/>
          <w:lang w:val="ru-RU"/>
        </w:rPr>
        <w:t xml:space="preserve"> и тако све до </w:t>
      </w:r>
      <w:r w:rsidRPr="00E941EA">
        <w:rPr>
          <w:rFonts w:cs="Arial"/>
          <w:i/>
          <w:lang w:val="ru-RU"/>
        </w:rPr>
        <w:t>„н од н“</w:t>
      </w:r>
      <w:r w:rsidRPr="00E941EA">
        <w:rPr>
          <w:rFonts w:cs="Arial"/>
          <w:lang w:val="ru-RU"/>
        </w:rPr>
        <w:t xml:space="preserve">, с тим да </w:t>
      </w:r>
      <w:r w:rsidRPr="00E941EA">
        <w:rPr>
          <w:rFonts w:cs="Arial"/>
          <w:i/>
          <w:lang w:val="ru-RU"/>
        </w:rPr>
        <w:t>„н“</w:t>
      </w:r>
      <w:r w:rsidRPr="00E941EA">
        <w:rPr>
          <w:rFonts w:cs="Arial"/>
          <w:lang w:val="ru-RU"/>
        </w:rPr>
        <w:t xml:space="preserve"> представља укупан број страна понуде.</w:t>
      </w:r>
    </w:p>
    <w:p w14:paraId="2F231A22" w14:textId="77777777" w:rsidR="008D2B23" w:rsidRPr="00E941EA" w:rsidRDefault="008D2B23" w:rsidP="008D2B23">
      <w:pPr>
        <w:pStyle w:val="KDKomentar"/>
        <w:spacing w:before="0"/>
        <w:rPr>
          <w:rFonts w:cs="Arial"/>
          <w:i w:val="0"/>
          <w:color w:val="auto"/>
          <w:sz w:val="22"/>
          <w:szCs w:val="22"/>
        </w:rPr>
      </w:pPr>
      <w:r w:rsidRPr="00E941E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3920A78C" w:rsidR="008D2B23" w:rsidRPr="0030069C" w:rsidRDefault="008D2B23" w:rsidP="0030069C">
      <w:pPr>
        <w:rPr>
          <w:rFonts w:cs="Arial"/>
          <w:b/>
          <w:lang w:val="sr-Cyrl-RS"/>
        </w:rPr>
      </w:pPr>
      <w:r w:rsidRPr="00E941EA">
        <w:rPr>
          <w:rFonts w:cs="Arial"/>
          <w:lang w:val="ru-RU"/>
        </w:rPr>
        <w:t xml:space="preserve">Понуђач подноси понуду у затвореној коверти или кутији, тако да се </w:t>
      </w:r>
      <w:r w:rsidR="00613B13" w:rsidRPr="00E941EA">
        <w:rPr>
          <w:rFonts w:cs="Arial"/>
          <w:lang w:val="ru-RU"/>
        </w:rPr>
        <w:t>при отварању може проверити да ли је затворена, као и када</w:t>
      </w:r>
      <w:r w:rsidRPr="00E941EA">
        <w:rPr>
          <w:rFonts w:cs="Arial"/>
          <w:lang w:val="ru-RU"/>
        </w:rPr>
        <w:t>, на адресу: Јавно пред</w:t>
      </w:r>
      <w:r w:rsidR="00C9019C" w:rsidRPr="00E941EA">
        <w:rPr>
          <w:rFonts w:cs="Arial"/>
          <w:lang w:val="ru-RU"/>
        </w:rPr>
        <w:t>уз</w:t>
      </w:r>
      <w:r w:rsidR="00261F9C" w:rsidRPr="00E941EA">
        <w:rPr>
          <w:rFonts w:cs="Arial"/>
          <w:lang w:val="ru-RU"/>
        </w:rPr>
        <w:t>еће „Електропривреда Србије“ - о</w:t>
      </w:r>
      <w:r w:rsidR="00AB4858" w:rsidRPr="00E941EA">
        <w:rPr>
          <w:rFonts w:cs="Arial"/>
          <w:lang w:val="ru-RU"/>
        </w:rPr>
        <w:t>гранак ТЕ-КО Костолац, улица Николе Тесле бр.5-7, 12208 Костолац</w:t>
      </w:r>
      <w:r w:rsidRPr="00E941EA">
        <w:rPr>
          <w:rFonts w:cs="Arial"/>
          <w:lang w:val="ru-RU"/>
        </w:rPr>
        <w:t xml:space="preserve"> - са назнак</w:t>
      </w:r>
      <w:r w:rsidR="00AB4858" w:rsidRPr="00E941EA">
        <w:rPr>
          <w:rFonts w:cs="Arial"/>
          <w:lang w:val="ru-RU"/>
        </w:rPr>
        <w:t xml:space="preserve">ом: „Понуда за јавну набавку </w:t>
      </w:r>
      <w:r w:rsidRPr="00E941EA">
        <w:rPr>
          <w:rFonts w:cs="Arial"/>
          <w:lang w:val="ru-RU"/>
        </w:rPr>
        <w:t xml:space="preserve"> </w:t>
      </w:r>
      <w:r w:rsidR="008D0D9B" w:rsidRPr="00DC32E5">
        <w:rPr>
          <w:rFonts w:cs="Arial"/>
          <w:b/>
          <w:lang w:val="ru-RU"/>
        </w:rPr>
        <w:t>ЈН/</w:t>
      </w:r>
      <w:r w:rsidR="00A02C93">
        <w:rPr>
          <w:rFonts w:cs="Arial"/>
          <w:b/>
          <w:lang w:val="ru-RU"/>
        </w:rPr>
        <w:t>3100/0134/2020</w:t>
      </w:r>
      <w:r w:rsidR="0030069C">
        <w:rPr>
          <w:rFonts w:cs="Arial"/>
          <w:b/>
          <w:lang w:val="ru-RU"/>
        </w:rPr>
        <w:t xml:space="preserve">- </w:t>
      </w:r>
      <w:r w:rsidR="00A02C93">
        <w:rPr>
          <w:rFonts w:cs="Arial"/>
          <w:b/>
          <w:lang w:val="sr-Cyrl-RS"/>
        </w:rPr>
        <w:t>КАЛИБРАЦИЈА И ОДРЖАВАЊЕ РАДИОАКТИВНИХ МЕРАЧА ГУСТИНЕ BERTHOLD</w:t>
      </w:r>
      <w:r w:rsidR="0030069C">
        <w:rPr>
          <w:rFonts w:cs="Arial"/>
          <w:b/>
          <w:lang w:val="sr-Cyrl-RS"/>
        </w:rPr>
        <w:t xml:space="preserve"> </w:t>
      </w:r>
      <w:r w:rsidR="006708BF">
        <w:rPr>
          <w:rFonts w:cs="Arial"/>
          <w:b/>
          <w:lang w:val="ru-RU"/>
        </w:rPr>
        <w:t xml:space="preserve"> ЈАНА 88</w:t>
      </w:r>
      <w:r w:rsidR="0030069C">
        <w:rPr>
          <w:rFonts w:cs="Arial"/>
          <w:b/>
          <w:lang w:val="ru-RU"/>
        </w:rPr>
        <w:t>9/2020</w:t>
      </w:r>
      <w:r w:rsidR="00B90651" w:rsidRPr="00DC32E5">
        <w:rPr>
          <w:rFonts w:cs="Arial"/>
          <w:b/>
          <w:lang w:val="ru-RU"/>
        </w:rPr>
        <w:t xml:space="preserve"> </w:t>
      </w:r>
      <w:r w:rsidRPr="00DC32E5">
        <w:rPr>
          <w:rFonts w:cs="Arial"/>
          <w:b/>
          <w:lang w:val="ru-RU"/>
        </w:rPr>
        <w:t>- НЕ ОТВАРАТИ</w:t>
      </w:r>
      <w:r w:rsidRPr="00E941EA">
        <w:rPr>
          <w:rFonts w:cs="Arial"/>
          <w:lang w:val="ru-RU"/>
        </w:rPr>
        <w:t xml:space="preserve">“. </w:t>
      </w:r>
    </w:p>
    <w:p w14:paraId="6DA55934" w14:textId="77777777" w:rsidR="008D2B23" w:rsidRPr="00E941EA" w:rsidRDefault="008D2B23" w:rsidP="008D2B23">
      <w:pPr>
        <w:pStyle w:val="KDParagraf"/>
        <w:spacing w:before="0"/>
        <w:rPr>
          <w:rFonts w:cs="Arial"/>
          <w:lang w:val="ru-RU"/>
        </w:rPr>
      </w:pPr>
      <w:r w:rsidRPr="00E941EA">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E941EA" w:rsidRDefault="008D2B23" w:rsidP="008D2B23">
      <w:pPr>
        <w:pStyle w:val="KDParagraf"/>
        <w:spacing w:before="0"/>
        <w:rPr>
          <w:rFonts w:cs="Arial"/>
          <w:lang w:val="ru-RU"/>
        </w:rPr>
      </w:pPr>
      <w:r w:rsidRPr="00E941EA">
        <w:rPr>
          <w:rFonts w:eastAsia="TimesNewRomanPSMT" w:cs="Arial"/>
          <w:bCs/>
          <w:lang w:val="ru-RU"/>
        </w:rPr>
        <w:t>У случају да понуду подноси група п</w:t>
      </w:r>
      <w:r w:rsidR="009B3371" w:rsidRPr="00E941EA">
        <w:rPr>
          <w:rFonts w:eastAsia="TimesNewRomanPSMT" w:cs="Arial"/>
          <w:bCs/>
          <w:lang w:val="ru-RU"/>
        </w:rPr>
        <w:t xml:space="preserve">онуђача, на полеђини коверте </w:t>
      </w:r>
      <w:r w:rsidRPr="00E941EA">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E941EA">
        <w:rPr>
          <w:rFonts w:cs="Arial"/>
          <w:lang w:val="ru-RU"/>
        </w:rPr>
        <w:t>.</w:t>
      </w:r>
    </w:p>
    <w:p w14:paraId="309D4BF1" w14:textId="77777777" w:rsidR="00613B13" w:rsidRPr="00E941EA" w:rsidRDefault="00613B13" w:rsidP="00613B13">
      <w:pPr>
        <w:pStyle w:val="KDParagraf"/>
        <w:spacing w:before="0"/>
        <w:rPr>
          <w:rFonts w:cs="Arial"/>
          <w:lang w:val="ru-RU"/>
        </w:rPr>
      </w:pPr>
      <w:r w:rsidRPr="00E941EA">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E941EA" w:rsidRDefault="00613B13" w:rsidP="00613B13">
      <w:pPr>
        <w:pStyle w:val="KDParagraf"/>
        <w:spacing w:before="0"/>
        <w:rPr>
          <w:rFonts w:cs="Arial"/>
          <w:lang w:val="ru-RU"/>
        </w:rPr>
      </w:pPr>
      <w:r w:rsidRPr="00E941EA">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E941EA">
        <w:rPr>
          <w:rFonts w:cs="Arial"/>
          <w:lang w:val="sr-Cyrl-RS"/>
        </w:rPr>
        <w:t>акона</w:t>
      </w:r>
      <w:r w:rsidRPr="00E941EA">
        <w:rPr>
          <w:rFonts w:cs="Arial"/>
          <w:lang w:val="ru-RU"/>
        </w:rPr>
        <w:t xml:space="preserve">. </w:t>
      </w:r>
    </w:p>
    <w:p w14:paraId="7EB1170E" w14:textId="77777777" w:rsidR="00613B13" w:rsidRDefault="00613B13" w:rsidP="00613B13">
      <w:pPr>
        <w:pStyle w:val="KDParagraf"/>
        <w:spacing w:before="0"/>
        <w:rPr>
          <w:rFonts w:cs="Arial"/>
          <w:lang w:val="ru-RU"/>
        </w:rPr>
      </w:pPr>
      <w:r w:rsidRPr="00E941EA">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94AD502" w14:textId="77777777" w:rsidR="00DC32E5" w:rsidRPr="00E941EA" w:rsidRDefault="00DC32E5" w:rsidP="00613B13">
      <w:pPr>
        <w:pStyle w:val="KDParagraf"/>
        <w:spacing w:before="0"/>
        <w:rPr>
          <w:rFonts w:cs="Arial"/>
          <w:lang w:val="ru-RU"/>
        </w:rPr>
      </w:pPr>
    </w:p>
    <w:p w14:paraId="69D295B1" w14:textId="77777777" w:rsidR="00FE4A70" w:rsidRPr="00E941EA" w:rsidRDefault="00FE4A70" w:rsidP="00F6303B">
      <w:pPr>
        <w:pStyle w:val="KDPodnaslov2"/>
        <w:numPr>
          <w:ilvl w:val="1"/>
          <w:numId w:val="20"/>
        </w:numPr>
        <w:spacing w:before="0"/>
        <w:jc w:val="both"/>
        <w:rPr>
          <w:rFonts w:cs="Arial"/>
        </w:rPr>
      </w:pPr>
      <w:bookmarkStart w:id="206" w:name="_Toc441651579"/>
      <w:bookmarkStart w:id="207" w:name="_Toc442559890"/>
      <w:r w:rsidRPr="00E941EA">
        <w:rPr>
          <w:rFonts w:cs="Arial"/>
        </w:rPr>
        <w:t>Обавезна садржина понуде</w:t>
      </w:r>
      <w:bookmarkEnd w:id="206"/>
      <w:bookmarkEnd w:id="207"/>
    </w:p>
    <w:p w14:paraId="4EC5881C" w14:textId="77777777" w:rsidR="00FE4A70" w:rsidRPr="00E941EA" w:rsidRDefault="00FE4A70" w:rsidP="00FE4A70">
      <w:pPr>
        <w:pStyle w:val="KDParagraf"/>
        <w:spacing w:before="0"/>
        <w:rPr>
          <w:rFonts w:cs="Arial"/>
          <w:lang w:val="ru-RU"/>
        </w:rPr>
      </w:pPr>
      <w:r w:rsidRPr="00E941EA">
        <w:rPr>
          <w:rFonts w:cs="Arial"/>
          <w:lang w:val="ru-RU" w:bidi="en-US"/>
        </w:rPr>
        <w:t>Садржину понуде, поред Обрасца понуде, чине и сви остали докази</w:t>
      </w:r>
      <w:r w:rsidRPr="00E941EA">
        <w:rPr>
          <w:rFonts w:cs="Arial"/>
          <w:lang w:val="sr-Latn-RS" w:bidi="en-US"/>
        </w:rPr>
        <w:t xml:space="preserve"> </w:t>
      </w:r>
      <w:r w:rsidRPr="00E941EA">
        <w:rPr>
          <w:rFonts w:cs="Arial"/>
          <w:lang w:val="ru-RU" w:bidi="en-US"/>
        </w:rPr>
        <w:t>о испуњености услова из чл. 75.и 76.</w:t>
      </w:r>
      <w:r w:rsidRPr="00E941EA">
        <w:rPr>
          <w:rFonts w:cs="Arial"/>
          <w:lang w:val="ru-RU"/>
        </w:rPr>
        <w:t>Закона о јавним</w:t>
      </w:r>
      <w:r w:rsidRPr="00E941EA">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E941EA">
        <w:rPr>
          <w:rFonts w:cs="Arial"/>
          <w:lang w:val="sr-Cyrl-RS" w:bidi="en-US"/>
        </w:rPr>
        <w:t xml:space="preserve"> (попуњени, потписани и печатом оверени)</w:t>
      </w:r>
      <w:r w:rsidRPr="00E941EA">
        <w:rPr>
          <w:rFonts w:cs="Arial"/>
          <w:lang w:val="ru-RU" w:bidi="en-US"/>
        </w:rPr>
        <w:t xml:space="preserve"> на начин предвиђен следећим ставом ове тачке</w:t>
      </w:r>
      <w:r w:rsidRPr="00E941EA">
        <w:rPr>
          <w:rFonts w:cs="Arial"/>
          <w:lang w:val="ru-RU"/>
        </w:rPr>
        <w:t>:</w:t>
      </w:r>
    </w:p>
    <w:p w14:paraId="7BF1B9F8" w14:textId="77777777" w:rsidR="00B90651" w:rsidRPr="0055797D" w:rsidRDefault="00B90651" w:rsidP="00F6303B">
      <w:pPr>
        <w:numPr>
          <w:ilvl w:val="0"/>
          <w:numId w:val="29"/>
        </w:numPr>
        <w:spacing w:before="0"/>
        <w:rPr>
          <w:rFonts w:cs="Arial"/>
        </w:rPr>
      </w:pPr>
      <w:bookmarkStart w:id="208" w:name="_Toc441651580"/>
      <w:bookmarkStart w:id="209" w:name="_Toc442559891"/>
      <w:r w:rsidRPr="0055797D">
        <w:rPr>
          <w:rFonts w:cs="Arial"/>
        </w:rPr>
        <w:t>Образац понуде</w:t>
      </w:r>
    </w:p>
    <w:p w14:paraId="03785376" w14:textId="77777777" w:rsidR="00B90651" w:rsidRPr="0055797D" w:rsidRDefault="00B90651" w:rsidP="00F6303B">
      <w:pPr>
        <w:numPr>
          <w:ilvl w:val="0"/>
          <w:numId w:val="29"/>
        </w:numPr>
        <w:spacing w:before="0"/>
        <w:rPr>
          <w:rFonts w:cs="Arial"/>
        </w:rPr>
      </w:pPr>
      <w:r w:rsidRPr="0055797D">
        <w:rPr>
          <w:rFonts w:cs="Arial"/>
        </w:rPr>
        <w:t>Структура цене</w:t>
      </w:r>
    </w:p>
    <w:p w14:paraId="3A268CCA" w14:textId="77777777" w:rsidR="00B90651" w:rsidRPr="0055797D" w:rsidRDefault="00B90651" w:rsidP="00F6303B">
      <w:pPr>
        <w:numPr>
          <w:ilvl w:val="0"/>
          <w:numId w:val="29"/>
        </w:numPr>
        <w:spacing w:before="0"/>
        <w:rPr>
          <w:rFonts w:cs="Arial"/>
        </w:rPr>
      </w:pPr>
      <w:r w:rsidRPr="0055797D">
        <w:rPr>
          <w:rFonts w:cs="Arial"/>
        </w:rPr>
        <w:t>Образац трошкова припреме понуде, ако понуђач захтева надокнаду трошкова у складу са чл.88 Закона</w:t>
      </w:r>
    </w:p>
    <w:p w14:paraId="73F400B0" w14:textId="77777777" w:rsidR="00B90651" w:rsidRPr="0055797D" w:rsidRDefault="00B90651" w:rsidP="00F6303B">
      <w:pPr>
        <w:numPr>
          <w:ilvl w:val="0"/>
          <w:numId w:val="29"/>
        </w:numPr>
        <w:spacing w:before="0"/>
        <w:rPr>
          <w:rFonts w:cs="Arial"/>
        </w:rPr>
      </w:pPr>
      <w:r w:rsidRPr="0055797D">
        <w:rPr>
          <w:rFonts w:cs="Arial"/>
        </w:rPr>
        <w:t>Изјава о независној понуди</w:t>
      </w:r>
    </w:p>
    <w:p w14:paraId="72CB61EF" w14:textId="77777777" w:rsidR="00B90651" w:rsidRPr="0055797D" w:rsidRDefault="00B90651" w:rsidP="00F6303B">
      <w:pPr>
        <w:numPr>
          <w:ilvl w:val="0"/>
          <w:numId w:val="29"/>
        </w:numPr>
        <w:spacing w:before="0"/>
        <w:rPr>
          <w:rFonts w:cs="Arial"/>
        </w:rPr>
      </w:pPr>
      <w:r w:rsidRPr="0055797D">
        <w:rPr>
          <w:rFonts w:cs="Arial"/>
        </w:rPr>
        <w:t xml:space="preserve">Изјава у складу са чланом 75. </w:t>
      </w:r>
      <w:proofErr w:type="gramStart"/>
      <w:r w:rsidRPr="0055797D">
        <w:rPr>
          <w:rFonts w:cs="Arial"/>
        </w:rPr>
        <w:t>став</w:t>
      </w:r>
      <w:proofErr w:type="gramEnd"/>
      <w:r w:rsidRPr="0055797D">
        <w:rPr>
          <w:rFonts w:cs="Arial"/>
        </w:rPr>
        <w:t xml:space="preserve"> 2. Закона</w:t>
      </w:r>
    </w:p>
    <w:p w14:paraId="7F7913B8" w14:textId="77777777" w:rsidR="00B90651" w:rsidRDefault="00B90651" w:rsidP="00F6303B">
      <w:pPr>
        <w:numPr>
          <w:ilvl w:val="0"/>
          <w:numId w:val="29"/>
        </w:numPr>
        <w:spacing w:before="0"/>
        <w:rPr>
          <w:rFonts w:cs="Arial"/>
        </w:rPr>
      </w:pPr>
      <w:r w:rsidRPr="0055797D">
        <w:rPr>
          <w:rFonts w:cs="Arial"/>
          <w:lang w:val="sr-Cyrl-CS"/>
        </w:rPr>
        <w:t>С</w:t>
      </w:r>
      <w:r w:rsidRPr="0055797D">
        <w:rPr>
          <w:rFonts w:cs="Arial"/>
        </w:rPr>
        <w:t>редства финансијског обезбеђења</w:t>
      </w:r>
    </w:p>
    <w:p w14:paraId="62F66A76" w14:textId="06789422" w:rsidR="00B90651" w:rsidRPr="0030069C" w:rsidRDefault="00B90651" w:rsidP="00DB7DE7">
      <w:pPr>
        <w:pStyle w:val="ListParagraph"/>
        <w:numPr>
          <w:ilvl w:val="0"/>
          <w:numId w:val="29"/>
        </w:numPr>
        <w:spacing w:before="0"/>
        <w:rPr>
          <w:rFonts w:ascii="Arial" w:hAnsi="Arial" w:cs="Arial"/>
        </w:rPr>
      </w:pPr>
      <w:r w:rsidRPr="0030069C">
        <w:rPr>
          <w:rFonts w:ascii="Arial" w:hAnsi="Arial" w:cs="Arial"/>
          <w:lang w:val="sr-Cyrl-CS"/>
        </w:rPr>
        <w:t>О</w:t>
      </w:r>
      <w:r w:rsidRPr="0030069C">
        <w:rPr>
          <w:rFonts w:ascii="Arial" w:hAnsi="Arial" w:cs="Arial"/>
        </w:rPr>
        <w:t>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225F0B02" w14:textId="77777777" w:rsidR="00B90651" w:rsidRPr="0055797D" w:rsidRDefault="00B90651" w:rsidP="00F6303B">
      <w:pPr>
        <w:numPr>
          <w:ilvl w:val="0"/>
          <w:numId w:val="29"/>
        </w:numPr>
        <w:spacing w:before="0"/>
        <w:rPr>
          <w:rFonts w:cs="Arial"/>
        </w:rPr>
      </w:pPr>
      <w:r w:rsidRPr="0055797D">
        <w:rPr>
          <w:rFonts w:cs="Arial"/>
          <w:lang w:val="sr-Cyrl-CS"/>
        </w:rPr>
        <w:t>П</w:t>
      </w:r>
      <w:r w:rsidRPr="0055797D">
        <w:rPr>
          <w:rFonts w:cs="Arial"/>
        </w:rPr>
        <w:t xml:space="preserve">отписан и печатом оверен „Модел </w:t>
      </w:r>
      <w:r w:rsidRPr="0055797D">
        <w:rPr>
          <w:rFonts w:cs="Arial"/>
          <w:lang w:val="sr-Cyrl-CS"/>
        </w:rPr>
        <w:t>уговора</w:t>
      </w:r>
      <w:r w:rsidRPr="0055797D">
        <w:rPr>
          <w:rFonts w:cs="Arial"/>
        </w:rPr>
        <w:t>“</w:t>
      </w:r>
    </w:p>
    <w:p w14:paraId="333612E9" w14:textId="77777777" w:rsidR="00B90651" w:rsidRPr="0055797D" w:rsidRDefault="00B90651" w:rsidP="00F6303B">
      <w:pPr>
        <w:numPr>
          <w:ilvl w:val="0"/>
          <w:numId w:val="29"/>
        </w:numPr>
        <w:spacing w:before="0"/>
        <w:rPr>
          <w:rFonts w:cs="Arial"/>
        </w:rPr>
      </w:pPr>
      <w:r w:rsidRPr="0055797D">
        <w:rPr>
          <w:rFonts w:cs="Arial"/>
          <w:lang w:val="sr-Cyrl-CS"/>
        </w:rPr>
        <w:lastRenderedPageBreak/>
        <w:t>Д</w:t>
      </w:r>
      <w:r w:rsidRPr="0055797D">
        <w:rPr>
          <w:rFonts w:cs="Arial"/>
        </w:rPr>
        <w:t xml:space="preserve">окази о испуњености услова из чл. 75. </w:t>
      </w:r>
      <w:proofErr w:type="gramStart"/>
      <w:r w:rsidRPr="0055797D">
        <w:rPr>
          <w:rFonts w:cs="Arial"/>
        </w:rPr>
        <w:t>и</w:t>
      </w:r>
      <w:proofErr w:type="gramEnd"/>
      <w:r w:rsidRPr="0055797D">
        <w:rPr>
          <w:rFonts w:cs="Arial"/>
        </w:rPr>
        <w:t xml:space="preserve"> 76. Закона у складу са чланом 77. </w:t>
      </w:r>
      <w:r w:rsidRPr="0055797D">
        <w:rPr>
          <w:rFonts w:cs="Arial"/>
          <w:lang w:val="sr-Cyrl-CS"/>
        </w:rPr>
        <w:t xml:space="preserve"> з</w:t>
      </w:r>
      <w:r w:rsidRPr="0055797D">
        <w:rPr>
          <w:rFonts w:cs="Arial"/>
        </w:rPr>
        <w:t>акона и Одељка 4. конкурсне документације</w:t>
      </w:r>
    </w:p>
    <w:p w14:paraId="3C803D8D" w14:textId="77777777" w:rsidR="00B90651" w:rsidRPr="0055797D" w:rsidRDefault="00B90651" w:rsidP="00F6303B">
      <w:pPr>
        <w:numPr>
          <w:ilvl w:val="0"/>
          <w:numId w:val="29"/>
        </w:numPr>
        <w:spacing w:before="0"/>
        <w:rPr>
          <w:rFonts w:cs="Arial"/>
        </w:rPr>
      </w:pPr>
      <w:r w:rsidRPr="0055797D">
        <w:rPr>
          <w:rFonts w:cs="Arial"/>
        </w:rPr>
        <w:t>Овлашћење за потписника (ако не потписује заступник)</w:t>
      </w:r>
    </w:p>
    <w:p w14:paraId="03B5DA2B" w14:textId="080DE21A" w:rsidR="00AF45CE" w:rsidRPr="0055797D" w:rsidRDefault="00B90651" w:rsidP="00F6303B">
      <w:pPr>
        <w:numPr>
          <w:ilvl w:val="0"/>
          <w:numId w:val="29"/>
        </w:numPr>
        <w:spacing w:before="0"/>
        <w:rPr>
          <w:rFonts w:cs="Arial"/>
        </w:rPr>
      </w:pPr>
      <w:r w:rsidRPr="0055797D">
        <w:rPr>
          <w:rFonts w:cs="Arial"/>
          <w:lang w:val="sr-Cyrl-CS"/>
        </w:rPr>
        <w:t>Споразум о заједничком наступу (уколико понуду подноси група понуђача)</w:t>
      </w:r>
    </w:p>
    <w:p w14:paraId="034ECF1F" w14:textId="4AD00E23" w:rsidR="008D2B23" w:rsidRPr="00E941EA" w:rsidRDefault="003C4E60" w:rsidP="00B278F7">
      <w:pPr>
        <w:pStyle w:val="KDNabrajanje"/>
        <w:numPr>
          <w:ilvl w:val="0"/>
          <w:numId w:val="0"/>
        </w:numPr>
        <w:ind w:left="284"/>
        <w:rPr>
          <w:rFonts w:cs="Arial"/>
          <w:b/>
        </w:rPr>
      </w:pPr>
      <w:r w:rsidRPr="00E941EA">
        <w:rPr>
          <w:rFonts w:cs="Arial"/>
          <w:b/>
          <w:lang w:val="sr-Cyrl-RS"/>
        </w:rPr>
        <w:t>П</w:t>
      </w:r>
      <w:r w:rsidRPr="00E941EA">
        <w:rPr>
          <w:rFonts w:cs="Arial"/>
          <w:b/>
        </w:rPr>
        <w:t>одношење и</w:t>
      </w:r>
      <w:r w:rsidR="008D2B23" w:rsidRPr="00E941EA">
        <w:rPr>
          <w:rFonts w:cs="Arial"/>
          <w:b/>
        </w:rPr>
        <w:t xml:space="preserve"> отварање понуда</w:t>
      </w:r>
      <w:bookmarkEnd w:id="208"/>
      <w:bookmarkEnd w:id="209"/>
    </w:p>
    <w:p w14:paraId="016C99E7" w14:textId="4D813C3A" w:rsidR="00FC355A" w:rsidRPr="00E941EA" w:rsidRDefault="00FC355A" w:rsidP="008D2B23">
      <w:pPr>
        <w:pStyle w:val="KDParagraf"/>
        <w:spacing w:before="0"/>
        <w:rPr>
          <w:rFonts w:cs="Arial"/>
          <w:lang w:val="sr-Cyrl-CS"/>
        </w:rPr>
      </w:pPr>
      <w:r w:rsidRPr="00E941EA">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941EA">
        <w:rPr>
          <w:rFonts w:cs="Arial"/>
          <w:lang w:val="sr-Cyrl-RS"/>
        </w:rPr>
        <w:t>е</w:t>
      </w:r>
      <w:r w:rsidRPr="00E941EA">
        <w:rPr>
          <w:rFonts w:cs="Arial"/>
          <w:lang w:val="sr-Cyrl-CS"/>
        </w:rPr>
        <w:t>.</w:t>
      </w:r>
    </w:p>
    <w:p w14:paraId="3E58EAE4" w14:textId="77777777" w:rsidR="00FC355A" w:rsidRPr="00E941EA" w:rsidRDefault="008D2B23" w:rsidP="00FC355A">
      <w:pPr>
        <w:pStyle w:val="KDParagraf"/>
        <w:spacing w:before="0"/>
        <w:rPr>
          <w:rFonts w:cs="Arial"/>
          <w:lang w:val="sr-Cyrl-CS"/>
        </w:rPr>
      </w:pPr>
      <w:r w:rsidRPr="00E941EA">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629365B" w:rsidR="00FC355A" w:rsidRPr="00E941EA" w:rsidRDefault="00FC355A" w:rsidP="008D2B23">
      <w:pPr>
        <w:pStyle w:val="KDParagraf"/>
        <w:spacing w:before="0"/>
        <w:rPr>
          <w:rFonts w:cs="Arial"/>
          <w:lang w:val="sr-Cyrl-RS"/>
        </w:rPr>
      </w:pPr>
      <w:r w:rsidRPr="00E941EA">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E941EA">
        <w:rPr>
          <w:rFonts w:cs="Arial"/>
          <w:lang w:val="sr-Cyrl-CS"/>
        </w:rPr>
        <w:t xml:space="preserve"> -</w:t>
      </w:r>
      <w:r w:rsidRPr="00E941EA">
        <w:rPr>
          <w:rFonts w:cs="Arial"/>
          <w:lang w:val="ru-RU"/>
        </w:rPr>
        <w:t xml:space="preserve"> </w:t>
      </w:r>
      <w:r w:rsidR="00373035" w:rsidRPr="00E941EA">
        <w:rPr>
          <w:rFonts w:cs="Arial"/>
          <w:lang w:val="sr-Cyrl-RS"/>
        </w:rPr>
        <w:t>о</w:t>
      </w:r>
      <w:r w:rsidR="00AB4858" w:rsidRPr="00E941EA">
        <w:rPr>
          <w:rFonts w:cs="Arial"/>
          <w:lang w:val="sr-Cyrl-RS"/>
        </w:rPr>
        <w:t>гранак ТЕ-КО Костолац</w:t>
      </w:r>
      <w:r w:rsidR="003C4E60" w:rsidRPr="00E941EA">
        <w:rPr>
          <w:rFonts w:cs="Arial"/>
          <w:lang w:val="sr-Cyrl-RS"/>
        </w:rPr>
        <w:t>,</w:t>
      </w:r>
      <w:r w:rsidR="00AB4858" w:rsidRPr="00E941EA">
        <w:rPr>
          <w:rFonts w:cs="Arial"/>
          <w:lang w:val="sr-Cyrl-RS"/>
        </w:rPr>
        <w:t xml:space="preserve"> Костолац</w:t>
      </w:r>
      <w:r w:rsidR="008364F9" w:rsidRPr="00E941EA">
        <w:rPr>
          <w:rFonts w:cs="Arial"/>
          <w:lang w:val="sr-Cyrl-RS"/>
        </w:rPr>
        <w:t>, улица Николе Тесле бр.5-7, Сектор за комерцијалне послове, Сала за јавне набавке</w:t>
      </w:r>
      <w:r w:rsidR="00AB4858" w:rsidRPr="00E941EA">
        <w:rPr>
          <w:rFonts w:cs="Arial"/>
          <w:lang w:val="sr-Cyrl-RS"/>
        </w:rPr>
        <w:t xml:space="preserve">. </w:t>
      </w:r>
    </w:p>
    <w:p w14:paraId="26081371" w14:textId="4B01F617" w:rsidR="008D2B23" w:rsidRPr="00E941EA" w:rsidRDefault="008D2B23" w:rsidP="008D2B23">
      <w:pPr>
        <w:pStyle w:val="KDParagraf"/>
        <w:spacing w:before="0"/>
        <w:rPr>
          <w:rFonts w:cs="Arial"/>
          <w:lang w:val="ru-RU"/>
        </w:rPr>
      </w:pPr>
      <w:r w:rsidRPr="00E941EA">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E941EA">
        <w:rPr>
          <w:rFonts w:cs="Arial"/>
          <w:lang w:val="sr-Cyrl-CS"/>
        </w:rPr>
        <w:t xml:space="preserve"> </w:t>
      </w:r>
      <w:r w:rsidR="009B3371" w:rsidRPr="00E941EA">
        <w:rPr>
          <w:rFonts w:cs="Arial"/>
          <w:lang w:val="ru-RU"/>
        </w:rPr>
        <w:t>за учествовање у овом поступку (пожељно да буде издато на меморандуму понуђача)</w:t>
      </w:r>
      <w:r w:rsidRPr="00E941EA">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941EA" w:rsidRDefault="008D2B23" w:rsidP="008D2B23">
      <w:pPr>
        <w:pStyle w:val="KDParagraf"/>
        <w:spacing w:before="0"/>
        <w:rPr>
          <w:rFonts w:cs="Arial"/>
          <w:lang w:val="ru-RU"/>
        </w:rPr>
      </w:pPr>
      <w:r w:rsidRPr="00E941EA">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E941EA" w:rsidRDefault="008D2B23" w:rsidP="008D2B23">
      <w:pPr>
        <w:pStyle w:val="KDParagraf"/>
        <w:spacing w:before="0"/>
        <w:rPr>
          <w:rFonts w:cs="Arial"/>
          <w:lang w:val="ru-RU"/>
        </w:rPr>
      </w:pPr>
      <w:r w:rsidRPr="00E941EA">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E941EA" w:rsidRDefault="008D2B23" w:rsidP="008D2B23">
      <w:pPr>
        <w:pStyle w:val="KDParagraf"/>
        <w:spacing w:before="0"/>
        <w:rPr>
          <w:rFonts w:cs="Arial"/>
          <w:lang w:val="ru-RU"/>
        </w:rPr>
      </w:pPr>
      <w:r w:rsidRPr="00E941EA">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941EA" w:rsidRDefault="008D2B23" w:rsidP="008D2B23">
      <w:pPr>
        <w:pStyle w:val="KDParagraf"/>
        <w:spacing w:before="0"/>
        <w:rPr>
          <w:rFonts w:cs="Arial"/>
          <w:lang w:val="ru-RU"/>
        </w:rPr>
      </w:pPr>
    </w:p>
    <w:p w14:paraId="13A197A1" w14:textId="77777777" w:rsidR="008D2B23" w:rsidRPr="00E941EA" w:rsidRDefault="008D2B23" w:rsidP="00F6303B">
      <w:pPr>
        <w:pStyle w:val="KDPodnaslov2"/>
        <w:numPr>
          <w:ilvl w:val="1"/>
          <w:numId w:val="20"/>
        </w:numPr>
        <w:spacing w:before="0"/>
        <w:jc w:val="both"/>
        <w:rPr>
          <w:rFonts w:cs="Arial"/>
        </w:rPr>
      </w:pPr>
      <w:bookmarkStart w:id="210" w:name="_Toc441651581"/>
      <w:bookmarkStart w:id="211" w:name="_Toc442559892"/>
      <w:r w:rsidRPr="00E941EA">
        <w:rPr>
          <w:rFonts w:cs="Arial"/>
        </w:rPr>
        <w:t>Начин подношења понуде</w:t>
      </w:r>
      <w:bookmarkEnd w:id="210"/>
      <w:bookmarkEnd w:id="211"/>
    </w:p>
    <w:p w14:paraId="3942A9B8" w14:textId="77777777" w:rsidR="008D2B23" w:rsidRPr="00E941EA" w:rsidRDefault="008D2B23" w:rsidP="008D2B23">
      <w:pPr>
        <w:pStyle w:val="KDParagraf"/>
        <w:spacing w:before="0"/>
        <w:rPr>
          <w:rFonts w:cs="Arial"/>
          <w:lang w:val="ru-RU"/>
        </w:rPr>
      </w:pPr>
      <w:r w:rsidRPr="00E941EA">
        <w:rPr>
          <w:rFonts w:cs="Arial"/>
          <w:lang w:val="ru-RU"/>
        </w:rPr>
        <w:t>Понуђач може поднети само једну понуду.</w:t>
      </w:r>
    </w:p>
    <w:p w14:paraId="4D75D474" w14:textId="77777777" w:rsidR="008D2B23" w:rsidRPr="00E941EA" w:rsidRDefault="008D2B23" w:rsidP="008D2B23">
      <w:pPr>
        <w:pStyle w:val="KDParagraf"/>
        <w:spacing w:before="0"/>
        <w:rPr>
          <w:rFonts w:cs="Arial"/>
          <w:lang w:val="ru-RU"/>
        </w:rPr>
      </w:pPr>
      <w:r w:rsidRPr="00E941EA">
        <w:rPr>
          <w:rFonts w:cs="Arial"/>
          <w:lang w:val="ru-RU"/>
        </w:rPr>
        <w:t>Понуду може поднети понуђач самостално, група понуђача, као и понуђач са подизвођачем.</w:t>
      </w:r>
    </w:p>
    <w:p w14:paraId="3C645376" w14:textId="77777777" w:rsidR="008D2B23" w:rsidRPr="00E941EA" w:rsidRDefault="008D2B23" w:rsidP="008D2B23">
      <w:pPr>
        <w:pStyle w:val="KDParagraf"/>
        <w:spacing w:before="0"/>
        <w:rPr>
          <w:rFonts w:cs="Arial"/>
          <w:lang w:val="ru-RU"/>
        </w:rPr>
      </w:pPr>
      <w:r w:rsidRPr="00E941EA">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941EA" w:rsidRDefault="008D2B23" w:rsidP="008D2B23">
      <w:pPr>
        <w:pStyle w:val="KDParagraf"/>
        <w:spacing w:before="0"/>
        <w:rPr>
          <w:rFonts w:cs="Arial"/>
          <w:lang w:val="ru-RU"/>
        </w:rPr>
      </w:pPr>
      <w:r w:rsidRPr="00E941EA">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941EA" w:rsidRDefault="008D2B23" w:rsidP="008D2B23">
      <w:pPr>
        <w:pStyle w:val="KDParagraf"/>
        <w:spacing w:before="0"/>
        <w:rPr>
          <w:rFonts w:cs="Arial"/>
          <w:lang w:val="ru-RU"/>
        </w:rPr>
      </w:pPr>
      <w:r w:rsidRPr="00E941EA">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941EA" w:rsidRDefault="008D2B23" w:rsidP="008D2B23">
      <w:pPr>
        <w:pStyle w:val="KDParagraf"/>
        <w:spacing w:before="0"/>
        <w:rPr>
          <w:rFonts w:cs="Arial"/>
          <w:lang w:val="ru-RU"/>
        </w:rPr>
      </w:pPr>
    </w:p>
    <w:p w14:paraId="0428236E" w14:textId="77777777" w:rsidR="008D2B23" w:rsidRPr="00E941EA" w:rsidRDefault="008D2B23" w:rsidP="00F6303B">
      <w:pPr>
        <w:pStyle w:val="KDPodnaslov2"/>
        <w:numPr>
          <w:ilvl w:val="1"/>
          <w:numId w:val="20"/>
        </w:numPr>
        <w:spacing w:before="0"/>
        <w:jc w:val="both"/>
        <w:rPr>
          <w:rFonts w:cs="Arial"/>
        </w:rPr>
      </w:pPr>
      <w:bookmarkStart w:id="212" w:name="_Toc441651582"/>
      <w:bookmarkStart w:id="213" w:name="_Toc442559893"/>
      <w:r w:rsidRPr="00E941EA">
        <w:rPr>
          <w:rFonts w:cs="Arial"/>
        </w:rPr>
        <w:t>Измена, допуна и опозив понуде</w:t>
      </w:r>
      <w:bookmarkEnd w:id="212"/>
      <w:bookmarkEnd w:id="213"/>
    </w:p>
    <w:p w14:paraId="12E3E1F2" w14:textId="04631B22" w:rsidR="008D2B23" w:rsidRPr="00E941EA" w:rsidRDefault="008D2B23" w:rsidP="008D2B23">
      <w:pPr>
        <w:pStyle w:val="KDParagraf"/>
        <w:spacing w:before="0"/>
        <w:rPr>
          <w:rFonts w:cs="Arial"/>
          <w:lang w:val="ru-RU"/>
        </w:rPr>
      </w:pPr>
      <w:r w:rsidRPr="00E941EA">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D0D9B" w:rsidRPr="00DC32E5">
        <w:rPr>
          <w:rFonts w:cs="Arial"/>
          <w:b/>
          <w:lang w:val="ru-RU"/>
        </w:rPr>
        <w:t>ЈН/</w:t>
      </w:r>
      <w:r w:rsidR="00A02C93">
        <w:rPr>
          <w:rFonts w:cs="Arial"/>
          <w:b/>
          <w:lang w:val="ru-RU"/>
        </w:rPr>
        <w:t>3100/0134/2020</w:t>
      </w:r>
      <w:r w:rsidRPr="00DC32E5">
        <w:rPr>
          <w:rFonts w:cs="Arial"/>
          <w:b/>
          <w:lang w:val="ru-RU"/>
        </w:rPr>
        <w:t>– НЕ ОТВАРАТИ</w:t>
      </w:r>
      <w:r w:rsidRPr="00E941EA">
        <w:rPr>
          <w:rFonts w:cs="Arial"/>
          <w:lang w:val="ru-RU"/>
        </w:rPr>
        <w:t>“.</w:t>
      </w:r>
    </w:p>
    <w:p w14:paraId="4B5FB01E" w14:textId="7E209CC7" w:rsidR="008D2B23" w:rsidRPr="00E941EA" w:rsidRDefault="008D2B23" w:rsidP="008D2B23">
      <w:pPr>
        <w:pStyle w:val="KDParagraf"/>
        <w:spacing w:before="0"/>
        <w:rPr>
          <w:rFonts w:cs="Arial"/>
          <w:lang w:val="ru-RU"/>
        </w:rPr>
      </w:pPr>
      <w:r w:rsidRPr="00E941EA">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E941EA">
        <w:rPr>
          <w:rFonts w:cs="Arial"/>
          <w:lang w:val="sr-Cyrl-CS"/>
        </w:rPr>
        <w:t xml:space="preserve"> </w:t>
      </w:r>
      <w:r w:rsidRPr="00E941EA">
        <w:rPr>
          <w:rFonts w:cs="Arial"/>
          <w:lang w:val="ru-RU"/>
        </w:rPr>
        <w:t>измена или допуна односи.</w:t>
      </w:r>
    </w:p>
    <w:p w14:paraId="30F4595F" w14:textId="58C64EB1" w:rsidR="008D2B23" w:rsidRPr="00E941EA" w:rsidRDefault="008D2B23" w:rsidP="008D2B23">
      <w:pPr>
        <w:pStyle w:val="KDParagraf"/>
        <w:spacing w:before="0"/>
        <w:rPr>
          <w:rFonts w:cs="Arial"/>
          <w:lang w:val="ru-RU"/>
        </w:rPr>
      </w:pPr>
      <w:r w:rsidRPr="00E941EA">
        <w:rPr>
          <w:rFonts w:cs="Arial"/>
          <w:lang w:val="ru-RU"/>
        </w:rPr>
        <w:lastRenderedPageBreak/>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E941EA">
        <w:rPr>
          <w:rFonts w:cs="Arial"/>
          <w:lang w:val="ru-RU"/>
        </w:rPr>
        <w:t xml:space="preserve"> </w:t>
      </w:r>
      <w:r w:rsidR="008D0D9B" w:rsidRPr="00DC32E5">
        <w:rPr>
          <w:rFonts w:cs="Arial"/>
          <w:b/>
          <w:lang w:val="ru-RU"/>
        </w:rPr>
        <w:t>ЈН/</w:t>
      </w:r>
      <w:r w:rsidR="00A02C93">
        <w:rPr>
          <w:rFonts w:cs="Arial"/>
          <w:b/>
          <w:lang w:val="ru-RU"/>
        </w:rPr>
        <w:t>3100/0134/2020</w:t>
      </w:r>
      <w:r w:rsidRPr="00DC32E5">
        <w:rPr>
          <w:rFonts w:cs="Arial"/>
          <w:b/>
          <w:lang w:val="ru-RU"/>
        </w:rPr>
        <w:t>– НЕ ОТВАРАТИ</w:t>
      </w:r>
      <w:r w:rsidRPr="00E941EA">
        <w:rPr>
          <w:rFonts w:cs="Arial"/>
          <w:lang w:val="ru-RU"/>
        </w:rPr>
        <w:t>“.</w:t>
      </w:r>
    </w:p>
    <w:p w14:paraId="29156FA0" w14:textId="77777777" w:rsidR="008D2B23" w:rsidRPr="00E941EA" w:rsidRDefault="008D2B23" w:rsidP="008D2B23">
      <w:pPr>
        <w:pStyle w:val="KDParagraf"/>
        <w:spacing w:before="0"/>
        <w:rPr>
          <w:rFonts w:cs="Arial"/>
          <w:lang w:val="ru-RU"/>
        </w:rPr>
      </w:pPr>
      <w:r w:rsidRPr="00E941EA">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E941EA" w:rsidRDefault="008D2B23" w:rsidP="008D2B23">
      <w:pPr>
        <w:pStyle w:val="KDKomentar"/>
        <w:spacing w:before="0"/>
        <w:rPr>
          <w:rFonts w:cs="Arial"/>
          <w:i w:val="0"/>
          <w:color w:val="auto"/>
          <w:sz w:val="22"/>
          <w:szCs w:val="22"/>
        </w:rPr>
      </w:pPr>
      <w:r w:rsidRPr="00E941EA">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E941EA">
        <w:rPr>
          <w:rFonts w:cs="Arial"/>
          <w:i w:val="0"/>
          <w:color w:val="auto"/>
          <w:sz w:val="22"/>
          <w:szCs w:val="22"/>
          <w:lang w:val="sr-Cyrl-RS"/>
        </w:rPr>
        <w:t>.</w:t>
      </w:r>
    </w:p>
    <w:p w14:paraId="4FBADC4E" w14:textId="77777777" w:rsidR="00EA6178" w:rsidRPr="00E941EA" w:rsidRDefault="00EA6178" w:rsidP="008D2B23">
      <w:pPr>
        <w:pStyle w:val="KDKomentar"/>
        <w:spacing w:before="0"/>
        <w:rPr>
          <w:rFonts w:cs="Arial"/>
          <w:i w:val="0"/>
          <w:color w:val="auto"/>
          <w:sz w:val="22"/>
          <w:szCs w:val="22"/>
        </w:rPr>
      </w:pPr>
    </w:p>
    <w:p w14:paraId="4EA27FEA" w14:textId="77777777" w:rsidR="008D2B23" w:rsidRPr="00E941EA" w:rsidRDefault="008D2B23" w:rsidP="00F6303B">
      <w:pPr>
        <w:pStyle w:val="KDPodnaslov2"/>
        <w:numPr>
          <w:ilvl w:val="1"/>
          <w:numId w:val="20"/>
        </w:numPr>
        <w:spacing w:before="0"/>
        <w:jc w:val="both"/>
        <w:rPr>
          <w:rFonts w:cs="Arial"/>
        </w:rPr>
      </w:pPr>
      <w:bookmarkStart w:id="214" w:name="_Toc441651583"/>
      <w:bookmarkStart w:id="215" w:name="_Toc442559894"/>
      <w:r w:rsidRPr="00E941EA">
        <w:rPr>
          <w:rFonts w:cs="Arial"/>
          <w:lang w:val="ru-RU"/>
        </w:rPr>
        <w:t>П</w:t>
      </w:r>
      <w:r w:rsidRPr="00E941EA">
        <w:rPr>
          <w:rFonts w:cs="Arial"/>
        </w:rPr>
        <w:t>артије</w:t>
      </w:r>
      <w:bookmarkEnd w:id="214"/>
      <w:bookmarkEnd w:id="215"/>
    </w:p>
    <w:p w14:paraId="4B121D35" w14:textId="77777777" w:rsidR="00FC355A" w:rsidRPr="00E941EA" w:rsidRDefault="00FC355A" w:rsidP="00FC355A">
      <w:pPr>
        <w:pStyle w:val="KDParagraf"/>
        <w:spacing w:before="0"/>
        <w:rPr>
          <w:rFonts w:cs="Arial"/>
          <w:lang w:val="ru-RU"/>
        </w:rPr>
      </w:pPr>
      <w:r w:rsidRPr="00E941EA">
        <w:rPr>
          <w:rFonts w:cs="Arial"/>
          <w:lang w:val="ru-RU"/>
        </w:rPr>
        <w:t>Набавка није обликована по партијама.</w:t>
      </w:r>
    </w:p>
    <w:p w14:paraId="6363CE02" w14:textId="77777777" w:rsidR="00660E4F" w:rsidRPr="00E941EA" w:rsidRDefault="00660E4F" w:rsidP="008D2B23">
      <w:pPr>
        <w:spacing w:before="0"/>
        <w:rPr>
          <w:rFonts w:cs="Arial"/>
          <w:lang w:val="ru-RU"/>
        </w:rPr>
      </w:pPr>
    </w:p>
    <w:p w14:paraId="4777FBFE" w14:textId="68C8433A" w:rsidR="008D2B23" w:rsidRPr="00E941EA" w:rsidRDefault="00011DCA" w:rsidP="00F6303B">
      <w:pPr>
        <w:pStyle w:val="KDPodnaslov2"/>
        <w:numPr>
          <w:ilvl w:val="1"/>
          <w:numId w:val="20"/>
        </w:numPr>
        <w:spacing w:before="0"/>
        <w:jc w:val="both"/>
        <w:rPr>
          <w:rFonts w:cs="Arial"/>
        </w:rPr>
      </w:pPr>
      <w:bookmarkStart w:id="216" w:name="_Toc441651584"/>
      <w:bookmarkStart w:id="217" w:name="_Toc442559895"/>
      <w:r w:rsidRPr="00E941EA">
        <w:rPr>
          <w:rFonts w:cs="Arial"/>
          <w:lang w:val="sr-Cyrl-RS"/>
        </w:rPr>
        <w:t xml:space="preserve"> </w:t>
      </w:r>
      <w:r w:rsidR="008D2B23" w:rsidRPr="00E941EA">
        <w:rPr>
          <w:rFonts w:cs="Arial"/>
        </w:rPr>
        <w:t>Понуда са варијантама</w:t>
      </w:r>
      <w:bookmarkEnd w:id="216"/>
      <w:bookmarkEnd w:id="217"/>
    </w:p>
    <w:p w14:paraId="610B10A5" w14:textId="77777777" w:rsidR="008D2B23" w:rsidRPr="00E941EA" w:rsidRDefault="008D2B23" w:rsidP="008D2B23">
      <w:pPr>
        <w:tabs>
          <w:tab w:val="num" w:pos="993"/>
        </w:tabs>
        <w:spacing w:before="0"/>
        <w:rPr>
          <w:rFonts w:cs="Arial"/>
          <w:lang w:val="ru-RU"/>
        </w:rPr>
      </w:pPr>
      <w:r w:rsidRPr="00E941EA">
        <w:rPr>
          <w:rFonts w:cs="Arial"/>
          <w:lang w:val="ru-RU"/>
        </w:rPr>
        <w:t>Понуда са варијантама није дозвољена.</w:t>
      </w:r>
    </w:p>
    <w:p w14:paraId="008A6DD3" w14:textId="77777777" w:rsidR="008D2B23" w:rsidRPr="00E941EA" w:rsidRDefault="008D2B23" w:rsidP="008D2B23">
      <w:pPr>
        <w:tabs>
          <w:tab w:val="num" w:pos="993"/>
        </w:tabs>
        <w:spacing w:before="0"/>
        <w:rPr>
          <w:rFonts w:cs="Arial"/>
          <w:lang w:val="ru-RU"/>
        </w:rPr>
      </w:pPr>
    </w:p>
    <w:p w14:paraId="59A3EFFF" w14:textId="3B989CE8" w:rsidR="008D2B23" w:rsidRPr="00E941EA" w:rsidRDefault="00011DCA" w:rsidP="00F6303B">
      <w:pPr>
        <w:pStyle w:val="KDPodnaslov2"/>
        <w:numPr>
          <w:ilvl w:val="1"/>
          <w:numId w:val="20"/>
        </w:numPr>
        <w:spacing w:before="0"/>
        <w:jc w:val="both"/>
        <w:rPr>
          <w:rFonts w:cs="Arial"/>
        </w:rPr>
      </w:pPr>
      <w:bookmarkStart w:id="218" w:name="_Toc441651585"/>
      <w:bookmarkStart w:id="219" w:name="_Toc442559896"/>
      <w:r w:rsidRPr="00E941EA">
        <w:rPr>
          <w:rFonts w:cs="Arial"/>
          <w:lang w:val="sr-Cyrl-RS"/>
        </w:rPr>
        <w:t xml:space="preserve"> </w:t>
      </w:r>
      <w:r w:rsidR="008D2B23" w:rsidRPr="00E941EA">
        <w:rPr>
          <w:rFonts w:cs="Arial"/>
        </w:rPr>
        <w:t>Подношење понуде са подизвођачима</w:t>
      </w:r>
      <w:bookmarkEnd w:id="218"/>
      <w:bookmarkEnd w:id="219"/>
    </w:p>
    <w:p w14:paraId="04E082B8" w14:textId="77777777" w:rsidR="00EE070C" w:rsidRPr="00E941EA" w:rsidRDefault="00EE070C" w:rsidP="00EE070C">
      <w:pPr>
        <w:pStyle w:val="KDParagraf"/>
        <w:spacing w:before="0"/>
        <w:rPr>
          <w:rFonts w:cs="Arial"/>
          <w:lang w:val="ru-RU"/>
        </w:rPr>
      </w:pPr>
      <w:r w:rsidRPr="00E941EA">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E941EA" w:rsidRDefault="00EE070C" w:rsidP="00EE070C">
      <w:pPr>
        <w:pStyle w:val="KDParagraf"/>
        <w:spacing w:before="0"/>
        <w:rPr>
          <w:rFonts w:cs="Arial"/>
          <w:lang w:val="ru-RU"/>
        </w:rPr>
      </w:pPr>
      <w:r w:rsidRPr="00E941EA">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E941EA" w:rsidRDefault="00EE070C" w:rsidP="00EE070C">
      <w:pPr>
        <w:pStyle w:val="KDParagraf"/>
        <w:spacing w:before="0"/>
        <w:rPr>
          <w:rFonts w:cs="Arial"/>
          <w:lang w:val="ru-RU"/>
        </w:rPr>
      </w:pPr>
      <w:r w:rsidRPr="00E941EA">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E941EA" w:rsidRDefault="00EE070C" w:rsidP="00EE070C">
      <w:pPr>
        <w:pStyle w:val="KDParagraf"/>
        <w:spacing w:before="0"/>
        <w:rPr>
          <w:rFonts w:cs="Arial"/>
          <w:lang w:val="ru-RU"/>
        </w:rPr>
      </w:pPr>
      <w:r w:rsidRPr="00E941EA">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E941EA" w:rsidRDefault="00EE070C" w:rsidP="008D2B23">
      <w:pPr>
        <w:pStyle w:val="KDParagraf"/>
        <w:spacing w:before="0"/>
        <w:rPr>
          <w:rFonts w:cs="Arial"/>
          <w:lang w:val="sr-Cyrl-RS"/>
        </w:rPr>
      </w:pPr>
      <w:r w:rsidRPr="00E941EA">
        <w:rPr>
          <w:rFonts w:cs="Arial"/>
          <w:lang w:val="sr-Cyrl-RS"/>
        </w:rPr>
        <w:t xml:space="preserve">Обавеза понуђача је да за </w:t>
      </w:r>
      <w:r w:rsidR="008D2B23" w:rsidRPr="00E941EA">
        <w:rPr>
          <w:rFonts w:cs="Arial"/>
          <w:lang w:val="ru-RU"/>
        </w:rPr>
        <w:t>подизвођач</w:t>
      </w:r>
      <w:r w:rsidRPr="00E941EA">
        <w:rPr>
          <w:rFonts w:cs="Arial"/>
          <w:lang w:val="sr-Cyrl-RS"/>
        </w:rPr>
        <w:t>а достави доказе о испуњености</w:t>
      </w:r>
      <w:r w:rsidR="008D2B23" w:rsidRPr="00E941EA">
        <w:rPr>
          <w:rFonts w:cs="Arial"/>
          <w:lang w:val="ru-RU"/>
        </w:rPr>
        <w:t xml:space="preserve"> обавезн</w:t>
      </w:r>
      <w:r w:rsidRPr="00E941EA">
        <w:rPr>
          <w:rFonts w:cs="Arial"/>
          <w:lang w:val="sr-Cyrl-RS"/>
        </w:rPr>
        <w:t>их</w:t>
      </w:r>
      <w:r w:rsidR="008D2B23" w:rsidRPr="00E941EA">
        <w:rPr>
          <w:rFonts w:cs="Arial"/>
          <w:lang w:val="ru-RU"/>
        </w:rPr>
        <w:t xml:space="preserve"> услов</w:t>
      </w:r>
      <w:r w:rsidRPr="00E941EA">
        <w:rPr>
          <w:rFonts w:cs="Arial"/>
          <w:lang w:val="sr-Cyrl-RS"/>
        </w:rPr>
        <w:t>а</w:t>
      </w:r>
      <w:r w:rsidR="008D2B23" w:rsidRPr="00E941EA">
        <w:rPr>
          <w:rFonts w:cs="Arial"/>
          <w:lang w:val="ru-RU"/>
        </w:rPr>
        <w:t xml:space="preserve"> из члана 75. став 1. тачка 1), 2) и 4) Закона</w:t>
      </w:r>
      <w:r w:rsidRPr="00E941EA">
        <w:rPr>
          <w:rFonts w:cs="Arial"/>
          <w:lang w:val="ru-RU"/>
        </w:rPr>
        <w:t xml:space="preserve"> </w:t>
      </w:r>
      <w:r w:rsidR="008D2B23" w:rsidRPr="00E941EA">
        <w:rPr>
          <w:rFonts w:cs="Arial"/>
          <w:lang w:val="ru-RU"/>
        </w:rPr>
        <w:t>наведен</w:t>
      </w:r>
      <w:r w:rsidRPr="00E941EA">
        <w:rPr>
          <w:rFonts w:cs="Arial"/>
          <w:lang w:val="sr-Cyrl-RS"/>
        </w:rPr>
        <w:t>их</w:t>
      </w:r>
      <w:r w:rsidR="008D2B23" w:rsidRPr="00E941EA">
        <w:rPr>
          <w:rFonts w:cs="Arial"/>
          <w:lang w:val="ru-RU"/>
        </w:rPr>
        <w:t xml:space="preserve"> у одељку Услови за учешће из члана 75. и 76. Закона и Упутство како се доказује испуњеност тих услова</w:t>
      </w:r>
      <w:r w:rsidR="00D425EB" w:rsidRPr="00E941EA">
        <w:rPr>
          <w:rFonts w:cs="Arial"/>
          <w:lang w:val="sr-Cyrl-CS"/>
        </w:rPr>
        <w:t xml:space="preserve">. </w:t>
      </w:r>
    </w:p>
    <w:p w14:paraId="2E7F993D" w14:textId="3811E36F" w:rsidR="008D2B23" w:rsidRPr="00E941EA" w:rsidRDefault="008D2B23" w:rsidP="008D2B23">
      <w:pPr>
        <w:pStyle w:val="KDParagraf"/>
        <w:spacing w:before="0"/>
        <w:rPr>
          <w:rFonts w:cs="Arial"/>
          <w:lang w:val="ru-RU"/>
        </w:rPr>
      </w:pPr>
      <w:r w:rsidRPr="00E941EA">
        <w:rPr>
          <w:rFonts w:cs="Arial"/>
          <w:lang w:val="ru-RU"/>
        </w:rPr>
        <w:t xml:space="preserve">Све обрасце у понуди потписује и оверава понуђач, изузев </w:t>
      </w:r>
      <w:r w:rsidR="00EE070C" w:rsidRPr="00E941EA">
        <w:rPr>
          <w:rFonts w:cs="Arial"/>
          <w:lang w:val="sr-Cyrl-RS"/>
        </w:rPr>
        <w:t>образаца под пуном материјалном и кривичном одговорношћу,</w:t>
      </w:r>
      <w:r w:rsidRPr="00E941EA">
        <w:rPr>
          <w:rFonts w:cs="Arial"/>
          <w:lang w:val="ru-RU"/>
        </w:rPr>
        <w:t>које попуњава, потписује и оверава сваки подизвођач у своје име.</w:t>
      </w:r>
    </w:p>
    <w:p w14:paraId="0F1C6421" w14:textId="77777777" w:rsidR="008D2B23" w:rsidRPr="00E941EA" w:rsidRDefault="008D2B23" w:rsidP="008D2B23">
      <w:pPr>
        <w:pStyle w:val="KDParagraf"/>
        <w:spacing w:before="0"/>
        <w:rPr>
          <w:rFonts w:cs="Arial"/>
          <w:lang w:val="ru-RU"/>
        </w:rPr>
      </w:pPr>
      <w:r w:rsidRPr="00E941EA">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E941EA" w:rsidRDefault="00011DCA" w:rsidP="00011DCA">
      <w:pPr>
        <w:pStyle w:val="KDParagraf"/>
        <w:spacing w:before="0"/>
        <w:rPr>
          <w:rFonts w:cs="Arial"/>
          <w:lang w:val="ru-RU"/>
        </w:rPr>
      </w:pPr>
      <w:r w:rsidRPr="00E941EA">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E941EA" w:rsidRDefault="008D2B23" w:rsidP="008D2B23">
      <w:pPr>
        <w:pStyle w:val="KDParagraf"/>
        <w:spacing w:before="0"/>
        <w:rPr>
          <w:rFonts w:cs="Arial"/>
          <w:lang w:val="ru-RU" w:bidi="en-US"/>
        </w:rPr>
      </w:pPr>
    </w:p>
    <w:p w14:paraId="6F66DBEB" w14:textId="40A29446" w:rsidR="008D2B23" w:rsidRPr="00E941EA" w:rsidRDefault="008D2B23" w:rsidP="00F6303B">
      <w:pPr>
        <w:pStyle w:val="KDPodnaslov2"/>
        <w:numPr>
          <w:ilvl w:val="1"/>
          <w:numId w:val="20"/>
        </w:numPr>
        <w:spacing w:before="0"/>
        <w:jc w:val="both"/>
        <w:rPr>
          <w:rFonts w:cs="Arial"/>
        </w:rPr>
      </w:pPr>
      <w:bookmarkStart w:id="220" w:name="_Toc441651586"/>
      <w:bookmarkStart w:id="221" w:name="_Toc442559897"/>
      <w:r w:rsidRPr="00E941EA">
        <w:rPr>
          <w:rFonts w:cs="Arial"/>
        </w:rPr>
        <w:t>Подношење заједничке понуде</w:t>
      </w:r>
      <w:bookmarkEnd w:id="220"/>
      <w:bookmarkEnd w:id="221"/>
    </w:p>
    <w:p w14:paraId="580FBDF5" w14:textId="77777777" w:rsidR="008D2B23" w:rsidRPr="00E941EA" w:rsidRDefault="008D2B23" w:rsidP="008D2B23">
      <w:pPr>
        <w:pStyle w:val="KDParagraf"/>
        <w:spacing w:before="0"/>
        <w:rPr>
          <w:rFonts w:cs="Arial"/>
          <w:lang w:val="ru-RU"/>
        </w:rPr>
      </w:pPr>
      <w:r w:rsidRPr="00E941EA">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E941EA" w:rsidRDefault="008D2B23" w:rsidP="008D2B23">
      <w:pPr>
        <w:pStyle w:val="KDNabrajanje"/>
        <w:spacing w:before="0"/>
        <w:rPr>
          <w:rFonts w:cs="Arial"/>
        </w:rPr>
      </w:pPr>
      <w:r w:rsidRPr="00E941EA">
        <w:rPr>
          <w:rFonts w:cs="Arial"/>
          <w:lang w:val="sr-Cyrl-CS"/>
        </w:rPr>
        <w:t xml:space="preserve">податке о </w:t>
      </w:r>
      <w:r w:rsidRPr="00E941EA">
        <w:rPr>
          <w:rFonts w:cs="Arial"/>
        </w:rPr>
        <w:t xml:space="preserve">члану групе који ће бити </w:t>
      </w:r>
      <w:r w:rsidRPr="00E941EA">
        <w:rPr>
          <w:rFonts w:cs="Arial"/>
          <w:lang w:val="sr-Cyrl-CS"/>
        </w:rPr>
        <w:t>Н</w:t>
      </w:r>
      <w:r w:rsidRPr="00E941EA">
        <w:rPr>
          <w:rFonts w:cs="Arial"/>
        </w:rPr>
        <w:t xml:space="preserve">осилац посла, односно који ће поднети понуду и који ће заступати групу понуђача пред </w:t>
      </w:r>
      <w:r w:rsidRPr="00E941EA">
        <w:rPr>
          <w:rFonts w:cs="Arial"/>
          <w:lang w:val="sr-Cyrl-CS"/>
        </w:rPr>
        <w:t>Н</w:t>
      </w:r>
      <w:r w:rsidRPr="00E941EA">
        <w:rPr>
          <w:rFonts w:cs="Arial"/>
        </w:rPr>
        <w:t>аручиоцем;</w:t>
      </w:r>
    </w:p>
    <w:p w14:paraId="1CDD6BDE" w14:textId="77777777" w:rsidR="008D2B23" w:rsidRPr="00E941EA" w:rsidRDefault="008D2B23" w:rsidP="008D2B23">
      <w:pPr>
        <w:pStyle w:val="KDNabrajanje"/>
        <w:spacing w:before="0"/>
        <w:rPr>
          <w:rFonts w:cs="Arial"/>
        </w:rPr>
      </w:pPr>
      <w:r w:rsidRPr="00E941EA">
        <w:rPr>
          <w:rFonts w:cs="Arial"/>
        </w:rPr>
        <w:t>опис послова сваког од понуђача из групе понуђача у извршењу уговора.</w:t>
      </w:r>
    </w:p>
    <w:p w14:paraId="2D3C3FD5" w14:textId="26172D2F" w:rsidR="00011DCA" w:rsidRPr="00E941EA" w:rsidRDefault="008D2B23" w:rsidP="008D2B23">
      <w:pPr>
        <w:pStyle w:val="KDParagraf"/>
        <w:spacing w:before="0"/>
        <w:rPr>
          <w:rFonts w:cs="Arial"/>
          <w:lang w:val="sr-Cyrl-RS"/>
        </w:rPr>
      </w:pPr>
      <w:r w:rsidRPr="00E941EA">
        <w:rPr>
          <w:rFonts w:cs="Arial"/>
          <w:lang w:val="ru-RU"/>
        </w:rPr>
        <w:lastRenderedPageBreak/>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E941EA">
        <w:rPr>
          <w:rFonts w:cs="Arial"/>
          <w:lang w:val="sr-Cyrl-RS"/>
        </w:rPr>
        <w:t>.</w:t>
      </w:r>
      <w:r w:rsidRPr="00E941EA">
        <w:rPr>
          <w:rFonts w:cs="Arial"/>
          <w:lang w:val="ru-RU"/>
        </w:rPr>
        <w:t xml:space="preserve"> Услове у вези са капацитетима, у складу са чланом 76. Закона, понуђачи из групе испуњавају заједно</w:t>
      </w:r>
      <w:r w:rsidR="008364F9" w:rsidRPr="00E941EA">
        <w:rPr>
          <w:rFonts w:cs="Arial"/>
          <w:lang w:val="sr-Cyrl-CS"/>
        </w:rPr>
        <w:t>, на основу достављених доказа дефинисаних конкурсном документацијом.</w:t>
      </w:r>
      <w:r w:rsidR="00D425EB" w:rsidRPr="00E941EA">
        <w:rPr>
          <w:rFonts w:cs="Arial"/>
          <w:lang w:val="sr-Cyrl-CS"/>
        </w:rPr>
        <w:t xml:space="preserve">. </w:t>
      </w:r>
    </w:p>
    <w:p w14:paraId="22156AD3" w14:textId="7E22362E" w:rsidR="00011DCA" w:rsidRPr="00E941EA" w:rsidRDefault="00011DCA" w:rsidP="008D2B23">
      <w:pPr>
        <w:pStyle w:val="KDParagraf"/>
        <w:spacing w:before="0"/>
        <w:rPr>
          <w:rFonts w:cs="Arial"/>
          <w:lang w:val="sr-Cyrl-RS"/>
        </w:rPr>
      </w:pPr>
      <w:r w:rsidRPr="00E941EA">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E941EA" w:rsidRDefault="008D2B23" w:rsidP="008D2B23">
      <w:pPr>
        <w:pStyle w:val="KDParagraf"/>
        <w:spacing w:before="0"/>
        <w:rPr>
          <w:rFonts w:cs="Arial"/>
          <w:lang w:val="sr-Cyrl-RS" w:bidi="en-US"/>
        </w:rPr>
      </w:pPr>
      <w:r w:rsidRPr="00E941EA">
        <w:rPr>
          <w:rFonts w:cs="Arial"/>
          <w:lang w:val="ru-RU" w:bidi="en-US"/>
        </w:rPr>
        <w:t xml:space="preserve">У случају заједничке понуде групе понуђача </w:t>
      </w:r>
      <w:r w:rsidR="00011DCA" w:rsidRPr="00E941EA">
        <w:rPr>
          <w:rFonts w:cs="Arial"/>
          <w:lang w:val="sr-Cyrl-CS" w:bidi="en-US"/>
        </w:rPr>
        <w:t xml:space="preserve">обрасце под пуном материјалном и кривичном одговорношћу </w:t>
      </w:r>
      <w:r w:rsidRPr="00E941EA">
        <w:rPr>
          <w:rFonts w:cs="Arial"/>
          <w:lang w:val="ru-RU" w:bidi="en-US"/>
        </w:rPr>
        <w:t>попуњава, потписује и оверава сваки члан групе понуђача у своје име.</w:t>
      </w:r>
      <w:r w:rsidR="00B20A6C" w:rsidRPr="00E941EA">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E941EA" w:rsidRDefault="00011DCA" w:rsidP="008D2B23">
      <w:pPr>
        <w:pStyle w:val="KDParagraf"/>
        <w:spacing w:before="0"/>
        <w:rPr>
          <w:rFonts w:cs="Arial"/>
          <w:lang w:val="sr-Cyrl-RS" w:bidi="en-US"/>
        </w:rPr>
      </w:pPr>
      <w:r w:rsidRPr="00E941EA">
        <w:rPr>
          <w:rFonts w:cs="Arial"/>
          <w:lang w:val="sr-Cyrl-RS" w:bidi="en-US"/>
        </w:rPr>
        <w:t>Понуђачи из групе понуђача одговорају неограничено солидарно према наручиоцу.</w:t>
      </w:r>
    </w:p>
    <w:p w14:paraId="6B84BF33" w14:textId="77777777" w:rsidR="00011DCA" w:rsidRPr="00E941EA" w:rsidRDefault="00011DCA" w:rsidP="008D2B23">
      <w:pPr>
        <w:pStyle w:val="KDParagraf"/>
        <w:spacing w:before="0"/>
        <w:rPr>
          <w:rFonts w:cs="Arial"/>
          <w:lang w:val="sr-Cyrl-RS" w:bidi="en-US"/>
        </w:rPr>
      </w:pPr>
    </w:p>
    <w:p w14:paraId="215FEAFD" w14:textId="77777777" w:rsidR="008D2B23" w:rsidRPr="00E941EA" w:rsidRDefault="008D2B23" w:rsidP="00F6303B">
      <w:pPr>
        <w:pStyle w:val="KDPodnaslov2"/>
        <w:numPr>
          <w:ilvl w:val="1"/>
          <w:numId w:val="20"/>
        </w:numPr>
        <w:spacing w:before="0"/>
        <w:jc w:val="both"/>
        <w:rPr>
          <w:rFonts w:cs="Arial"/>
        </w:rPr>
      </w:pPr>
      <w:bookmarkStart w:id="222" w:name="_Toc441651587"/>
      <w:bookmarkStart w:id="223" w:name="_Toc442559898"/>
      <w:r w:rsidRPr="00E941EA">
        <w:rPr>
          <w:rFonts w:cs="Arial"/>
        </w:rPr>
        <w:t>Понуђена цена</w:t>
      </w:r>
      <w:bookmarkEnd w:id="222"/>
      <w:bookmarkEnd w:id="223"/>
    </w:p>
    <w:p w14:paraId="77C6A8D3" w14:textId="4C224C1D" w:rsidR="008D2B23" w:rsidRPr="00E941EA" w:rsidRDefault="008D2B23" w:rsidP="008D2B23">
      <w:pPr>
        <w:pStyle w:val="KDParagraf"/>
        <w:spacing w:before="0"/>
        <w:rPr>
          <w:rFonts w:cs="Arial"/>
          <w:lang w:val="ru-RU"/>
        </w:rPr>
      </w:pPr>
      <w:r w:rsidRPr="00E941EA">
        <w:rPr>
          <w:rFonts w:cs="Arial"/>
          <w:lang w:val="ru-RU"/>
        </w:rPr>
        <w:t>Цена се исказује у динарима, без пореза на додату вредност.</w:t>
      </w:r>
    </w:p>
    <w:p w14:paraId="1B479A58" w14:textId="0D1A6DC4" w:rsidR="008D2B23" w:rsidRPr="00E941EA" w:rsidRDefault="008D2B23" w:rsidP="008D2B23">
      <w:pPr>
        <w:pStyle w:val="KDParagraf"/>
        <w:spacing w:before="0"/>
        <w:rPr>
          <w:rFonts w:cs="Arial"/>
          <w:lang w:val="ru-RU"/>
        </w:rPr>
      </w:pPr>
      <w:r w:rsidRPr="00E941EA">
        <w:rPr>
          <w:rFonts w:cs="Arial"/>
          <w:lang w:val="ru-RU"/>
        </w:rPr>
        <w:t>У случају да у достављеној понуди није назначено да ли је понуђена цена са или без пореза</w:t>
      </w:r>
      <w:r w:rsidR="00D16608" w:rsidRPr="00E941EA">
        <w:rPr>
          <w:rFonts w:cs="Arial"/>
          <w:lang w:val="sr-Cyrl-RS"/>
        </w:rPr>
        <w:t xml:space="preserve"> на додату вредност</w:t>
      </w:r>
      <w:r w:rsidRPr="00E941EA">
        <w:rPr>
          <w:rFonts w:cs="Arial"/>
          <w:lang w:val="ru-RU"/>
        </w:rPr>
        <w:t>, сматраће се сагласно Закону, да је иста без пореза</w:t>
      </w:r>
      <w:r w:rsidR="00D16608" w:rsidRPr="00E941EA">
        <w:rPr>
          <w:rFonts w:cs="Arial"/>
          <w:lang w:val="sr-Cyrl-RS"/>
        </w:rPr>
        <w:t xml:space="preserve"> на додату вредност</w:t>
      </w:r>
      <w:r w:rsidRPr="00E941EA">
        <w:rPr>
          <w:rFonts w:cs="Arial"/>
          <w:lang w:val="ru-RU"/>
        </w:rPr>
        <w:t xml:space="preserve">. </w:t>
      </w:r>
    </w:p>
    <w:p w14:paraId="36D79626" w14:textId="77777777" w:rsidR="00011DCA" w:rsidRPr="00E941EA" w:rsidRDefault="00011DCA" w:rsidP="00011DCA">
      <w:pPr>
        <w:pStyle w:val="KDParagraf"/>
        <w:spacing w:before="0"/>
        <w:rPr>
          <w:rFonts w:cs="Arial"/>
          <w:lang w:val="ru-RU"/>
        </w:rPr>
      </w:pPr>
      <w:r w:rsidRPr="00E941EA">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E941EA" w:rsidRDefault="002E2F11" w:rsidP="002E2F11">
      <w:pPr>
        <w:pStyle w:val="KDParagraf"/>
        <w:spacing w:before="0"/>
        <w:rPr>
          <w:rFonts w:cs="Arial"/>
          <w:lang w:val="ru-RU"/>
        </w:rPr>
      </w:pPr>
      <w:r w:rsidRPr="00E941EA">
        <w:rPr>
          <w:rFonts w:cs="Arial"/>
          <w:lang w:val="ru-RU"/>
        </w:rPr>
        <w:t>Понуда која је изражена у две валуте, сматраће се неприхватљивом.</w:t>
      </w:r>
    </w:p>
    <w:p w14:paraId="29328315" w14:textId="0FC21045" w:rsidR="002E2F11" w:rsidRPr="00E941EA" w:rsidRDefault="002E2F11" w:rsidP="002E2F11">
      <w:pPr>
        <w:pStyle w:val="KDParagraf"/>
        <w:spacing w:before="0"/>
        <w:rPr>
          <w:rFonts w:cs="Arial"/>
          <w:lang w:val="ru-RU"/>
        </w:rPr>
      </w:pPr>
      <w:r w:rsidRPr="00E941EA">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E941EA">
        <w:rPr>
          <w:rFonts w:cs="Arial"/>
          <w:lang w:val="ru-RU"/>
        </w:rPr>
        <w:t xml:space="preserve"> транспорта, осигурања, </w:t>
      </w:r>
      <w:r w:rsidRPr="00E941EA">
        <w:rPr>
          <w:rFonts w:cs="Arial"/>
          <w:lang w:val="ru-RU"/>
        </w:rPr>
        <w:t>трошкови прибављања средстав</w:t>
      </w:r>
      <w:r w:rsidR="00C9019C" w:rsidRPr="00E941EA">
        <w:rPr>
          <w:rFonts w:cs="Arial"/>
          <w:lang w:val="ru-RU"/>
        </w:rPr>
        <w:t>а финансијског обезбеђења и др.</w:t>
      </w:r>
    </w:p>
    <w:p w14:paraId="7EBB48B0" w14:textId="77777777" w:rsidR="009977EB" w:rsidRPr="00E941EA" w:rsidRDefault="009977EB" w:rsidP="009977EB">
      <w:pPr>
        <w:pStyle w:val="KDParagraf"/>
        <w:spacing w:before="0"/>
        <w:rPr>
          <w:rFonts w:eastAsia="Calibri" w:cs="Arial"/>
          <w:lang w:val="ru-RU"/>
        </w:rPr>
      </w:pPr>
      <w:r w:rsidRPr="00E941EA">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Default="002E2F11" w:rsidP="002E2F11">
      <w:pPr>
        <w:pStyle w:val="KDParagraf"/>
        <w:spacing w:before="0"/>
        <w:rPr>
          <w:rFonts w:cs="Arial"/>
          <w:lang w:val="ru-RU"/>
        </w:rPr>
      </w:pPr>
      <w:r w:rsidRPr="00E941EA">
        <w:rPr>
          <w:rFonts w:cs="Arial"/>
          <w:lang w:val="ru-RU"/>
        </w:rPr>
        <w:t>Ако је у понуди исказана неуобичајено ниска цена, Наручилац ће поступити у складу са чланом 92. З</w:t>
      </w:r>
      <w:r w:rsidR="00D16608" w:rsidRPr="00E941EA">
        <w:rPr>
          <w:rFonts w:cs="Arial"/>
          <w:lang w:val="sr-Cyrl-RS"/>
        </w:rPr>
        <w:t>акона</w:t>
      </w:r>
      <w:r w:rsidRPr="00E941EA">
        <w:rPr>
          <w:rFonts w:cs="Arial"/>
          <w:lang w:val="ru-RU"/>
        </w:rPr>
        <w:t>.</w:t>
      </w:r>
    </w:p>
    <w:p w14:paraId="1B1CD57A" w14:textId="77777777" w:rsidR="0055797D" w:rsidRPr="00E941EA" w:rsidRDefault="0055797D" w:rsidP="002E2F11">
      <w:pPr>
        <w:pStyle w:val="KDParagraf"/>
        <w:spacing w:before="0"/>
        <w:rPr>
          <w:rFonts w:cs="Arial"/>
          <w:lang w:val="ru-RU"/>
        </w:rPr>
      </w:pPr>
    </w:p>
    <w:p w14:paraId="63CF14D0" w14:textId="2B381913" w:rsidR="003003F5" w:rsidRPr="00E941EA" w:rsidRDefault="003003F5" w:rsidP="003003F5">
      <w:pPr>
        <w:spacing w:before="0"/>
        <w:rPr>
          <w:rFonts w:cs="Arial"/>
          <w:b/>
          <w:lang w:val="ru-RU" w:eastAsia="zh-CN"/>
        </w:rPr>
      </w:pPr>
      <w:r w:rsidRPr="00E941EA">
        <w:rPr>
          <w:rFonts w:cs="Arial"/>
          <w:b/>
          <w:lang w:val="ru-RU" w:eastAsia="zh-CN"/>
        </w:rPr>
        <w:t xml:space="preserve">        6.11. Гарантни период</w:t>
      </w:r>
    </w:p>
    <w:p w14:paraId="25E8FBD7" w14:textId="5BD3C8E3" w:rsidR="0055797D" w:rsidRPr="00502456" w:rsidRDefault="0055797D" w:rsidP="0055797D">
      <w:pPr>
        <w:pStyle w:val="KDPodnaslov2"/>
        <w:spacing w:before="0"/>
        <w:jc w:val="both"/>
        <w:rPr>
          <w:rFonts w:cs="Arial"/>
          <w:b w:val="0"/>
          <w:lang w:val="sr-Latn-RS" w:eastAsia="zh-CN"/>
        </w:rPr>
      </w:pPr>
      <w:bookmarkStart w:id="224" w:name="_Toc441651588"/>
      <w:bookmarkStart w:id="225" w:name="_Toc442559899"/>
      <w:r w:rsidRPr="0055797D">
        <w:rPr>
          <w:rFonts w:cs="Arial"/>
          <w:b w:val="0"/>
          <w:lang w:val="ru-RU" w:eastAsia="zh-CN"/>
        </w:rPr>
        <w:t>Гарантни период за извршене услуге</w:t>
      </w:r>
      <w:r w:rsidR="00416B72">
        <w:rPr>
          <w:rFonts w:cs="Arial"/>
          <w:b w:val="0"/>
          <w:lang w:val="ru-RU" w:eastAsia="zh-CN"/>
        </w:rPr>
        <w:t xml:space="preserve"> </w:t>
      </w:r>
      <w:r w:rsidRPr="0055797D">
        <w:rPr>
          <w:rFonts w:cs="Arial"/>
          <w:b w:val="0"/>
          <w:lang w:val="ru-RU" w:eastAsia="zh-CN"/>
        </w:rPr>
        <w:t xml:space="preserve">мора да износи минимум </w:t>
      </w:r>
      <w:r w:rsidR="00A26EEE">
        <w:rPr>
          <w:rFonts w:cs="Arial"/>
          <w:b w:val="0"/>
          <w:lang w:val="ru-RU" w:eastAsia="zh-CN"/>
        </w:rPr>
        <w:t>12</w:t>
      </w:r>
      <w:r w:rsidRPr="0055797D">
        <w:rPr>
          <w:rFonts w:cs="Arial"/>
          <w:b w:val="0"/>
          <w:lang w:val="ru-RU" w:eastAsia="zh-CN"/>
        </w:rPr>
        <w:t xml:space="preserve"> месеци од квалитативног и квантитативног пријема услуге</w:t>
      </w:r>
      <w:r w:rsidR="00502456">
        <w:rPr>
          <w:rFonts w:cs="Arial"/>
          <w:b w:val="0"/>
          <w:lang w:val="sr-Latn-RS" w:eastAsia="zh-CN"/>
        </w:rPr>
        <w:t>.</w:t>
      </w:r>
    </w:p>
    <w:p w14:paraId="34D99B05" w14:textId="77777777" w:rsidR="0055797D" w:rsidRDefault="0055797D" w:rsidP="00FE4A70">
      <w:pPr>
        <w:pStyle w:val="KDPodnaslov2"/>
        <w:spacing w:before="0"/>
        <w:ind w:left="450"/>
        <w:jc w:val="both"/>
        <w:rPr>
          <w:rFonts w:cs="Arial"/>
          <w:lang w:val="ru-RU" w:eastAsia="zh-CN"/>
        </w:rPr>
      </w:pPr>
    </w:p>
    <w:p w14:paraId="10829239" w14:textId="76123DCB" w:rsidR="00FE4A70" w:rsidRPr="00E941EA" w:rsidRDefault="00FE4A70" w:rsidP="00FE4A70">
      <w:pPr>
        <w:pStyle w:val="KDPodnaslov2"/>
        <w:spacing w:before="0"/>
        <w:ind w:left="450"/>
        <w:jc w:val="both"/>
        <w:rPr>
          <w:rFonts w:cs="Arial"/>
          <w:lang w:val="ru-RU"/>
        </w:rPr>
      </w:pPr>
      <w:r w:rsidRPr="00E941EA">
        <w:rPr>
          <w:rFonts w:cs="Arial"/>
          <w:lang w:val="sr-Cyrl-RS"/>
        </w:rPr>
        <w:t>6.12.</w:t>
      </w:r>
      <w:r w:rsidRPr="00E941EA">
        <w:rPr>
          <w:rFonts w:cs="Arial"/>
          <w:lang w:val="ru-RU"/>
        </w:rPr>
        <w:t>Корекција цене</w:t>
      </w:r>
    </w:p>
    <w:p w14:paraId="78E6E61C" w14:textId="716B2D15" w:rsidR="00FE4A70" w:rsidRPr="00E941EA" w:rsidRDefault="00056E69" w:rsidP="00FE4A70">
      <w:pPr>
        <w:pStyle w:val="KDParagraf"/>
        <w:spacing w:before="0"/>
        <w:rPr>
          <w:rFonts w:eastAsia="Calibri" w:cs="Arial"/>
          <w:szCs w:val="24"/>
          <w:lang w:val="ru-RU"/>
        </w:rPr>
      </w:pPr>
      <w:r w:rsidRPr="00E941EA">
        <w:rPr>
          <w:rFonts w:eastAsia="Calibri" w:cs="Arial"/>
          <w:szCs w:val="24"/>
          <w:lang w:val="ru-RU"/>
        </w:rPr>
        <w:t>Цена је фиксна за цео уговорени период и не подлеже никаквој промени</w:t>
      </w:r>
    </w:p>
    <w:p w14:paraId="37AD6CED" w14:textId="77777777" w:rsidR="00056E69" w:rsidRPr="00E941EA" w:rsidRDefault="00056E69" w:rsidP="00FE4A70">
      <w:pPr>
        <w:pStyle w:val="KDParagraf"/>
        <w:spacing w:before="0"/>
        <w:rPr>
          <w:rFonts w:eastAsia="Calibri" w:cs="Arial"/>
          <w:lang w:val="ru-RU"/>
        </w:rPr>
      </w:pPr>
    </w:p>
    <w:p w14:paraId="4D16BCB4" w14:textId="44ADDBBC" w:rsidR="00FE4A70" w:rsidRPr="00E941EA" w:rsidRDefault="00FE4A70" w:rsidP="00F6303B">
      <w:pPr>
        <w:pStyle w:val="KDPodnaslov2"/>
        <w:numPr>
          <w:ilvl w:val="1"/>
          <w:numId w:val="21"/>
        </w:numPr>
        <w:spacing w:before="0"/>
        <w:jc w:val="both"/>
        <w:rPr>
          <w:rFonts w:cs="Arial"/>
          <w:lang w:val="sr-Cyrl-RS" w:eastAsia="ar-SA"/>
        </w:rPr>
      </w:pPr>
      <w:r w:rsidRPr="00E941EA">
        <w:rPr>
          <w:rFonts w:cs="Arial"/>
          <w:lang w:val="sr-Cyrl-RS" w:eastAsia="ar-SA"/>
        </w:rPr>
        <w:t>3.</w:t>
      </w:r>
      <w:r w:rsidRPr="00E941EA">
        <w:rPr>
          <w:rFonts w:cs="Arial"/>
          <w:lang w:eastAsia="ar-SA"/>
        </w:rPr>
        <w:t xml:space="preserve">Рок </w:t>
      </w:r>
      <w:r w:rsidRPr="00E941EA">
        <w:rPr>
          <w:rFonts w:cs="Arial"/>
          <w:lang w:val="sr-Cyrl-RS" w:eastAsia="ar-SA"/>
        </w:rPr>
        <w:t>извршења услуга</w:t>
      </w:r>
    </w:p>
    <w:bookmarkEnd w:id="224"/>
    <w:bookmarkEnd w:id="225"/>
    <w:p w14:paraId="1EB5E6DA" w14:textId="77777777" w:rsidR="006708BF" w:rsidRDefault="006708BF" w:rsidP="006708BF">
      <w:pPr>
        <w:pStyle w:val="KDPodnaslov2"/>
        <w:spacing w:before="0"/>
        <w:jc w:val="both"/>
        <w:rPr>
          <w:rFonts w:cs="Arial"/>
          <w:b w:val="0"/>
          <w:lang w:val="sr-Cyrl-CS"/>
        </w:rPr>
      </w:pPr>
      <w:r w:rsidRPr="006708BF">
        <w:rPr>
          <w:rFonts w:cs="Arial"/>
          <w:b w:val="0"/>
          <w:lang w:val="sr-Cyrl-CS"/>
        </w:rPr>
        <w:t>Рок извршења услуге из предмета набавке износи 15 месеци од дана ступања уговора на снагу.</w:t>
      </w:r>
    </w:p>
    <w:p w14:paraId="39B0C316" w14:textId="77777777" w:rsidR="006708BF" w:rsidRPr="006708BF" w:rsidRDefault="006708BF" w:rsidP="006708BF">
      <w:pPr>
        <w:rPr>
          <w:lang w:val="sr-Cyrl-CS"/>
        </w:rPr>
      </w:pPr>
    </w:p>
    <w:p w14:paraId="2701A876" w14:textId="4365F690" w:rsidR="003F3297" w:rsidRPr="00E941EA" w:rsidRDefault="003F3297" w:rsidP="003F3297">
      <w:pPr>
        <w:pStyle w:val="KDPodnaslov2"/>
        <w:spacing w:before="0"/>
        <w:ind w:left="450"/>
        <w:jc w:val="both"/>
        <w:rPr>
          <w:rFonts w:cs="Arial"/>
          <w:lang w:val="ru-RU"/>
        </w:rPr>
      </w:pPr>
      <w:r w:rsidRPr="00E941EA">
        <w:rPr>
          <w:rFonts w:cs="Arial"/>
          <w:lang w:val="sr-Cyrl-RS"/>
        </w:rPr>
        <w:t>6.14.</w:t>
      </w:r>
      <w:r w:rsidRPr="00E941EA">
        <w:rPr>
          <w:rFonts w:cs="Arial"/>
          <w:lang w:val="ru-RU"/>
        </w:rPr>
        <w:t>Начин и услови плаћања</w:t>
      </w:r>
    </w:p>
    <w:p w14:paraId="68F9A177" w14:textId="79E33678" w:rsidR="00C221F1" w:rsidRPr="00E941EA" w:rsidRDefault="00C221F1" w:rsidP="00C221F1">
      <w:pPr>
        <w:pStyle w:val="KDParagraf"/>
        <w:spacing w:before="0"/>
        <w:rPr>
          <w:rFonts w:eastAsia="Calibri" w:cs="Arial"/>
          <w:lang w:val="sr-Cyrl-RS"/>
        </w:rPr>
      </w:pPr>
      <w:bookmarkStart w:id="226" w:name="_Toc441651589"/>
      <w:bookmarkStart w:id="227" w:name="_Toc442559900"/>
      <w:r w:rsidRPr="00E941EA">
        <w:rPr>
          <w:rFonts w:eastAsia="Calibri" w:cs="Arial"/>
          <w:lang w:val="sr-Cyrl-CS"/>
        </w:rPr>
        <w:t xml:space="preserve">Плаћање се врши </w:t>
      </w:r>
      <w:r w:rsidRPr="00E941EA">
        <w:rPr>
          <w:rFonts w:eastAsia="Calibri" w:cs="Arial"/>
          <w:lang w:val="ru-RU"/>
        </w:rPr>
        <w:t xml:space="preserve">сукцесивно по месецима, у зависности од извршења уговорених услуга у једном месецу, у року </w:t>
      </w:r>
      <w:r w:rsidRPr="00E941EA">
        <w:rPr>
          <w:rFonts w:eastAsia="Calibri" w:cs="Arial"/>
          <w:lang w:val="sr-Cyrl-RS"/>
        </w:rPr>
        <w:t>до</w:t>
      </w:r>
      <w:r w:rsidRPr="00E941EA">
        <w:rPr>
          <w:rFonts w:eastAsia="Calibri" w:cs="Arial"/>
          <w:lang w:val="ru-RU"/>
        </w:rPr>
        <w:t xml:space="preserve"> 45 (словима: четрдесетпет) дана од дана пријема </w:t>
      </w:r>
      <w:r w:rsidRPr="00E941EA">
        <w:rPr>
          <w:rFonts w:eastAsia="Calibri" w:cs="Arial"/>
          <w:lang w:val="sr-Cyrl-CS"/>
        </w:rPr>
        <w:t xml:space="preserve">исправног </w:t>
      </w:r>
      <w:r w:rsidRPr="00E941EA">
        <w:rPr>
          <w:rFonts w:eastAsia="Calibri" w:cs="Arial"/>
          <w:lang w:val="ru-RU"/>
        </w:rPr>
        <w:t>рачуна, издатог на основу прихваћених и одобрених месечних Извештаја</w:t>
      </w:r>
      <w:r w:rsidRPr="00E941EA">
        <w:rPr>
          <w:rFonts w:eastAsia="Calibri" w:cs="Arial"/>
          <w:lang w:val="sr-Cyrl-RS"/>
        </w:rPr>
        <w:t>.</w:t>
      </w:r>
    </w:p>
    <w:p w14:paraId="6D47AB48" w14:textId="129A08A4" w:rsidR="005D2026" w:rsidRPr="00E941EA" w:rsidRDefault="005D2026" w:rsidP="005D2026">
      <w:pPr>
        <w:pStyle w:val="KDParagraf"/>
        <w:spacing w:before="0"/>
        <w:rPr>
          <w:rFonts w:cs="Arial"/>
          <w:lang w:val="sr-Cyrl-RS"/>
        </w:rPr>
      </w:pPr>
      <w:r w:rsidRPr="00E941EA">
        <w:rPr>
          <w:rFonts w:cs="Arial"/>
          <w:lang w:val="ru-RU"/>
        </w:rPr>
        <w:t xml:space="preserve">Рачун мора бити достављен на адресу </w:t>
      </w:r>
      <w:r w:rsidRPr="00E941EA">
        <w:rPr>
          <w:rFonts w:cs="Arial"/>
          <w:lang w:val="sr-Cyrl-RS"/>
        </w:rPr>
        <w:t>Корисника</w:t>
      </w:r>
      <w:r w:rsidRPr="00E941EA">
        <w:rPr>
          <w:rFonts w:cs="Arial"/>
          <w:lang w:val="ru-RU"/>
        </w:rPr>
        <w:t>: Јавно предузеће „Електропривреда Србије“ Београд,</w:t>
      </w:r>
      <w:r w:rsidR="001E3EB5">
        <w:rPr>
          <w:rFonts w:cs="Arial"/>
          <w:lang w:val="ru-RU"/>
        </w:rPr>
        <w:t xml:space="preserve"> Балканска бр 13- </w:t>
      </w:r>
      <w:r w:rsidRPr="00E941EA">
        <w:rPr>
          <w:rFonts w:cs="Arial"/>
          <w:lang w:val="ru-RU"/>
        </w:rPr>
        <w:t xml:space="preserve"> </w:t>
      </w:r>
      <w:r w:rsidRPr="00E941EA">
        <w:rPr>
          <w:rFonts w:cs="Arial"/>
          <w:lang w:val="sr-Cyrl-CS"/>
        </w:rPr>
        <w:t>огранак ТЕ-КО Костолац, улица Николе Тесле број 5-7, 12208 Костолац</w:t>
      </w:r>
      <w:r w:rsidRPr="00E941EA">
        <w:rPr>
          <w:rFonts w:cs="Arial"/>
          <w:lang w:val="ru-RU"/>
        </w:rPr>
        <w:t>, ПИБ</w:t>
      </w:r>
      <w:r w:rsidRPr="00E941EA">
        <w:rPr>
          <w:rFonts w:cs="Arial"/>
          <w:lang w:val="sr-Cyrl-CS"/>
        </w:rPr>
        <w:t xml:space="preserve">: </w:t>
      </w:r>
      <w:r w:rsidRPr="00E941EA">
        <w:rPr>
          <w:rFonts w:cs="Arial"/>
          <w:lang w:val="ru-RU"/>
        </w:rPr>
        <w:t>103920327,  са обавезним прилозима</w:t>
      </w:r>
      <w:r w:rsidRPr="00E941EA">
        <w:rPr>
          <w:rFonts w:cs="Arial"/>
          <w:lang w:val="sr-Cyrl-CS"/>
        </w:rPr>
        <w:t xml:space="preserve"> - </w:t>
      </w:r>
      <w:r w:rsidRPr="00E941EA">
        <w:rPr>
          <w:rFonts w:cs="Arial"/>
          <w:lang w:val="ru-RU"/>
        </w:rPr>
        <w:t xml:space="preserve">Записник о квалитативном пријему, са читко написаним именом и презименом и потписом овлашћеног лица </w:t>
      </w:r>
      <w:r w:rsidRPr="00E941EA">
        <w:rPr>
          <w:rFonts w:cs="Arial"/>
          <w:lang w:val="sr-Cyrl-RS"/>
        </w:rPr>
        <w:t>Корисника услуга.</w:t>
      </w:r>
    </w:p>
    <w:p w14:paraId="7182E3F6" w14:textId="77777777" w:rsidR="005D2026" w:rsidRPr="00E941EA" w:rsidRDefault="005D2026" w:rsidP="005D2026">
      <w:pPr>
        <w:pStyle w:val="KDParagraf"/>
        <w:spacing w:before="0"/>
        <w:rPr>
          <w:rFonts w:cs="Arial"/>
          <w:lang w:val="sr-Cyrl-RS"/>
        </w:rPr>
      </w:pPr>
    </w:p>
    <w:p w14:paraId="4570497B" w14:textId="77777777" w:rsidR="005D2026" w:rsidRPr="00E941EA" w:rsidRDefault="005D2026" w:rsidP="005D2026">
      <w:pPr>
        <w:pStyle w:val="KDParagraf"/>
        <w:spacing w:before="0"/>
        <w:rPr>
          <w:rFonts w:cs="Arial"/>
          <w:lang w:val="sr-Cyrl-RS"/>
        </w:rPr>
      </w:pPr>
      <w:r w:rsidRPr="00E941EA">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w:t>
      </w:r>
      <w:r w:rsidRPr="00E941EA">
        <w:rPr>
          <w:rFonts w:cs="Arial"/>
          <w:lang w:val="sr-Cyrl-RS"/>
        </w:rPr>
        <w:lastRenderedPageBreak/>
        <w:t xml:space="preserve">структуре цене). Рачуни који не одговарају наведеним тачним називима, ће се сматрати неисправним. </w:t>
      </w:r>
    </w:p>
    <w:p w14:paraId="6BECD8A0" w14:textId="77777777" w:rsidR="00B278F7" w:rsidRPr="00E941EA" w:rsidRDefault="00B278F7" w:rsidP="005D2026">
      <w:pPr>
        <w:pStyle w:val="KDParagraf"/>
        <w:spacing w:before="0"/>
        <w:rPr>
          <w:rFonts w:cs="Arial"/>
          <w:lang w:val="sr-Cyrl-RS"/>
        </w:rPr>
      </w:pPr>
    </w:p>
    <w:p w14:paraId="72436A93" w14:textId="120BE3ED" w:rsidR="003F3297" w:rsidRPr="00E941EA" w:rsidRDefault="003F3297" w:rsidP="003F3297">
      <w:pPr>
        <w:pStyle w:val="KDPodnaslov2"/>
        <w:spacing w:before="0"/>
        <w:ind w:left="450"/>
        <w:jc w:val="both"/>
        <w:rPr>
          <w:rFonts w:cs="Arial"/>
          <w:lang w:val="ru-RU"/>
        </w:rPr>
      </w:pPr>
      <w:r w:rsidRPr="00E941EA">
        <w:rPr>
          <w:rFonts w:cs="Arial"/>
          <w:lang w:val="sr-Cyrl-RS"/>
        </w:rPr>
        <w:t>6.15.</w:t>
      </w:r>
      <w:r w:rsidRPr="00E941EA">
        <w:rPr>
          <w:rFonts w:cs="Arial"/>
          <w:lang w:val="ru-RU"/>
        </w:rPr>
        <w:t>Рок важења понуде</w:t>
      </w:r>
      <w:bookmarkEnd w:id="226"/>
      <w:bookmarkEnd w:id="227"/>
    </w:p>
    <w:p w14:paraId="1F5C7228" w14:textId="77777777" w:rsidR="003F3297" w:rsidRPr="00E941EA" w:rsidRDefault="003F3297" w:rsidP="003F3297">
      <w:pPr>
        <w:spacing w:before="0"/>
        <w:rPr>
          <w:rFonts w:cs="Arial"/>
          <w:lang w:val="ru-RU"/>
        </w:rPr>
      </w:pPr>
      <w:r w:rsidRPr="00E941EA">
        <w:rPr>
          <w:rFonts w:cs="Arial"/>
          <w:lang w:val="ru-RU"/>
        </w:rPr>
        <w:t xml:space="preserve">Понуда мора да важи најмање 60 (словима: шездесет) дана од дана отварања понуда. </w:t>
      </w:r>
    </w:p>
    <w:p w14:paraId="3894199C" w14:textId="77777777" w:rsidR="003F3297" w:rsidRPr="00E941EA" w:rsidRDefault="003F3297" w:rsidP="003F3297">
      <w:pPr>
        <w:spacing w:before="0"/>
        <w:rPr>
          <w:rFonts w:cs="Arial"/>
          <w:lang w:val="ru-RU"/>
        </w:rPr>
      </w:pPr>
      <w:r w:rsidRPr="00E941EA">
        <w:rPr>
          <w:rFonts w:cs="Arial"/>
          <w:lang w:val="ru-RU"/>
        </w:rPr>
        <w:t xml:space="preserve">У случају да понуђач наведе краћи рок важења понуде, понуда ће бити одбијена, као неприхватљива. </w:t>
      </w:r>
    </w:p>
    <w:p w14:paraId="727F67A7" w14:textId="77777777" w:rsidR="00AF45CE" w:rsidRPr="00E941EA" w:rsidRDefault="00AF45CE" w:rsidP="003F3297">
      <w:pPr>
        <w:spacing w:before="0"/>
        <w:rPr>
          <w:rFonts w:cs="Arial"/>
          <w:lang w:val="ru-RU"/>
        </w:rPr>
      </w:pPr>
    </w:p>
    <w:p w14:paraId="7FD464A3" w14:textId="73864605" w:rsidR="003F3297" w:rsidRPr="00E941EA" w:rsidRDefault="003F3297" w:rsidP="003F3297">
      <w:pPr>
        <w:pStyle w:val="KDPodnaslov2"/>
        <w:spacing w:before="0"/>
        <w:ind w:left="450"/>
        <w:jc w:val="both"/>
        <w:rPr>
          <w:rFonts w:cs="Arial"/>
          <w:lang w:val="ru-RU"/>
        </w:rPr>
      </w:pPr>
      <w:bookmarkStart w:id="228" w:name="_Toc441651593"/>
      <w:bookmarkStart w:id="229" w:name="_Toc442559904"/>
      <w:r w:rsidRPr="00E941EA">
        <w:rPr>
          <w:rFonts w:cs="Arial"/>
          <w:lang w:val="sr-Cyrl-RS"/>
        </w:rPr>
        <w:t>6.16.</w:t>
      </w:r>
      <w:r w:rsidRPr="00E941EA">
        <w:rPr>
          <w:rFonts w:cs="Arial"/>
          <w:lang w:val="ru-RU"/>
        </w:rPr>
        <w:t>Средства финансијског обезбеђења</w:t>
      </w:r>
      <w:bookmarkEnd w:id="228"/>
      <w:bookmarkEnd w:id="229"/>
    </w:p>
    <w:p w14:paraId="1225C0AC" w14:textId="77777777" w:rsidR="003F3297" w:rsidRPr="00E941EA" w:rsidRDefault="003F3297" w:rsidP="003F3297">
      <w:pPr>
        <w:pStyle w:val="KDParagraf"/>
        <w:spacing w:before="0"/>
        <w:rPr>
          <w:rFonts w:cs="Arial"/>
          <w:lang w:val="ru-RU"/>
        </w:rPr>
      </w:pPr>
      <w:r w:rsidRPr="00E941EA">
        <w:rPr>
          <w:rFonts w:cs="Arial"/>
          <w:bCs/>
          <w:lang w:val="ru-RU"/>
        </w:rPr>
        <w:t xml:space="preserve">Наручилац користи право да захтева средстава финансијског обезбеђења </w:t>
      </w:r>
      <w:r w:rsidRPr="00E941EA">
        <w:rPr>
          <w:rFonts w:cs="Arial"/>
          <w:lang w:val="ru-RU"/>
        </w:rPr>
        <w:t xml:space="preserve">којим понуђачи обезбеђују испуњење својих обавеза у </w:t>
      </w:r>
      <w:r w:rsidRPr="00E941EA">
        <w:rPr>
          <w:rFonts w:cs="Arial"/>
          <w:lang w:val="sr-Cyrl-RS"/>
        </w:rPr>
        <w:t xml:space="preserve">отвореном </w:t>
      </w:r>
      <w:r w:rsidRPr="00E941EA">
        <w:rPr>
          <w:rFonts w:cs="Arial"/>
          <w:lang w:val="ru-RU"/>
        </w:rPr>
        <w:t xml:space="preserve">поступку јавне набавке (достављају се уз понуду), као и испуњење својих уговорних обавеза (достављају се </w:t>
      </w:r>
      <w:r w:rsidRPr="00E941EA">
        <w:rPr>
          <w:rFonts w:cs="Arial"/>
          <w:lang w:val="sr-Cyrl-RS"/>
        </w:rPr>
        <w:t>по закључењу</w:t>
      </w:r>
      <w:r w:rsidRPr="00E941EA">
        <w:rPr>
          <w:rFonts w:cs="Arial"/>
          <w:lang w:val="ru-RU"/>
        </w:rPr>
        <w:t xml:space="preserve"> уговора или по и</w:t>
      </w:r>
      <w:r w:rsidRPr="00E941EA">
        <w:rPr>
          <w:rFonts w:cs="Arial"/>
          <w:lang w:val="sr-Cyrl-RS"/>
        </w:rPr>
        <w:t>звршењу</w:t>
      </w:r>
      <w:r w:rsidRPr="00E941EA">
        <w:rPr>
          <w:rFonts w:cs="Arial"/>
          <w:lang w:val="ru-RU"/>
        </w:rPr>
        <w:t>).</w:t>
      </w:r>
    </w:p>
    <w:p w14:paraId="4D5D38E9" w14:textId="77777777" w:rsidR="003F3297" w:rsidRPr="00E941EA" w:rsidRDefault="003F3297" w:rsidP="003F3297">
      <w:pPr>
        <w:rPr>
          <w:rFonts w:eastAsia="TimesNewRomanPSMT" w:cs="Arial"/>
          <w:bCs/>
          <w:iCs/>
          <w:lang w:val="ru-RU"/>
        </w:rPr>
      </w:pPr>
      <w:r w:rsidRPr="00E941EA">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C5D25DA" w14:textId="77777777" w:rsidR="003F3297" w:rsidRPr="00E941EA" w:rsidRDefault="003F3297" w:rsidP="003F3297">
      <w:pPr>
        <w:rPr>
          <w:rFonts w:eastAsia="TimesNewRomanPSMT" w:cs="Arial"/>
          <w:bCs/>
          <w:iCs/>
          <w:lang w:val="sr-Cyrl-RS"/>
        </w:rPr>
      </w:pPr>
      <w:r w:rsidRPr="00E941EA">
        <w:rPr>
          <w:rFonts w:eastAsia="TimesNewRomanPSMT" w:cs="Arial"/>
          <w:bCs/>
          <w:iCs/>
          <w:lang w:val="sr-Cyrl-RS"/>
        </w:rPr>
        <w:t>Члан групе понуђача може бити налогодавац средства финансијског обезбеђења.</w:t>
      </w:r>
    </w:p>
    <w:p w14:paraId="6C81E28D" w14:textId="77777777" w:rsidR="003F3297" w:rsidRPr="00E941EA" w:rsidRDefault="003F3297" w:rsidP="003F3297">
      <w:pPr>
        <w:rPr>
          <w:rFonts w:eastAsia="TimesNewRomanPSMT" w:cs="Arial"/>
          <w:bCs/>
          <w:iCs/>
          <w:lang w:val="ru-RU"/>
        </w:rPr>
      </w:pPr>
      <w:r w:rsidRPr="00E941EA">
        <w:rPr>
          <w:rFonts w:eastAsia="TimesNewRomanPSMT" w:cs="Arial"/>
          <w:bCs/>
          <w:iCs/>
          <w:lang w:val="sr-Cyrl-RS"/>
        </w:rPr>
        <w:t>Средства финансијског обезбеђења</w:t>
      </w:r>
      <w:r w:rsidRPr="00E941EA">
        <w:rPr>
          <w:rFonts w:eastAsia="TimesNewRomanPSMT" w:cs="Arial"/>
          <w:bCs/>
          <w:iCs/>
          <w:lang w:val="ru-RU"/>
        </w:rPr>
        <w:t xml:space="preserve"> морају да буду у валути у којој је и понуда.</w:t>
      </w:r>
    </w:p>
    <w:p w14:paraId="4DDD2A91" w14:textId="77777777" w:rsidR="003F3297" w:rsidRDefault="003F3297" w:rsidP="003F3297">
      <w:pPr>
        <w:rPr>
          <w:rFonts w:eastAsia="TimesNewRomanPSMT" w:cs="Arial"/>
          <w:bCs/>
          <w:iCs/>
          <w:lang w:val="ru-RU"/>
        </w:rPr>
      </w:pPr>
      <w:r w:rsidRPr="00E941EA">
        <w:rPr>
          <w:rFonts w:eastAsia="TimesNewRomanPSMT" w:cs="Arial"/>
          <w:bCs/>
          <w:iCs/>
          <w:lang w:val="ru-RU"/>
        </w:rPr>
        <w:t xml:space="preserve">Ако се за време трајања Уговора промене рокови за извршење уговорне обавезе, важност  </w:t>
      </w:r>
      <w:r w:rsidRPr="00E941EA">
        <w:rPr>
          <w:rFonts w:eastAsia="TimesNewRomanPSMT" w:cs="Arial"/>
          <w:bCs/>
          <w:iCs/>
          <w:lang w:val="sr-Cyrl-RS"/>
        </w:rPr>
        <w:t>средства финансијског обезбеђења</w:t>
      </w:r>
      <w:r w:rsidRPr="00E941EA">
        <w:rPr>
          <w:rFonts w:eastAsia="TimesNewRomanPSMT" w:cs="Arial"/>
          <w:bCs/>
          <w:iCs/>
          <w:lang w:val="ru-RU"/>
        </w:rPr>
        <w:t xml:space="preserve"> мора се продужити. </w:t>
      </w:r>
    </w:p>
    <w:p w14:paraId="1344F2F7" w14:textId="77777777" w:rsidR="00B278F7" w:rsidRPr="00E941EA" w:rsidRDefault="00B278F7" w:rsidP="003F3297">
      <w:pPr>
        <w:spacing w:before="0"/>
        <w:rPr>
          <w:rFonts w:cs="Arial"/>
          <w:lang w:val="ru-RU"/>
        </w:rPr>
      </w:pPr>
    </w:p>
    <w:p w14:paraId="1A7288B0" w14:textId="77777777" w:rsidR="003F3297" w:rsidRPr="00E941EA" w:rsidRDefault="003F3297" w:rsidP="003F3297">
      <w:pPr>
        <w:spacing w:before="0"/>
        <w:rPr>
          <w:rFonts w:cs="Arial"/>
          <w:lang w:val="ru-RU"/>
        </w:rPr>
      </w:pPr>
      <w:r w:rsidRPr="00E941EA">
        <w:rPr>
          <w:rFonts w:cs="Arial"/>
          <w:lang w:val="ru-RU"/>
        </w:rPr>
        <w:t>Понуђач је дужан да достави следећа средства финансијског обезбеђења:</w:t>
      </w:r>
    </w:p>
    <w:p w14:paraId="36F27E43" w14:textId="77777777" w:rsidR="003F3297" w:rsidRPr="00E941EA" w:rsidRDefault="003F3297" w:rsidP="003F3297">
      <w:pPr>
        <w:spacing w:before="0"/>
        <w:rPr>
          <w:rFonts w:cs="Arial"/>
          <w:lang w:val="ru-RU"/>
        </w:rPr>
      </w:pPr>
    </w:p>
    <w:p w14:paraId="07065C61" w14:textId="1C3563B6" w:rsidR="003F3297" w:rsidRPr="00E941EA" w:rsidRDefault="003F3297" w:rsidP="005944CD">
      <w:pPr>
        <w:pStyle w:val="ListParagraph"/>
        <w:spacing w:before="0" w:after="0" w:line="240" w:lineRule="auto"/>
        <w:ind w:left="0"/>
        <w:rPr>
          <w:rFonts w:ascii="Arial" w:hAnsi="Arial" w:cs="Arial"/>
          <w:b/>
          <w:u w:val="single"/>
          <w:lang w:val="ru-RU"/>
        </w:rPr>
      </w:pPr>
      <w:r w:rsidRPr="00E941EA">
        <w:rPr>
          <w:rFonts w:ascii="Arial" w:hAnsi="Arial" w:cs="Arial"/>
          <w:b/>
          <w:u w:val="single"/>
          <w:lang w:val="ru-RU"/>
        </w:rPr>
        <w:t>У понуди:</w:t>
      </w:r>
    </w:p>
    <w:p w14:paraId="1A12AE43" w14:textId="77777777" w:rsidR="003F3297" w:rsidRPr="00E941EA" w:rsidRDefault="003F3297" w:rsidP="003F3297">
      <w:pPr>
        <w:pStyle w:val="KDPodnaslov3"/>
        <w:keepNext w:val="0"/>
        <w:spacing w:before="0"/>
        <w:ind w:left="851"/>
        <w:rPr>
          <w:rFonts w:cs="Arial"/>
          <w:b/>
          <w:lang w:val="ru-RU"/>
        </w:rPr>
      </w:pPr>
      <w:bookmarkStart w:id="230" w:name="_Toc441651595"/>
      <w:bookmarkStart w:id="231" w:name="_Toc442559906"/>
      <w:r w:rsidRPr="00E941EA">
        <w:rPr>
          <w:rFonts w:cs="Arial"/>
          <w:b/>
          <w:lang w:val="ru-RU"/>
        </w:rPr>
        <w:t>Меница за озбиљност понуде</w:t>
      </w:r>
      <w:bookmarkEnd w:id="230"/>
      <w:bookmarkEnd w:id="231"/>
    </w:p>
    <w:p w14:paraId="59B3FC95" w14:textId="77777777" w:rsidR="003F3297" w:rsidRPr="00E941EA" w:rsidRDefault="003F3297" w:rsidP="003F3297">
      <w:pPr>
        <w:rPr>
          <w:rFonts w:cs="Arial"/>
          <w:lang w:val="ru-RU"/>
        </w:rPr>
      </w:pPr>
      <w:r w:rsidRPr="00E941EA">
        <w:rPr>
          <w:rFonts w:cs="Arial"/>
          <w:lang w:val="ru-RU"/>
        </w:rPr>
        <w:t>Понуђач је обавезан да уз понуду Наручиоцу достави:</w:t>
      </w:r>
    </w:p>
    <w:p w14:paraId="68EDBB77" w14:textId="77777777" w:rsidR="003F3297" w:rsidRPr="00E941EA" w:rsidRDefault="003F3297" w:rsidP="003F3297">
      <w:pPr>
        <w:rPr>
          <w:rFonts w:cs="Arial"/>
          <w:lang w:val="ru-RU"/>
        </w:rPr>
      </w:pPr>
      <w:r w:rsidRPr="00E941EA">
        <w:rPr>
          <w:rFonts w:cs="Arial"/>
          <w:lang w:val="sr-Cyrl-RS"/>
        </w:rPr>
        <w:t xml:space="preserve">1) </w:t>
      </w:r>
      <w:r w:rsidRPr="00E941EA">
        <w:rPr>
          <w:rFonts w:cs="Arial"/>
          <w:lang w:val="ru-RU"/>
        </w:rPr>
        <w:t xml:space="preserve">бланко сопствену меницу за озбиљност понуде која </w:t>
      </w:r>
      <w:r w:rsidRPr="00E941EA">
        <w:rPr>
          <w:rFonts w:cs="Arial"/>
          <w:lang w:val="sr-Cyrl-RS"/>
        </w:rPr>
        <w:t>је</w:t>
      </w:r>
    </w:p>
    <w:p w14:paraId="033DAE2F" w14:textId="77777777" w:rsidR="003F3297" w:rsidRPr="00E941EA" w:rsidRDefault="003F3297" w:rsidP="00250044">
      <w:pPr>
        <w:numPr>
          <w:ilvl w:val="0"/>
          <w:numId w:val="11"/>
        </w:numPr>
        <w:ind w:left="1710"/>
        <w:rPr>
          <w:rFonts w:cs="Arial"/>
          <w:lang w:val="ru-RU"/>
        </w:rPr>
      </w:pPr>
      <w:r w:rsidRPr="00E941EA">
        <w:rPr>
          <w:rFonts w:cs="Arial"/>
          <w:lang w:val="ru-RU"/>
        </w:rPr>
        <w:t>издата са клаузулом „без протеста“ и „без извештаја“</w:t>
      </w:r>
      <w:r w:rsidRPr="00E941EA">
        <w:rPr>
          <w:rFonts w:cs="Arial"/>
          <w:lang w:val="sr-Cyrl-RS"/>
        </w:rPr>
        <w:t xml:space="preserve"> </w:t>
      </w:r>
      <w:r w:rsidRPr="00E941E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04FEE67" w14:textId="77777777" w:rsidR="003F3297" w:rsidRPr="00E941EA" w:rsidRDefault="003F3297" w:rsidP="00250044">
      <w:pPr>
        <w:numPr>
          <w:ilvl w:val="0"/>
          <w:numId w:val="11"/>
        </w:numPr>
        <w:ind w:left="1710"/>
        <w:rPr>
          <w:rFonts w:cs="Arial"/>
        </w:rPr>
      </w:pPr>
      <w:r w:rsidRPr="00E941E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941EA">
        <w:rPr>
          <w:rFonts w:cs="Arial"/>
          <w:lang w:val="sr-Cyrl-RS"/>
        </w:rPr>
        <w:t xml:space="preserve"> и 80/15</w:t>
      </w:r>
      <w:r w:rsidRPr="00E941E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E941EA">
        <w:rPr>
          <w:rFonts w:cs="Arial"/>
        </w:rPr>
        <w:t>Одлуке).</w:t>
      </w:r>
    </w:p>
    <w:p w14:paraId="4579E180" w14:textId="7622E93E" w:rsidR="003F3297" w:rsidRPr="00E941EA" w:rsidRDefault="003F3297" w:rsidP="00250044">
      <w:pPr>
        <w:numPr>
          <w:ilvl w:val="0"/>
          <w:numId w:val="11"/>
        </w:numPr>
        <w:ind w:left="1710"/>
        <w:rPr>
          <w:rFonts w:cs="Arial"/>
          <w:lang w:val="ru-RU"/>
        </w:rPr>
      </w:pPr>
      <w:r w:rsidRPr="00E941EA">
        <w:rPr>
          <w:rFonts w:cs="Arial"/>
          <w:lang w:val="ru-RU"/>
        </w:rPr>
        <w:t xml:space="preserve">Менично писмо – овлашћење којим понуђач овлашћује наручиоца да може наплатити меницу  на износ од </w:t>
      </w:r>
      <w:r w:rsidR="00BE3B3E" w:rsidRPr="00E941EA">
        <w:rPr>
          <w:rFonts w:cs="Arial"/>
        </w:rPr>
        <w:t>5</w:t>
      </w:r>
      <w:r w:rsidRPr="00E941EA">
        <w:rPr>
          <w:rFonts w:cs="Arial"/>
          <w:lang w:val="ru-RU"/>
        </w:rPr>
        <w:t xml:space="preserve">% од вредности понуде (без ПДВ-а) са роком важења минимално </w:t>
      </w:r>
      <w:r w:rsidRPr="00E941EA">
        <w:rPr>
          <w:rFonts w:cs="Arial"/>
          <w:lang w:val="sr-Cyrl-RS"/>
        </w:rPr>
        <w:t>30</w:t>
      </w:r>
      <w:r w:rsidRPr="00E941EA">
        <w:rPr>
          <w:rFonts w:cs="Arial"/>
          <w:lang w:val="ru-RU"/>
        </w:rPr>
        <w:t xml:space="preserve"> дана дужим од рока важења понуде, с тим да евентуални продужетак</w:t>
      </w:r>
      <w:r w:rsidR="00DC32E5">
        <w:rPr>
          <w:rFonts w:cs="Arial"/>
          <w:lang w:val="ru-RU"/>
        </w:rPr>
        <w:t xml:space="preserve"> овог</w:t>
      </w:r>
      <w:r w:rsidRPr="00E941EA">
        <w:rPr>
          <w:rFonts w:cs="Arial"/>
          <w:lang w:val="ru-RU"/>
        </w:rPr>
        <w:t xml:space="preserve"> рока има за последицу и продужење рока важења менице и меничног овлашћења, које мора бити издато на основу Закона о меници</w:t>
      </w:r>
      <w:r w:rsidRPr="00E941EA">
        <w:rPr>
          <w:rFonts w:cs="Arial"/>
          <w:lang w:val="sr-Cyrl-RS"/>
        </w:rPr>
        <w:t>.</w:t>
      </w:r>
      <w:r w:rsidRPr="00E941EA">
        <w:rPr>
          <w:rFonts w:cs="Arial"/>
          <w:lang w:val="ru-RU"/>
        </w:rPr>
        <w:t xml:space="preserve"> </w:t>
      </w:r>
    </w:p>
    <w:p w14:paraId="6FCCD49F" w14:textId="77777777" w:rsidR="003F3297" w:rsidRPr="00E941EA" w:rsidRDefault="003F3297" w:rsidP="00250044">
      <w:pPr>
        <w:numPr>
          <w:ilvl w:val="0"/>
          <w:numId w:val="11"/>
        </w:numPr>
        <w:ind w:left="1710"/>
        <w:rPr>
          <w:rFonts w:cs="Arial"/>
          <w:lang w:val="ru-RU"/>
        </w:rPr>
      </w:pPr>
      <w:r w:rsidRPr="00E941EA">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005D1E6" w14:textId="77777777" w:rsidR="003F3297" w:rsidRPr="00E941EA" w:rsidRDefault="003F3297" w:rsidP="003F3297">
      <w:pPr>
        <w:rPr>
          <w:rFonts w:cs="Arial"/>
          <w:lang w:val="ru-RU"/>
        </w:rPr>
      </w:pPr>
      <w:r w:rsidRPr="00E941EA">
        <w:rPr>
          <w:rFonts w:cs="Arial"/>
          <w:lang w:val="sr-Cyrl-RS"/>
        </w:rPr>
        <w:t xml:space="preserve">2)  </w:t>
      </w:r>
      <w:r w:rsidRPr="00E941EA">
        <w:rPr>
          <w:rFonts w:cs="Arial"/>
          <w:lang w:val="ru-RU"/>
        </w:rPr>
        <w:t xml:space="preserve">фотокопију важећег Картона депонованих потписа овлашћених лица за </w:t>
      </w:r>
      <w:r w:rsidRPr="00E941EA">
        <w:rPr>
          <w:rFonts w:cs="Arial"/>
          <w:lang w:val="sr-Cyrl-RS"/>
        </w:rPr>
        <w:t xml:space="preserve">  </w:t>
      </w:r>
      <w:r w:rsidRPr="00E941EA">
        <w:rPr>
          <w:rFonts w:cs="Arial"/>
          <w:lang w:val="ru-RU"/>
        </w:rPr>
        <w:t xml:space="preserve">располагање новчаним средствима понуђача код  пословне банке, оверену од стране </w:t>
      </w:r>
      <w:r w:rsidRPr="00E941EA">
        <w:rPr>
          <w:rFonts w:cs="Arial"/>
          <w:lang w:val="ru-RU"/>
        </w:rPr>
        <w:lastRenderedPageBreak/>
        <w:t>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A521B08" w14:textId="77777777" w:rsidR="003F3297" w:rsidRPr="00E941EA" w:rsidRDefault="003F3297" w:rsidP="003F3297">
      <w:pPr>
        <w:rPr>
          <w:rFonts w:cs="Arial"/>
          <w:lang w:val="ru-RU"/>
        </w:rPr>
      </w:pPr>
      <w:r w:rsidRPr="00E941EA">
        <w:rPr>
          <w:rFonts w:cs="Arial"/>
          <w:lang w:val="sr-Cyrl-RS"/>
        </w:rPr>
        <w:t xml:space="preserve">3)  </w:t>
      </w:r>
      <w:r w:rsidRPr="00E941EA">
        <w:rPr>
          <w:rFonts w:cs="Arial"/>
          <w:lang w:val="ru-RU"/>
        </w:rPr>
        <w:t>фотокопију ОП обрасца.</w:t>
      </w:r>
    </w:p>
    <w:p w14:paraId="5AE3B767" w14:textId="77777777" w:rsidR="003F3297" w:rsidRPr="00E941EA" w:rsidRDefault="003F3297" w:rsidP="003F3297">
      <w:pPr>
        <w:rPr>
          <w:rFonts w:cs="Arial"/>
          <w:lang w:val="ru-RU"/>
        </w:rPr>
      </w:pPr>
      <w:r w:rsidRPr="00E941EA">
        <w:rPr>
          <w:rFonts w:cs="Arial"/>
          <w:lang w:val="sr-Cyrl-RS"/>
        </w:rPr>
        <w:t xml:space="preserve">4) </w:t>
      </w:r>
      <w:r w:rsidRPr="00E941EA">
        <w:rPr>
          <w:rFonts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CFFDEC7" w14:textId="53D35DEF" w:rsidR="003F3297" w:rsidRPr="00E941EA" w:rsidRDefault="003F3297" w:rsidP="003F3297">
      <w:pPr>
        <w:rPr>
          <w:rFonts w:cs="Arial"/>
          <w:lang w:val="ru-RU"/>
        </w:rPr>
      </w:pPr>
      <w:r w:rsidRPr="00E941EA">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F127BDE" w14:textId="77777777" w:rsidR="003F3297" w:rsidRPr="00E941EA" w:rsidRDefault="003F3297" w:rsidP="003F3297">
      <w:pPr>
        <w:rPr>
          <w:rFonts w:cs="Arial"/>
          <w:lang w:val="ru-RU"/>
        </w:rPr>
      </w:pPr>
      <w:r w:rsidRPr="00E941EA">
        <w:rPr>
          <w:rFonts w:cs="Arial"/>
          <w:lang w:val="ru-RU"/>
        </w:rPr>
        <w:t>Меница ће бити враћена Пр</w:t>
      </w:r>
      <w:r w:rsidRPr="00E941EA">
        <w:rPr>
          <w:rFonts w:cs="Arial"/>
          <w:lang w:val="sr-Cyrl-RS"/>
        </w:rPr>
        <w:t>ужаоцу</w:t>
      </w:r>
      <w:r w:rsidRPr="00E941EA">
        <w:rPr>
          <w:rFonts w:cs="Arial"/>
          <w:lang w:val="ru-RU"/>
        </w:rPr>
        <w:t xml:space="preserve"> у року од осам дана од дана предаје К</w:t>
      </w:r>
      <w:r w:rsidRPr="00E941EA">
        <w:rPr>
          <w:rFonts w:cs="Arial"/>
          <w:lang w:val="sr-Cyrl-RS"/>
        </w:rPr>
        <w:t>ориснику</w:t>
      </w:r>
      <w:r w:rsidRPr="00E941EA">
        <w:rPr>
          <w:rFonts w:cs="Arial"/>
          <w:lang w:val="ru-RU"/>
        </w:rPr>
        <w:t xml:space="preserve"> средства финансијског обезбеђења која су захтевана у закљученом уговору.</w:t>
      </w:r>
    </w:p>
    <w:p w14:paraId="7326CBFC" w14:textId="77777777" w:rsidR="003F3297" w:rsidRPr="00E941EA" w:rsidRDefault="003F3297" w:rsidP="003F3297">
      <w:pPr>
        <w:rPr>
          <w:rFonts w:cs="Arial"/>
          <w:lang w:val="ru-RU"/>
        </w:rPr>
      </w:pPr>
      <w:r w:rsidRPr="00E941EA">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E8F62BA" w14:textId="5E9DA663" w:rsidR="003F3297" w:rsidRDefault="003F3297" w:rsidP="005944CD">
      <w:pPr>
        <w:rPr>
          <w:rFonts w:cs="Arial"/>
          <w:lang w:val="ru-RU"/>
        </w:rPr>
      </w:pPr>
      <w:r w:rsidRPr="00E941EA">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45AE529" w14:textId="77777777" w:rsidR="00DC32E5" w:rsidRDefault="00DC32E5" w:rsidP="005944CD">
      <w:pPr>
        <w:rPr>
          <w:rFonts w:cs="Arial"/>
          <w:lang w:val="ru-RU"/>
        </w:rPr>
      </w:pPr>
    </w:p>
    <w:p w14:paraId="3DC16401" w14:textId="12E1D69B" w:rsidR="003F3297" w:rsidRPr="00E941EA" w:rsidRDefault="003F3297" w:rsidP="003F3297">
      <w:pPr>
        <w:pStyle w:val="ListParagraph"/>
        <w:spacing w:before="0" w:after="0" w:line="240" w:lineRule="auto"/>
        <w:ind w:left="0"/>
        <w:rPr>
          <w:rFonts w:ascii="Arial" w:hAnsi="Arial" w:cs="Arial"/>
          <w:b/>
          <w:u w:val="single"/>
          <w:lang w:val="ru-RU"/>
        </w:rPr>
      </w:pPr>
      <w:r w:rsidRPr="00E941EA">
        <w:rPr>
          <w:rFonts w:ascii="Arial" w:hAnsi="Arial" w:cs="Arial"/>
          <w:b/>
          <w:u w:val="single"/>
          <w:lang w:val="ru-RU"/>
        </w:rPr>
        <w:t xml:space="preserve">У </w:t>
      </w:r>
      <w:r w:rsidR="00B90651">
        <w:rPr>
          <w:rFonts w:ascii="Arial" w:hAnsi="Arial" w:cs="Arial"/>
          <w:b/>
          <w:u w:val="single"/>
          <w:lang w:val="ru-RU"/>
        </w:rPr>
        <w:t xml:space="preserve">тренутку </w:t>
      </w:r>
      <w:r w:rsidRPr="00E941EA">
        <w:rPr>
          <w:rFonts w:ascii="Arial" w:hAnsi="Arial" w:cs="Arial"/>
          <w:b/>
          <w:u w:val="single"/>
          <w:lang w:val="ru-RU"/>
        </w:rPr>
        <w:t xml:space="preserve"> закључења Уговора</w:t>
      </w:r>
    </w:p>
    <w:p w14:paraId="2F3767D5" w14:textId="51534841" w:rsidR="007302F9" w:rsidRPr="00E941EA" w:rsidRDefault="007302F9" w:rsidP="007302F9">
      <w:pPr>
        <w:rPr>
          <w:rFonts w:cs="Arial"/>
          <w:b/>
          <w:lang w:val="ru-RU"/>
        </w:rPr>
      </w:pPr>
      <w:r w:rsidRPr="00E941EA">
        <w:rPr>
          <w:rFonts w:cs="Arial"/>
          <w:b/>
          <w:lang w:val="ru-RU"/>
        </w:rPr>
        <w:t>Меницу као гаранцију добро извршење посла</w:t>
      </w:r>
      <w:r w:rsidR="007D4132">
        <w:rPr>
          <w:rFonts w:cs="Arial"/>
          <w:b/>
          <w:lang w:val="ru-RU"/>
        </w:rPr>
        <w:t>.</w:t>
      </w:r>
    </w:p>
    <w:p w14:paraId="712A7123" w14:textId="5A308E11" w:rsidR="007302F9" w:rsidRPr="00E941EA" w:rsidRDefault="007302F9" w:rsidP="007302F9">
      <w:pPr>
        <w:rPr>
          <w:rFonts w:cs="Arial"/>
          <w:lang w:val="ru-RU"/>
        </w:rPr>
      </w:pPr>
      <w:r w:rsidRPr="00E941EA">
        <w:rPr>
          <w:rFonts w:cs="Arial"/>
          <w:lang w:val="ru-RU"/>
        </w:rPr>
        <w:t xml:space="preserve">Изабрани понуђач је обавезан да </w:t>
      </w:r>
      <w:r w:rsidRPr="00E941EA">
        <w:rPr>
          <w:rFonts w:cs="Arial"/>
          <w:lang w:val="sr-Cyrl-CS"/>
        </w:rPr>
        <w:t xml:space="preserve">у </w:t>
      </w:r>
      <w:r w:rsidR="00B90651">
        <w:rPr>
          <w:rFonts w:cs="Arial"/>
          <w:lang w:val="sr-Cyrl-CS"/>
        </w:rPr>
        <w:t>тренутку</w:t>
      </w:r>
      <w:r w:rsidRPr="00E941EA">
        <w:rPr>
          <w:rFonts w:cs="Arial"/>
          <w:lang w:val="sr-Cyrl-CS"/>
        </w:rPr>
        <w:t xml:space="preserve"> закључења</w:t>
      </w:r>
      <w:r w:rsidR="00B90651">
        <w:rPr>
          <w:rFonts w:cs="Arial"/>
          <w:lang w:val="sr-Cyrl-CS"/>
        </w:rPr>
        <w:t xml:space="preserve"> уговора</w:t>
      </w:r>
      <w:r w:rsidRPr="00E941EA">
        <w:rPr>
          <w:rFonts w:cs="Arial"/>
          <w:lang w:val="sr-Cyrl-CS"/>
        </w:rPr>
        <w:t xml:space="preserve"> </w:t>
      </w:r>
      <w:r w:rsidRPr="00E941EA">
        <w:rPr>
          <w:rFonts w:cs="Arial"/>
          <w:lang w:val="ru-RU"/>
        </w:rPr>
        <w:t>Наручиоцу достави:</w:t>
      </w:r>
    </w:p>
    <w:p w14:paraId="04432E40" w14:textId="77777777" w:rsidR="007302F9" w:rsidRPr="00E941EA" w:rsidRDefault="007302F9" w:rsidP="00F6303B">
      <w:pPr>
        <w:pStyle w:val="ListParagraph"/>
        <w:numPr>
          <w:ilvl w:val="0"/>
          <w:numId w:val="23"/>
        </w:numPr>
        <w:rPr>
          <w:rFonts w:ascii="Arial" w:hAnsi="Arial" w:cs="Arial"/>
          <w:lang w:val="ru-RU"/>
        </w:rPr>
      </w:pPr>
      <w:r w:rsidRPr="00E941EA">
        <w:rPr>
          <w:rFonts w:ascii="Arial" w:hAnsi="Arial" w:cs="Arial"/>
          <w:lang w:val="ru-RU"/>
        </w:rPr>
        <w:t xml:space="preserve">бланко сопствену меницу за </w:t>
      </w:r>
      <w:r w:rsidRPr="00E941EA">
        <w:rPr>
          <w:rFonts w:ascii="Arial" w:hAnsi="Arial" w:cs="Arial"/>
          <w:lang w:val="sr-Cyrl-RS"/>
        </w:rPr>
        <w:t>добро извршење посла</w:t>
      </w:r>
      <w:r w:rsidRPr="00E941E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2051FB55" w14:textId="357C4172" w:rsidR="007302F9" w:rsidRPr="00E941EA" w:rsidRDefault="007302F9" w:rsidP="00F6303B">
      <w:pPr>
        <w:pStyle w:val="ListParagraph"/>
        <w:numPr>
          <w:ilvl w:val="0"/>
          <w:numId w:val="23"/>
        </w:numPr>
        <w:rPr>
          <w:rFonts w:ascii="Arial" w:hAnsi="Arial" w:cs="Arial"/>
          <w:lang w:val="ru-RU"/>
        </w:rPr>
      </w:pPr>
      <w:r w:rsidRPr="00E941EA">
        <w:rPr>
          <w:rFonts w:ascii="Arial" w:hAnsi="Arial" w:cs="Arial"/>
          <w:lang w:val="ru-RU"/>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 дана дужим од рока </w:t>
      </w:r>
      <w:r w:rsidR="00DC32E5">
        <w:rPr>
          <w:rFonts w:ascii="Arial" w:hAnsi="Arial" w:cs="Arial"/>
          <w:lang w:val="ru-RU"/>
        </w:rPr>
        <w:t>завршетка посла</w:t>
      </w:r>
      <w:r w:rsidRPr="00E941EA">
        <w:rPr>
          <w:rFonts w:ascii="Arial" w:hAnsi="Arial" w:cs="Arial"/>
          <w:lang w:val="ru-RU"/>
        </w:rPr>
        <w:t xml:space="preserve">, с тим да евентуални продужетак </w:t>
      </w:r>
      <w:r w:rsidR="00416B72">
        <w:rPr>
          <w:rFonts w:ascii="Arial" w:hAnsi="Arial" w:cs="Arial"/>
          <w:lang w:val="ru-RU"/>
        </w:rPr>
        <w:t xml:space="preserve">овог </w:t>
      </w:r>
      <w:r w:rsidRPr="00E941EA">
        <w:rPr>
          <w:rFonts w:ascii="Arial" w:hAnsi="Arial" w:cs="Arial"/>
          <w:lang w:val="ru-RU"/>
        </w:rPr>
        <w:t xml:space="preserve">рока има за последицу и продужење рока важења менице и меничног овлашћења, </w:t>
      </w:r>
    </w:p>
    <w:p w14:paraId="0423BA8F" w14:textId="77777777" w:rsidR="007302F9" w:rsidRPr="00E941EA" w:rsidRDefault="007302F9" w:rsidP="00F6303B">
      <w:pPr>
        <w:pStyle w:val="ListParagraph"/>
        <w:numPr>
          <w:ilvl w:val="0"/>
          <w:numId w:val="23"/>
        </w:numPr>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B8A8C8" w14:textId="77777777" w:rsidR="007302F9" w:rsidRPr="00E941EA" w:rsidRDefault="007302F9" w:rsidP="00F6303B">
      <w:pPr>
        <w:pStyle w:val="ListParagraph"/>
        <w:numPr>
          <w:ilvl w:val="0"/>
          <w:numId w:val="23"/>
        </w:numPr>
        <w:rPr>
          <w:rFonts w:ascii="Arial" w:hAnsi="Arial" w:cs="Arial"/>
        </w:rPr>
      </w:pPr>
      <w:proofErr w:type="gramStart"/>
      <w:r w:rsidRPr="00E941EA">
        <w:rPr>
          <w:rFonts w:ascii="Arial" w:hAnsi="Arial" w:cs="Arial"/>
        </w:rPr>
        <w:t>фотокопију</w:t>
      </w:r>
      <w:proofErr w:type="gramEnd"/>
      <w:r w:rsidRPr="00E941EA">
        <w:rPr>
          <w:rFonts w:ascii="Arial" w:hAnsi="Arial" w:cs="Arial"/>
        </w:rPr>
        <w:t xml:space="preserve"> ОП обрасца.</w:t>
      </w:r>
    </w:p>
    <w:p w14:paraId="6C3000A2" w14:textId="77777777" w:rsidR="007302F9" w:rsidRPr="00E941EA" w:rsidRDefault="007302F9" w:rsidP="00F6303B">
      <w:pPr>
        <w:pStyle w:val="ListParagraph"/>
        <w:numPr>
          <w:ilvl w:val="0"/>
          <w:numId w:val="23"/>
        </w:numPr>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9529FC" w14:textId="77777777" w:rsidR="007302F9" w:rsidRDefault="007302F9" w:rsidP="007302F9">
      <w:pPr>
        <w:rPr>
          <w:rFonts w:cs="Arial"/>
          <w:lang w:val="ru-RU"/>
        </w:rPr>
      </w:pPr>
      <w:r w:rsidRPr="00E941EA">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4D38F57D" w14:textId="77777777" w:rsidR="006708BF" w:rsidRDefault="006708BF" w:rsidP="007302F9">
      <w:pPr>
        <w:rPr>
          <w:rFonts w:cs="Arial"/>
          <w:lang w:val="ru-RU"/>
        </w:rPr>
      </w:pPr>
    </w:p>
    <w:p w14:paraId="1D2E95BA" w14:textId="77777777" w:rsidR="006708BF" w:rsidRDefault="006708BF" w:rsidP="007302F9">
      <w:pPr>
        <w:rPr>
          <w:rFonts w:cs="Arial"/>
          <w:lang w:val="ru-RU"/>
        </w:rPr>
      </w:pPr>
    </w:p>
    <w:p w14:paraId="5D786802" w14:textId="77777777" w:rsidR="007302F9" w:rsidRPr="00E941EA" w:rsidRDefault="007302F9" w:rsidP="007302F9">
      <w:pPr>
        <w:spacing w:before="0"/>
        <w:ind w:left="851"/>
        <w:rPr>
          <w:rFonts w:cs="Arial"/>
          <w:lang w:val="ru-RU"/>
        </w:rPr>
      </w:pPr>
    </w:p>
    <w:p w14:paraId="47C16A17" w14:textId="7237B813" w:rsidR="007302F9" w:rsidRPr="00E941EA" w:rsidRDefault="007302F9" w:rsidP="007302F9">
      <w:pPr>
        <w:pStyle w:val="ListParagraph"/>
        <w:spacing w:before="0" w:after="0" w:line="240" w:lineRule="auto"/>
        <w:ind w:left="0"/>
        <w:rPr>
          <w:rFonts w:ascii="Arial" w:hAnsi="Arial" w:cs="Arial"/>
          <w:b/>
          <w:u w:val="single"/>
          <w:lang w:val="sr-Cyrl-RS"/>
        </w:rPr>
      </w:pPr>
      <w:r w:rsidRPr="00E941EA">
        <w:rPr>
          <w:rFonts w:ascii="Arial" w:hAnsi="Arial" w:cs="Arial"/>
          <w:b/>
          <w:u w:val="single"/>
        </w:rPr>
        <w:lastRenderedPageBreak/>
        <w:t xml:space="preserve">По </w:t>
      </w:r>
      <w:r w:rsidRPr="00E941EA">
        <w:rPr>
          <w:rFonts w:ascii="Arial" w:hAnsi="Arial" w:cs="Arial"/>
          <w:b/>
          <w:u w:val="single"/>
          <w:lang w:val="sr-Cyrl-RS"/>
        </w:rPr>
        <w:t>примопредаји предмета Уговора</w:t>
      </w:r>
      <w:bookmarkStart w:id="232" w:name="_Toc441651601"/>
      <w:bookmarkStart w:id="233" w:name="_Toc442559912"/>
    </w:p>
    <w:p w14:paraId="0307B7E3" w14:textId="77777777" w:rsidR="007D4132" w:rsidRDefault="007D4132" w:rsidP="007D4132">
      <w:pPr>
        <w:pStyle w:val="KDPodnaslov3"/>
        <w:keepNext w:val="0"/>
        <w:spacing w:before="0"/>
        <w:rPr>
          <w:rFonts w:eastAsia="TimesNewRomanPSMT" w:cs="Arial"/>
          <w:b/>
          <w:bCs/>
          <w:iCs/>
          <w:lang w:val="ru-RU"/>
        </w:rPr>
      </w:pPr>
    </w:p>
    <w:p w14:paraId="620FD83C" w14:textId="27BEAE97" w:rsidR="007302F9" w:rsidRPr="00E941EA" w:rsidRDefault="007302F9" w:rsidP="007D4132">
      <w:pPr>
        <w:pStyle w:val="KDPodnaslov3"/>
        <w:keepNext w:val="0"/>
        <w:spacing w:before="0"/>
        <w:rPr>
          <w:rFonts w:eastAsia="TimesNewRomanPSMT" w:cs="Arial"/>
          <w:b/>
          <w:bCs/>
          <w:iCs/>
          <w:lang w:val="ru-RU"/>
        </w:rPr>
      </w:pPr>
      <w:r w:rsidRPr="00E941EA">
        <w:rPr>
          <w:rFonts w:eastAsia="TimesNewRomanPSMT" w:cs="Arial"/>
          <w:b/>
          <w:bCs/>
          <w:iCs/>
          <w:lang w:val="ru-RU"/>
        </w:rPr>
        <w:t xml:space="preserve">Меница као гаранција за  отклањање </w:t>
      </w:r>
      <w:r w:rsidR="004F2BA3" w:rsidRPr="00E941EA">
        <w:rPr>
          <w:rFonts w:eastAsia="TimesNewRomanPSMT" w:cs="Arial"/>
          <w:b/>
          <w:bCs/>
          <w:iCs/>
          <w:lang w:val="ru-RU"/>
        </w:rPr>
        <w:t>недостатака</w:t>
      </w:r>
      <w:r w:rsidR="00712031" w:rsidRPr="00E941EA">
        <w:rPr>
          <w:rFonts w:eastAsia="TimesNewRomanPSMT" w:cs="Arial"/>
          <w:b/>
          <w:bCs/>
          <w:iCs/>
          <w:lang w:val="ru-RU"/>
        </w:rPr>
        <w:t xml:space="preserve">  </w:t>
      </w:r>
      <w:r w:rsidRPr="00E941EA">
        <w:rPr>
          <w:rFonts w:eastAsia="TimesNewRomanPSMT" w:cs="Arial"/>
          <w:b/>
          <w:bCs/>
          <w:iCs/>
          <w:lang w:val="ru-RU"/>
        </w:rPr>
        <w:t xml:space="preserve"> у гарантном року</w:t>
      </w:r>
      <w:bookmarkEnd w:id="232"/>
      <w:bookmarkEnd w:id="233"/>
    </w:p>
    <w:p w14:paraId="14E75482" w14:textId="77777777" w:rsidR="007302F9" w:rsidRPr="00E941EA" w:rsidRDefault="007302F9" w:rsidP="007302F9">
      <w:pPr>
        <w:rPr>
          <w:rFonts w:cs="Arial"/>
          <w:lang w:val="ru-RU"/>
        </w:rPr>
      </w:pPr>
      <w:r w:rsidRPr="00E941EA">
        <w:rPr>
          <w:rFonts w:cs="Arial"/>
          <w:lang w:val="ru-RU"/>
        </w:rPr>
        <w:t xml:space="preserve">Понуђач је обавезан да Наручиоцу </w:t>
      </w:r>
      <w:r w:rsidRPr="00E941EA">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E941EA">
        <w:rPr>
          <w:rFonts w:cs="Arial"/>
          <w:lang w:val="ru-RU"/>
        </w:rPr>
        <w:t>достави:</w:t>
      </w:r>
    </w:p>
    <w:p w14:paraId="09A1C97C" w14:textId="77777777" w:rsidR="007302F9" w:rsidRPr="00E941EA" w:rsidRDefault="007302F9" w:rsidP="00F6303B">
      <w:pPr>
        <w:pStyle w:val="ListParagraph"/>
        <w:numPr>
          <w:ilvl w:val="0"/>
          <w:numId w:val="24"/>
        </w:numPr>
        <w:rPr>
          <w:rFonts w:ascii="Arial" w:hAnsi="Arial" w:cs="Arial"/>
          <w:lang w:val="ru-RU"/>
        </w:rPr>
      </w:pPr>
      <w:r w:rsidRPr="00E941EA">
        <w:rPr>
          <w:rFonts w:ascii="Arial" w:hAnsi="Arial" w:cs="Arial"/>
          <w:lang w:val="ru-RU"/>
        </w:rPr>
        <w:t xml:space="preserve">бланко сопствену меницу за </w:t>
      </w:r>
      <w:r w:rsidRPr="00E941EA">
        <w:rPr>
          <w:rFonts w:ascii="Arial" w:hAnsi="Arial" w:cs="Arial"/>
          <w:lang w:val="sr-Cyrl-RS"/>
        </w:rPr>
        <w:t>отклањање недостатака у гарантном року</w:t>
      </w:r>
      <w:r w:rsidRPr="00E941E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EBB4DC0" w14:textId="67EF5A52" w:rsidR="007302F9" w:rsidRPr="00E941EA" w:rsidRDefault="007302F9" w:rsidP="00F6303B">
      <w:pPr>
        <w:pStyle w:val="ListParagraph"/>
        <w:numPr>
          <w:ilvl w:val="0"/>
          <w:numId w:val="24"/>
        </w:numPr>
        <w:rPr>
          <w:rFonts w:ascii="Arial" w:hAnsi="Arial" w:cs="Arial"/>
          <w:lang w:val="ru-RU"/>
        </w:rPr>
      </w:pPr>
      <w:r w:rsidRPr="00E941EA">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w:t>
      </w:r>
      <w:r w:rsidR="007D4132">
        <w:rPr>
          <w:rFonts w:ascii="Arial" w:hAnsi="Arial" w:cs="Arial"/>
          <w:lang w:val="ru-RU"/>
        </w:rPr>
        <w:t xml:space="preserve">оком важења минимално </w:t>
      </w:r>
      <w:r w:rsidRPr="00E941EA">
        <w:rPr>
          <w:rFonts w:ascii="Arial" w:hAnsi="Arial" w:cs="Arial"/>
          <w:lang w:val="sr-Cyrl-RS"/>
        </w:rPr>
        <w:t>30</w:t>
      </w:r>
      <w:r w:rsidR="007D4132">
        <w:rPr>
          <w:rFonts w:ascii="Arial" w:hAnsi="Arial" w:cs="Arial"/>
          <w:lang w:val="ru-RU"/>
        </w:rPr>
        <w:t xml:space="preserve"> дана</w:t>
      </w:r>
      <w:r w:rsidRPr="00E941EA">
        <w:rPr>
          <w:rFonts w:ascii="Arial" w:hAnsi="Arial" w:cs="Arial"/>
          <w:lang w:val="ru-RU"/>
        </w:rPr>
        <w:t xml:space="preserve"> дужим од гарантног рока, с тим да евентуални продужетак </w:t>
      </w:r>
      <w:r w:rsidR="007D4132" w:rsidRPr="00E941EA">
        <w:rPr>
          <w:rFonts w:ascii="Arial" w:hAnsi="Arial" w:cs="Arial"/>
          <w:lang w:val="ru-RU"/>
        </w:rPr>
        <w:t xml:space="preserve">гарантног </w:t>
      </w:r>
      <w:r w:rsidRPr="00E941EA">
        <w:rPr>
          <w:rFonts w:ascii="Arial" w:hAnsi="Arial" w:cs="Arial"/>
          <w:lang w:val="ru-RU"/>
        </w:rPr>
        <w:t xml:space="preserve">рока има за последицу и продужење рока важења менице и меничног овлашћења, </w:t>
      </w:r>
    </w:p>
    <w:p w14:paraId="12A27EF7" w14:textId="77777777" w:rsidR="007302F9" w:rsidRPr="00E941EA" w:rsidRDefault="007302F9" w:rsidP="00F6303B">
      <w:pPr>
        <w:pStyle w:val="ListParagraph"/>
        <w:numPr>
          <w:ilvl w:val="0"/>
          <w:numId w:val="24"/>
        </w:numPr>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EED96C1" w14:textId="77777777" w:rsidR="007302F9" w:rsidRPr="00E941EA" w:rsidRDefault="007302F9" w:rsidP="00F6303B">
      <w:pPr>
        <w:pStyle w:val="ListParagraph"/>
        <w:numPr>
          <w:ilvl w:val="0"/>
          <w:numId w:val="24"/>
        </w:numPr>
        <w:rPr>
          <w:rFonts w:ascii="Arial" w:hAnsi="Arial" w:cs="Arial"/>
        </w:rPr>
      </w:pPr>
      <w:proofErr w:type="gramStart"/>
      <w:r w:rsidRPr="00E941EA">
        <w:rPr>
          <w:rFonts w:ascii="Arial" w:hAnsi="Arial" w:cs="Arial"/>
        </w:rPr>
        <w:t>фотокопију</w:t>
      </w:r>
      <w:proofErr w:type="gramEnd"/>
      <w:r w:rsidRPr="00E941EA">
        <w:rPr>
          <w:rFonts w:ascii="Arial" w:hAnsi="Arial" w:cs="Arial"/>
        </w:rPr>
        <w:t xml:space="preserve"> ОП обрасца.</w:t>
      </w:r>
    </w:p>
    <w:p w14:paraId="7BBD5FD3" w14:textId="77777777" w:rsidR="007302F9" w:rsidRPr="00E941EA" w:rsidRDefault="007302F9" w:rsidP="00F6303B">
      <w:pPr>
        <w:pStyle w:val="ListParagraph"/>
        <w:numPr>
          <w:ilvl w:val="0"/>
          <w:numId w:val="24"/>
        </w:numPr>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B120948" w14:textId="77777777" w:rsidR="007302F9" w:rsidRPr="00E941EA" w:rsidRDefault="007302F9" w:rsidP="007302F9">
      <w:pPr>
        <w:rPr>
          <w:rFonts w:cs="Arial"/>
          <w:lang w:val="ru-RU"/>
        </w:rPr>
      </w:pPr>
      <w:r w:rsidRPr="00E941EA">
        <w:rPr>
          <w:rFonts w:cs="Arial"/>
          <w:lang w:val="ru-RU"/>
        </w:rPr>
        <w:t xml:space="preserve">Меница може бити наплаћена у случају да изабрани понуђач </w:t>
      </w:r>
      <w:r w:rsidRPr="00E941EA">
        <w:rPr>
          <w:rFonts w:cs="Arial"/>
          <w:lang w:val="sr-Cyrl-RS"/>
        </w:rPr>
        <w:t>не отклони недостатке у гарантном року</w:t>
      </w:r>
      <w:r w:rsidRPr="00E941EA">
        <w:rPr>
          <w:rFonts w:cs="Arial"/>
          <w:lang w:val="ru-RU"/>
        </w:rPr>
        <w:t xml:space="preserve">. </w:t>
      </w:r>
    </w:p>
    <w:p w14:paraId="7BCA6EBD" w14:textId="6DFACAB9" w:rsidR="003F3297" w:rsidRPr="00E941EA" w:rsidRDefault="007302F9" w:rsidP="007302F9">
      <w:pPr>
        <w:spacing w:before="0"/>
        <w:ind w:left="851"/>
        <w:rPr>
          <w:rFonts w:cs="Arial"/>
          <w:lang w:val="sr-Cyrl-RS"/>
        </w:rPr>
      </w:pPr>
      <w:r w:rsidRPr="00E941EA">
        <w:rPr>
          <w:rFonts w:cs="Arial"/>
          <w:lang w:val="sr-Cyrl-RS"/>
        </w:rPr>
        <w:t xml:space="preserve">Уколико се средство финансијског обезбеђења не достави у уговореном року, </w:t>
      </w:r>
      <w:r w:rsidRPr="00E941EA">
        <w:rPr>
          <w:rFonts w:cs="Arial"/>
          <w:lang w:val="ru-RU" w:eastAsia="sr-Latn-RS"/>
        </w:rPr>
        <w:t>Купац</w:t>
      </w:r>
      <w:r w:rsidRPr="00E941EA">
        <w:rPr>
          <w:rFonts w:cs="Arial"/>
          <w:lang w:val="sr-Cyrl-RS" w:eastAsia="sr-Latn-RS"/>
        </w:rPr>
        <w:t xml:space="preserve"> има право </w:t>
      </w:r>
      <w:r w:rsidRPr="00E941EA">
        <w:rPr>
          <w:rFonts w:cs="Arial"/>
          <w:lang w:val="sr-Cyrl-RS"/>
        </w:rPr>
        <w:t xml:space="preserve"> да наплати средство финанасијског обезбеђења за добро извршење посла</w:t>
      </w:r>
    </w:p>
    <w:p w14:paraId="4940048E" w14:textId="77777777" w:rsidR="007302F9" w:rsidRPr="00E941EA" w:rsidRDefault="007302F9" w:rsidP="007302F9">
      <w:pPr>
        <w:spacing w:before="0"/>
        <w:ind w:left="851"/>
        <w:rPr>
          <w:rFonts w:cs="Arial"/>
          <w:lang w:val="ru-RU"/>
        </w:rPr>
      </w:pPr>
    </w:p>
    <w:p w14:paraId="5F14D953" w14:textId="77777777" w:rsidR="003F3297" w:rsidRPr="00E941EA" w:rsidRDefault="003F3297" w:rsidP="003F3297">
      <w:pPr>
        <w:pStyle w:val="KDPodnaslov3"/>
        <w:keepNext w:val="0"/>
        <w:spacing w:before="0"/>
        <w:ind w:left="851"/>
        <w:rPr>
          <w:rFonts w:eastAsia="TimesNewRomanPSMT" w:cs="Arial"/>
          <w:b/>
          <w:bCs/>
          <w:iCs/>
          <w:lang w:val="sr-Cyrl-RS"/>
        </w:rPr>
      </w:pPr>
      <w:r w:rsidRPr="00E941EA">
        <w:rPr>
          <w:rFonts w:eastAsia="TimesNewRomanPSMT" w:cs="Arial"/>
          <w:b/>
          <w:bCs/>
          <w:iCs/>
          <w:lang w:val="sr-Cyrl-RS"/>
        </w:rPr>
        <w:t>Достављање средстава финансијског обезбеђења</w:t>
      </w:r>
    </w:p>
    <w:p w14:paraId="3DE21F84" w14:textId="77777777" w:rsidR="003F3297" w:rsidRPr="00E941EA" w:rsidRDefault="003F3297" w:rsidP="003F3297">
      <w:pPr>
        <w:tabs>
          <w:tab w:val="left" w:pos="567"/>
          <w:tab w:val="left" w:pos="709"/>
        </w:tabs>
        <w:spacing w:after="120"/>
        <w:rPr>
          <w:rFonts w:eastAsia="TimesNewRomanPSMT" w:cs="Arial"/>
          <w:bCs/>
          <w:lang w:val="sr-Cyrl-RS"/>
        </w:rPr>
      </w:pPr>
      <w:r w:rsidRPr="00E941EA">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 </w:t>
      </w:r>
    </w:p>
    <w:p w14:paraId="26DFE70B" w14:textId="77777777" w:rsidR="003F3297" w:rsidRPr="00E941EA" w:rsidRDefault="003F3297" w:rsidP="003F3297">
      <w:pPr>
        <w:tabs>
          <w:tab w:val="left" w:pos="567"/>
          <w:tab w:val="left" w:pos="709"/>
        </w:tabs>
        <w:spacing w:before="0" w:after="120"/>
        <w:rPr>
          <w:rFonts w:cs="Arial"/>
          <w:lang w:val="sr-Cyrl-RS"/>
        </w:rPr>
      </w:pPr>
      <w:r w:rsidRPr="00E941EA">
        <w:rPr>
          <w:rFonts w:eastAsia="TimesNewRomanPSMT" w:cs="Arial"/>
          <w:bCs/>
          <w:lang w:val="sr-Cyrl-RS"/>
        </w:rPr>
        <w:t>Средство финансијског обезбеђења за добро извршење посла  гласи на на Јавно предузеће „Електропривреда Србије“ Београд - огранак ТЕ-КО Костолац</w:t>
      </w:r>
      <w:r w:rsidRPr="00E941EA">
        <w:rPr>
          <w:rFonts w:eastAsia="TimesNewRomanPSMT" w:cs="Arial"/>
          <w:b/>
          <w:bCs/>
          <w:lang w:val="sr-Cyrl-RS"/>
        </w:rPr>
        <w:t xml:space="preserve"> </w:t>
      </w:r>
      <w:r w:rsidRPr="00E941EA">
        <w:rPr>
          <w:rFonts w:cs="Arial"/>
          <w:lang w:val="sr-Cyrl-RS"/>
        </w:rPr>
        <w:t xml:space="preserve">и доставља се лично или поштом на адресу: </w:t>
      </w:r>
    </w:p>
    <w:p w14:paraId="76AF4D89" w14:textId="77777777" w:rsidR="003F3297" w:rsidRPr="00E941EA" w:rsidRDefault="003F3297" w:rsidP="003F3297">
      <w:pPr>
        <w:suppressAutoHyphens/>
        <w:spacing w:before="0" w:line="100" w:lineRule="atLeast"/>
        <w:jc w:val="center"/>
        <w:rPr>
          <w:rFonts w:cs="Arial"/>
          <w:lang w:val="sr-Cyrl-RS"/>
        </w:rPr>
      </w:pPr>
      <w:r w:rsidRPr="00E941EA">
        <w:rPr>
          <w:rFonts w:cs="Arial"/>
          <w:lang w:val="sr-Cyrl-RS"/>
        </w:rPr>
        <w:t xml:space="preserve"> ЈП ЕПС, Београд – огранак ТЕ-КО Костолац, </w:t>
      </w:r>
    </w:p>
    <w:p w14:paraId="3E3E77FB" w14:textId="77777777" w:rsidR="003F3297" w:rsidRPr="00E941EA" w:rsidRDefault="003F3297" w:rsidP="003F3297">
      <w:pPr>
        <w:suppressAutoHyphens/>
        <w:spacing w:before="0" w:line="100" w:lineRule="atLeast"/>
        <w:jc w:val="center"/>
        <w:rPr>
          <w:rFonts w:eastAsia="Arial Unicode MS" w:cs="Arial"/>
          <w:kern w:val="1"/>
          <w:lang w:val="sr-Latn-RS" w:eastAsia="ar-SA"/>
        </w:rPr>
      </w:pPr>
      <w:r w:rsidRPr="00E941EA">
        <w:rPr>
          <w:rFonts w:cs="Arial"/>
          <w:lang w:val="sr-Cyrl-RS"/>
        </w:rPr>
        <w:t>улица Николе Тесле бр.5-7, 12208 Костолац</w:t>
      </w:r>
    </w:p>
    <w:p w14:paraId="7D8DB1B8" w14:textId="2030DA80" w:rsidR="003F3297" w:rsidRDefault="003F3297" w:rsidP="003F3297">
      <w:pPr>
        <w:tabs>
          <w:tab w:val="left" w:pos="1134"/>
        </w:tabs>
        <w:spacing w:before="0"/>
        <w:jc w:val="center"/>
        <w:rPr>
          <w:rFonts w:cs="Arial"/>
          <w:lang w:val="sr-Cyrl-RS"/>
        </w:rPr>
      </w:pPr>
      <w:r w:rsidRPr="00E941EA">
        <w:rPr>
          <w:rFonts w:cs="Arial"/>
          <w:i/>
          <w:lang w:val="sr-Cyrl-RS"/>
        </w:rPr>
        <w:t>са назнаком:</w:t>
      </w:r>
      <w:r w:rsidRPr="00E941EA">
        <w:rPr>
          <w:rFonts w:cs="Arial"/>
          <w:lang w:val="sr-Cyrl-RS"/>
        </w:rPr>
        <w:t xml:space="preserve"> Средство финанси</w:t>
      </w:r>
      <w:r w:rsidR="00B77AE0" w:rsidRPr="00E941EA">
        <w:rPr>
          <w:rFonts w:cs="Arial"/>
          <w:lang w:val="sr-Cyrl-RS"/>
        </w:rPr>
        <w:t xml:space="preserve">јског обезбеђења за </w:t>
      </w:r>
      <w:r w:rsidR="008D0D9B" w:rsidRPr="00DC32E5">
        <w:rPr>
          <w:rFonts w:cs="Arial"/>
          <w:b/>
          <w:lang w:val="sr-Cyrl-RS"/>
        </w:rPr>
        <w:t>ЈН/</w:t>
      </w:r>
      <w:r w:rsidR="00A02C93">
        <w:rPr>
          <w:rFonts w:cs="Arial"/>
          <w:b/>
          <w:lang w:val="sr-Cyrl-RS"/>
        </w:rPr>
        <w:t>3100/0134/2020</w:t>
      </w:r>
    </w:p>
    <w:p w14:paraId="6468DE3E" w14:textId="77777777" w:rsidR="007D4132" w:rsidRPr="00E941EA" w:rsidRDefault="007D4132" w:rsidP="003F3297">
      <w:pPr>
        <w:tabs>
          <w:tab w:val="left" w:pos="1134"/>
        </w:tabs>
        <w:spacing w:before="0"/>
        <w:jc w:val="center"/>
        <w:rPr>
          <w:rFonts w:cs="Arial"/>
          <w:lang w:val="sr-Cyrl-RS"/>
        </w:rPr>
      </w:pPr>
    </w:p>
    <w:p w14:paraId="6F60B2BB" w14:textId="3E698BDD" w:rsidR="004F2BA3" w:rsidRPr="00E941EA" w:rsidRDefault="004F2BA3" w:rsidP="004F2BA3">
      <w:pPr>
        <w:tabs>
          <w:tab w:val="left" w:pos="567"/>
          <w:tab w:val="left" w:pos="709"/>
        </w:tabs>
        <w:spacing w:before="0" w:after="120"/>
        <w:rPr>
          <w:rFonts w:cs="Arial"/>
          <w:lang w:val="sr-Cyrl-RS"/>
        </w:rPr>
      </w:pPr>
      <w:r w:rsidRPr="00E941EA">
        <w:rPr>
          <w:rFonts w:eastAsia="TimesNewRomanPSMT" w:cs="Arial"/>
          <w:bCs/>
          <w:lang w:val="sr-Cyrl-RS"/>
        </w:rPr>
        <w:t>Средство финансијског обезбеђења за отклањање недостатака у гарантном року гласи на на Јавно предузеће „Електропривреда Србије“ Београд - огранак ТЕ-КО Костолац</w:t>
      </w:r>
      <w:r w:rsidRPr="00E941EA">
        <w:rPr>
          <w:rFonts w:eastAsia="TimesNewRomanPSMT" w:cs="Arial"/>
          <w:b/>
          <w:bCs/>
          <w:lang w:val="sr-Cyrl-RS"/>
        </w:rPr>
        <w:t xml:space="preserve"> </w:t>
      </w:r>
      <w:r w:rsidRPr="00E941EA">
        <w:rPr>
          <w:rFonts w:cs="Arial"/>
          <w:lang w:val="sr-Cyrl-RS"/>
        </w:rPr>
        <w:t xml:space="preserve">и доставља се лично или поштом на адресу: </w:t>
      </w:r>
    </w:p>
    <w:p w14:paraId="6BB593F6" w14:textId="77777777" w:rsidR="004F2BA3" w:rsidRPr="00E941EA" w:rsidRDefault="004F2BA3" w:rsidP="004F2BA3">
      <w:pPr>
        <w:suppressAutoHyphens/>
        <w:spacing w:before="0" w:line="100" w:lineRule="atLeast"/>
        <w:jc w:val="center"/>
        <w:rPr>
          <w:rFonts w:cs="Arial"/>
          <w:lang w:val="sr-Cyrl-RS"/>
        </w:rPr>
      </w:pPr>
      <w:r w:rsidRPr="00E941EA">
        <w:rPr>
          <w:rFonts w:cs="Arial"/>
          <w:lang w:val="sr-Cyrl-RS"/>
        </w:rPr>
        <w:t xml:space="preserve"> ЈП ЕПС, Београд – огранак ТЕ-КО Костолац, </w:t>
      </w:r>
    </w:p>
    <w:p w14:paraId="2FFA3117" w14:textId="77777777" w:rsidR="004F2BA3" w:rsidRPr="00E941EA" w:rsidRDefault="004F2BA3" w:rsidP="004F2BA3">
      <w:pPr>
        <w:suppressAutoHyphens/>
        <w:spacing w:before="0" w:line="100" w:lineRule="atLeast"/>
        <w:jc w:val="center"/>
        <w:rPr>
          <w:rFonts w:eastAsia="Arial Unicode MS" w:cs="Arial"/>
          <w:kern w:val="1"/>
          <w:lang w:val="sr-Latn-RS" w:eastAsia="ar-SA"/>
        </w:rPr>
      </w:pPr>
      <w:r w:rsidRPr="00E941EA">
        <w:rPr>
          <w:rFonts w:cs="Arial"/>
          <w:lang w:val="sr-Cyrl-RS"/>
        </w:rPr>
        <w:t>улица Николе Тесле бр.5-7, 12208 Костолац</w:t>
      </w:r>
    </w:p>
    <w:p w14:paraId="2C3A0869" w14:textId="2F858377" w:rsidR="004F2BA3" w:rsidRPr="00E941EA" w:rsidRDefault="004F2BA3" w:rsidP="004F2BA3">
      <w:pPr>
        <w:tabs>
          <w:tab w:val="left" w:pos="1134"/>
        </w:tabs>
        <w:spacing w:before="0"/>
        <w:jc w:val="center"/>
        <w:rPr>
          <w:rFonts w:cs="Arial"/>
          <w:lang w:val="sr-Cyrl-RS"/>
        </w:rPr>
      </w:pPr>
      <w:r w:rsidRPr="00E941EA">
        <w:rPr>
          <w:rFonts w:cs="Arial"/>
          <w:i/>
          <w:lang w:val="sr-Cyrl-RS"/>
        </w:rPr>
        <w:t>са назнаком:</w:t>
      </w:r>
      <w:r w:rsidRPr="00E941EA">
        <w:rPr>
          <w:rFonts w:cs="Arial"/>
          <w:lang w:val="sr-Cyrl-RS"/>
        </w:rPr>
        <w:t xml:space="preserve"> Средство финансијског обезбеђења за </w:t>
      </w:r>
      <w:r w:rsidRPr="00DC32E5">
        <w:rPr>
          <w:rFonts w:cs="Arial"/>
          <w:b/>
          <w:lang w:val="sr-Cyrl-RS"/>
        </w:rPr>
        <w:t>ЈН/</w:t>
      </w:r>
      <w:r w:rsidR="00A02C93">
        <w:rPr>
          <w:rFonts w:cs="Arial"/>
          <w:b/>
          <w:lang w:val="sr-Cyrl-RS"/>
        </w:rPr>
        <w:t>3100/0134/2020</w:t>
      </w:r>
    </w:p>
    <w:p w14:paraId="755DD8D2" w14:textId="77777777" w:rsidR="003F3297" w:rsidRPr="00E941EA" w:rsidRDefault="003F3297" w:rsidP="00B278F7">
      <w:pPr>
        <w:rPr>
          <w:rFonts w:cs="Arial"/>
          <w:lang w:val="ru-RU"/>
        </w:rPr>
      </w:pPr>
    </w:p>
    <w:p w14:paraId="2C53DDE9" w14:textId="27BE1114" w:rsidR="003F3297" w:rsidRPr="00E941EA" w:rsidRDefault="003F3297" w:rsidP="003F3297">
      <w:pPr>
        <w:pStyle w:val="KDPodnaslov2"/>
        <w:spacing w:before="0"/>
        <w:ind w:left="450"/>
        <w:jc w:val="both"/>
        <w:rPr>
          <w:rFonts w:cs="Arial"/>
          <w:lang w:val="ru-RU"/>
        </w:rPr>
      </w:pPr>
      <w:r w:rsidRPr="00E941EA">
        <w:rPr>
          <w:rFonts w:cs="Arial"/>
          <w:lang w:val="ru-RU"/>
        </w:rPr>
        <w:lastRenderedPageBreak/>
        <w:t>6.17.Начин означавања поверљивих података у понуди</w:t>
      </w:r>
    </w:p>
    <w:p w14:paraId="28750398" w14:textId="77777777" w:rsidR="003F3297" w:rsidRPr="00E941EA" w:rsidRDefault="003F3297" w:rsidP="003F3297">
      <w:pPr>
        <w:pStyle w:val="KDParagraf"/>
        <w:spacing w:before="0"/>
        <w:rPr>
          <w:rFonts w:cs="Arial"/>
          <w:lang w:val="ru-RU"/>
        </w:rPr>
      </w:pPr>
      <w:r w:rsidRPr="00E941EA">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C17B0CB" w14:textId="77777777" w:rsidR="003F3297" w:rsidRPr="00E941EA" w:rsidRDefault="003F3297" w:rsidP="003F3297">
      <w:pPr>
        <w:pStyle w:val="KDParagraf"/>
        <w:spacing w:before="0"/>
        <w:rPr>
          <w:rFonts w:cs="Arial"/>
          <w:lang w:val="ru-RU"/>
        </w:rPr>
      </w:pPr>
      <w:r w:rsidRPr="00E941EA">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23E615AB" w14:textId="77777777" w:rsidR="003F3297" w:rsidRPr="00E941EA" w:rsidRDefault="003F3297" w:rsidP="003F3297">
      <w:pPr>
        <w:pStyle w:val="KDParagraf"/>
        <w:spacing w:before="0"/>
        <w:rPr>
          <w:rFonts w:cs="Arial"/>
          <w:lang w:val="ru-RU"/>
        </w:rPr>
      </w:pPr>
      <w:r w:rsidRPr="00E941EA">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CDA0442" w14:textId="77777777" w:rsidR="003F3297" w:rsidRPr="00E941EA" w:rsidRDefault="003F3297" w:rsidP="003F3297">
      <w:pPr>
        <w:pStyle w:val="KDParagraf"/>
        <w:spacing w:before="0"/>
        <w:rPr>
          <w:rFonts w:cs="Arial"/>
          <w:lang w:val="ru-RU"/>
        </w:rPr>
      </w:pPr>
      <w:r w:rsidRPr="00E941EA">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2E22839" w14:textId="77777777" w:rsidR="003F3297" w:rsidRPr="00E941EA" w:rsidRDefault="003F3297" w:rsidP="003F3297">
      <w:pPr>
        <w:pStyle w:val="KDParagraf"/>
        <w:spacing w:before="0"/>
        <w:rPr>
          <w:rFonts w:cs="Arial"/>
          <w:lang w:val="ru-RU"/>
        </w:rPr>
      </w:pPr>
      <w:r w:rsidRPr="00E941EA">
        <w:rPr>
          <w:rFonts w:cs="Arial"/>
          <w:lang w:val="ru-RU"/>
        </w:rPr>
        <w:t>Наручилац не одговара за поверљивост података који нису означени на горе наведени начин.</w:t>
      </w:r>
    </w:p>
    <w:p w14:paraId="192E0127" w14:textId="77777777" w:rsidR="003F3297" w:rsidRPr="00E941EA" w:rsidRDefault="003F3297" w:rsidP="003F3297">
      <w:pPr>
        <w:pStyle w:val="KDParagraf"/>
        <w:spacing w:before="0"/>
        <w:rPr>
          <w:rFonts w:cs="Arial"/>
          <w:lang w:val="ru-RU"/>
        </w:rPr>
      </w:pPr>
      <w:r w:rsidRPr="00E941EA">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4EF04F8" w14:textId="77777777" w:rsidR="003F3297" w:rsidRPr="00E941EA" w:rsidRDefault="003F3297" w:rsidP="003F3297">
      <w:pPr>
        <w:pStyle w:val="KDParagraf"/>
        <w:spacing w:before="0"/>
        <w:rPr>
          <w:rFonts w:cs="Arial"/>
          <w:lang w:val="ru-RU"/>
        </w:rPr>
      </w:pPr>
      <w:r w:rsidRPr="00E941EA">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09E62BB" w14:textId="77777777" w:rsidR="003F3297" w:rsidRPr="00E941EA" w:rsidRDefault="003F3297" w:rsidP="003F3297">
      <w:pPr>
        <w:pStyle w:val="KDParagraf"/>
        <w:spacing w:before="0"/>
        <w:rPr>
          <w:rFonts w:cs="Arial"/>
          <w:lang w:val="ru-RU"/>
        </w:rPr>
      </w:pPr>
      <w:r w:rsidRPr="00E941EA">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73E6218" w14:textId="77777777" w:rsidR="003F3297" w:rsidRPr="00E941EA" w:rsidRDefault="003F3297" w:rsidP="003F3297">
      <w:pPr>
        <w:pStyle w:val="KDParagraf"/>
        <w:spacing w:before="0"/>
        <w:rPr>
          <w:rFonts w:cs="Arial"/>
          <w:lang w:val="ru-RU"/>
        </w:rPr>
      </w:pPr>
      <w:r w:rsidRPr="00E941EA">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E941EA">
        <w:rPr>
          <w:rFonts w:cs="Arial"/>
          <w:lang w:val="sr-Cyrl-CS"/>
        </w:rPr>
        <w:t xml:space="preserve"> </w:t>
      </w:r>
      <w:r w:rsidRPr="00E941EA">
        <w:rPr>
          <w:rFonts w:cs="Arial"/>
          <w:lang w:val="ru-RU"/>
        </w:rPr>
        <w:t xml:space="preserve">критеријума и рангирање понуде. </w:t>
      </w:r>
    </w:p>
    <w:p w14:paraId="3F461B78" w14:textId="77777777" w:rsidR="003F3297" w:rsidRPr="00E941EA" w:rsidRDefault="003F3297" w:rsidP="003F3297">
      <w:pPr>
        <w:autoSpaceDE w:val="0"/>
        <w:autoSpaceDN w:val="0"/>
        <w:adjustRightInd w:val="0"/>
        <w:spacing w:before="0"/>
        <w:rPr>
          <w:rFonts w:eastAsia="TimesNewRomanPSMT" w:cs="Arial"/>
          <w:bCs/>
          <w:lang w:val="ru-RU"/>
        </w:rPr>
      </w:pPr>
    </w:p>
    <w:p w14:paraId="7F98A1E2" w14:textId="41A1FDDD" w:rsidR="003F3297" w:rsidRPr="00E941EA" w:rsidRDefault="003F3297" w:rsidP="003F3297">
      <w:pPr>
        <w:pStyle w:val="KDPodnaslov2"/>
        <w:spacing w:before="0"/>
        <w:jc w:val="both"/>
        <w:rPr>
          <w:rFonts w:cs="Arial"/>
          <w:lang w:val="ru-RU"/>
        </w:rPr>
      </w:pPr>
      <w:r w:rsidRPr="00E941EA">
        <w:rPr>
          <w:rFonts w:cs="Arial"/>
          <w:lang w:val="ru-RU"/>
        </w:rPr>
        <w:t>6.18.Поштовање обавеза које произлазе из прописа о заштити на раду и других прописа</w:t>
      </w:r>
    </w:p>
    <w:p w14:paraId="1D874C65" w14:textId="76AC56CC" w:rsidR="003F3297" w:rsidRPr="00E941EA" w:rsidRDefault="003F3297" w:rsidP="003F3297">
      <w:pPr>
        <w:pStyle w:val="KDParagraf"/>
        <w:spacing w:before="0"/>
        <w:rPr>
          <w:rFonts w:cs="Arial"/>
          <w:lang w:val="ru-RU"/>
        </w:rPr>
      </w:pPr>
      <w:r w:rsidRPr="00E941EA">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B278F7" w:rsidRPr="00E941EA">
        <w:rPr>
          <w:rFonts w:cs="Arial"/>
          <w:lang w:val="ru-RU"/>
        </w:rPr>
        <w:t>Образац 4</w:t>
      </w:r>
      <w:r w:rsidRPr="00E941EA">
        <w:rPr>
          <w:rFonts w:cs="Arial"/>
          <w:lang w:val="ru-RU"/>
        </w:rPr>
        <w:t xml:space="preserve"> из конкурсне документације).</w:t>
      </w:r>
    </w:p>
    <w:p w14:paraId="6A8A8ABE" w14:textId="77777777" w:rsidR="003F3297" w:rsidRPr="00E941EA" w:rsidRDefault="003F3297" w:rsidP="003F3297">
      <w:pPr>
        <w:pStyle w:val="KDParagraf"/>
        <w:spacing w:before="0"/>
        <w:rPr>
          <w:rFonts w:cs="Arial"/>
          <w:lang w:val="ru-RU"/>
        </w:rPr>
      </w:pPr>
    </w:p>
    <w:p w14:paraId="5FF982DF" w14:textId="2F70C71A" w:rsidR="003F3297" w:rsidRPr="00E941EA" w:rsidRDefault="003F3297" w:rsidP="00B278F7">
      <w:pPr>
        <w:pStyle w:val="KDPodnaslov2"/>
        <w:spacing w:before="0"/>
        <w:jc w:val="both"/>
        <w:rPr>
          <w:rFonts w:cs="Arial"/>
          <w:lang w:val="ru-RU"/>
        </w:rPr>
      </w:pPr>
      <w:r w:rsidRPr="00E941EA">
        <w:rPr>
          <w:rFonts w:cs="Arial"/>
          <w:lang w:val="sr-Cyrl-RS"/>
        </w:rPr>
        <w:t>6.19.</w:t>
      </w:r>
      <w:r w:rsidRPr="00E941EA">
        <w:rPr>
          <w:rFonts w:cs="Arial"/>
          <w:lang w:val="ru-RU"/>
        </w:rPr>
        <w:t>Накнада за коришћење патената</w:t>
      </w:r>
    </w:p>
    <w:p w14:paraId="021E9BC7" w14:textId="77777777" w:rsidR="003F3297" w:rsidRPr="00E941EA" w:rsidRDefault="003F3297" w:rsidP="003F3297">
      <w:pPr>
        <w:pStyle w:val="KDParagraf"/>
        <w:spacing w:before="0"/>
        <w:rPr>
          <w:rFonts w:cs="Arial"/>
          <w:lang w:val="ru-RU" w:eastAsia="sr-Latn-CS"/>
        </w:rPr>
      </w:pPr>
      <w:r w:rsidRPr="00E941EA">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B4AD0F2" w14:textId="77777777" w:rsidR="003F3297" w:rsidRPr="00E941EA" w:rsidRDefault="003F3297" w:rsidP="003F3297">
      <w:pPr>
        <w:pStyle w:val="KDParagraf"/>
        <w:spacing w:before="0"/>
        <w:rPr>
          <w:rFonts w:cs="Arial"/>
          <w:lang w:val="ru-RU" w:eastAsia="sr-Latn-CS"/>
        </w:rPr>
      </w:pPr>
    </w:p>
    <w:p w14:paraId="303EC1D6" w14:textId="65D67D05" w:rsidR="003F3297" w:rsidRPr="00E941EA" w:rsidRDefault="003F3297" w:rsidP="00B278F7">
      <w:pPr>
        <w:pStyle w:val="KDPodnaslov2"/>
        <w:spacing w:before="0"/>
        <w:jc w:val="both"/>
        <w:rPr>
          <w:rFonts w:cs="Arial"/>
          <w:lang w:val="ru-RU"/>
        </w:rPr>
      </w:pPr>
      <w:r w:rsidRPr="00E941EA">
        <w:rPr>
          <w:rFonts w:cs="Arial"/>
          <w:lang w:val="ru-RU"/>
        </w:rPr>
        <w:t>6.20.Начело заштите животне средине и обезбеђивања енергетске ефикасности</w:t>
      </w:r>
    </w:p>
    <w:p w14:paraId="729F0B20" w14:textId="77777777" w:rsidR="003F3297" w:rsidRPr="00E941EA" w:rsidRDefault="003F3297" w:rsidP="003F3297">
      <w:pPr>
        <w:pStyle w:val="KDParagraf"/>
        <w:spacing w:before="0"/>
        <w:rPr>
          <w:rFonts w:cs="Arial"/>
          <w:lang w:val="ru-RU" w:eastAsia="sr-Latn-CS"/>
        </w:rPr>
      </w:pPr>
      <w:r w:rsidRPr="00E941EA">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A7AC967" w14:textId="77777777" w:rsidR="003F3297" w:rsidRPr="00E941EA" w:rsidRDefault="003F3297" w:rsidP="003F3297">
      <w:pPr>
        <w:spacing w:before="0"/>
        <w:ind w:left="851"/>
        <w:rPr>
          <w:rFonts w:eastAsia="TimesNewRomanPSMT" w:cs="Arial"/>
          <w:bCs/>
          <w:iCs/>
          <w:lang w:val="ru-RU"/>
        </w:rPr>
      </w:pPr>
    </w:p>
    <w:p w14:paraId="338D5B25" w14:textId="174467EF" w:rsidR="003F3297" w:rsidRPr="00E941EA" w:rsidRDefault="0051602B" w:rsidP="00B278F7">
      <w:pPr>
        <w:pStyle w:val="KDPodnaslov2"/>
        <w:spacing w:before="0"/>
        <w:jc w:val="both"/>
        <w:rPr>
          <w:rFonts w:cs="Arial"/>
          <w:lang w:val="ru-RU"/>
        </w:rPr>
      </w:pPr>
      <w:bookmarkStart w:id="234" w:name="_Toc441651602"/>
      <w:bookmarkStart w:id="235" w:name="_Toc442559913"/>
      <w:r w:rsidRPr="00E941EA">
        <w:rPr>
          <w:rFonts w:cs="Arial"/>
          <w:lang w:val="sr-Cyrl-RS"/>
        </w:rPr>
        <w:t>6.21.</w:t>
      </w:r>
      <w:r w:rsidR="003F3297" w:rsidRPr="00E941EA">
        <w:rPr>
          <w:rFonts w:cs="Arial"/>
          <w:lang w:val="ru-RU"/>
        </w:rPr>
        <w:t>Додатне информације и објашњења</w:t>
      </w:r>
      <w:bookmarkEnd w:id="234"/>
      <w:bookmarkEnd w:id="235"/>
    </w:p>
    <w:p w14:paraId="50EE7567" w14:textId="22F57CDE" w:rsidR="003F3297" w:rsidRPr="00E941EA" w:rsidRDefault="003F3297" w:rsidP="003F3297">
      <w:pPr>
        <w:widowControl w:val="0"/>
        <w:spacing w:before="0"/>
        <w:rPr>
          <w:rFonts w:cs="Arial"/>
          <w:lang w:val="ru-RU"/>
        </w:rPr>
      </w:pPr>
      <w:r w:rsidRPr="00E941EA">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8D0D9B" w:rsidRPr="00DC32E5">
        <w:rPr>
          <w:rFonts w:cs="Arial"/>
          <w:b/>
          <w:lang w:val="ru-RU"/>
        </w:rPr>
        <w:t>ЈН/</w:t>
      </w:r>
      <w:r w:rsidR="00A02C93">
        <w:rPr>
          <w:rFonts w:cs="Arial"/>
          <w:b/>
          <w:lang w:val="ru-RU"/>
        </w:rPr>
        <w:t>3100/0134/2020</w:t>
      </w:r>
      <w:r w:rsidRPr="00E941EA">
        <w:rPr>
          <w:rFonts w:cs="Arial"/>
          <w:lang w:val="ru-RU"/>
        </w:rPr>
        <w:t>“ или електронским путем на е-</w:t>
      </w:r>
      <w:r w:rsidRPr="00E941EA">
        <w:rPr>
          <w:rFonts w:cs="Arial"/>
        </w:rPr>
        <w:t>mail</w:t>
      </w:r>
      <w:r w:rsidRPr="00E941EA">
        <w:rPr>
          <w:rFonts w:cs="Arial"/>
          <w:lang w:val="ru-RU"/>
        </w:rPr>
        <w:t xml:space="preserve"> адресу:</w:t>
      </w:r>
      <w:r w:rsidR="007D4132">
        <w:rPr>
          <w:rFonts w:cs="Arial"/>
          <w:lang w:val="ru-RU"/>
        </w:rPr>
        <w:t xml:space="preserve"> </w:t>
      </w:r>
      <w:hyperlink r:id="rId170" w:history="1">
        <w:r w:rsidR="00A02C93">
          <w:rPr>
            <w:rStyle w:val="Hyperlink"/>
            <w:rFonts w:cs="Arial"/>
            <w:b/>
            <w:color w:val="auto"/>
          </w:rPr>
          <w:t>slavoljub.stokic</w:t>
        </w:r>
        <w:r w:rsidR="00BE3B3E" w:rsidRPr="007D4132">
          <w:rPr>
            <w:rStyle w:val="Hyperlink"/>
            <w:rFonts w:cs="Arial"/>
            <w:b/>
            <w:color w:val="auto"/>
            <w:lang w:val="ru-RU"/>
          </w:rPr>
          <w:t>@te-ko.rs</w:t>
        </w:r>
      </w:hyperlink>
      <w:r w:rsidRPr="007D4132">
        <w:rPr>
          <w:rFonts w:cs="Arial"/>
          <w:b/>
          <w:lang w:val="ru-RU"/>
        </w:rPr>
        <w:t>,</w:t>
      </w:r>
      <w:r w:rsidRPr="00E941EA">
        <w:rPr>
          <w:rFonts w:cs="Arial"/>
          <w:lang w:val="ru-RU"/>
        </w:rPr>
        <w:t xml:space="preserve"> (понедељак – петак) у времену од 07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71ADDE3" w14:textId="77777777" w:rsidR="003F3297" w:rsidRPr="00E941EA" w:rsidRDefault="003F3297" w:rsidP="003F3297">
      <w:pPr>
        <w:spacing w:before="0"/>
        <w:rPr>
          <w:rFonts w:cs="Arial"/>
          <w:lang w:val="ru-RU"/>
        </w:rPr>
      </w:pPr>
      <w:r w:rsidRPr="00E941EA">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0CBF35C5" w14:textId="77777777" w:rsidR="003F3297" w:rsidRPr="00E941EA" w:rsidRDefault="003F3297" w:rsidP="003F3297">
      <w:pPr>
        <w:pStyle w:val="KDMojTekst"/>
        <w:spacing w:before="0"/>
        <w:rPr>
          <w:rFonts w:cs="Arial"/>
          <w:i w:val="0"/>
          <w:color w:val="auto"/>
          <w:sz w:val="22"/>
          <w:szCs w:val="22"/>
        </w:rPr>
      </w:pPr>
      <w:r w:rsidRPr="00E941EA">
        <w:rPr>
          <w:rFonts w:cs="Arial"/>
          <w:i w:val="0"/>
          <w:color w:val="auto"/>
          <w:sz w:val="22"/>
          <w:szCs w:val="22"/>
        </w:rPr>
        <w:t>Тражење додатних информација и појашњења телефоном није дозвољено.</w:t>
      </w:r>
    </w:p>
    <w:p w14:paraId="1E7E740D" w14:textId="77777777" w:rsidR="003F3297" w:rsidRPr="00E941EA" w:rsidRDefault="003F3297" w:rsidP="003F3297">
      <w:pPr>
        <w:spacing w:before="0"/>
        <w:rPr>
          <w:rFonts w:cs="Arial"/>
          <w:lang w:val="ru-RU"/>
        </w:rPr>
      </w:pPr>
      <w:r w:rsidRPr="00E941EA">
        <w:rPr>
          <w:rFonts w:cs="Arial"/>
          <w:lang w:val="ru-RU"/>
        </w:rPr>
        <w:lastRenderedPageBreak/>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436D403" w14:textId="77777777" w:rsidR="003F3297" w:rsidRPr="00E941EA" w:rsidRDefault="003F3297" w:rsidP="003F3297">
      <w:pPr>
        <w:spacing w:before="0"/>
        <w:rPr>
          <w:rFonts w:cs="Arial"/>
          <w:lang w:val="ru-RU"/>
        </w:rPr>
      </w:pPr>
      <w:r w:rsidRPr="00E941EA">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6706741" w14:textId="77777777" w:rsidR="003F3297" w:rsidRPr="00E941EA" w:rsidRDefault="003F3297" w:rsidP="003F3297">
      <w:pPr>
        <w:spacing w:before="0"/>
        <w:rPr>
          <w:rFonts w:cs="Arial"/>
          <w:lang w:val="ru-RU"/>
        </w:rPr>
      </w:pPr>
      <w:r w:rsidRPr="00E941EA">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13625AB" w14:textId="77777777" w:rsidR="003F3297" w:rsidRPr="00E941EA" w:rsidRDefault="003F3297" w:rsidP="003F3297">
      <w:pPr>
        <w:spacing w:before="0"/>
        <w:rPr>
          <w:rFonts w:cs="Arial"/>
          <w:lang w:val="ru-RU"/>
        </w:rPr>
      </w:pPr>
      <w:r w:rsidRPr="00E941EA">
        <w:rPr>
          <w:rFonts w:cs="Arial"/>
          <w:lang w:val="ru-RU"/>
        </w:rPr>
        <w:t>По истеку рока предвиђеног за подношење понуда наручилац не може да мења нити да допуњује конкурсну документацију.</w:t>
      </w:r>
    </w:p>
    <w:p w14:paraId="254FF11B" w14:textId="77777777" w:rsidR="003F3297" w:rsidRPr="00E941EA" w:rsidRDefault="003F3297" w:rsidP="003F3297">
      <w:pPr>
        <w:pStyle w:val="KDMojTekst"/>
        <w:spacing w:before="0"/>
        <w:rPr>
          <w:rFonts w:cs="Arial"/>
          <w:i w:val="0"/>
          <w:color w:val="auto"/>
          <w:sz w:val="22"/>
          <w:szCs w:val="22"/>
          <w:lang w:val="sr-Cyrl-CS"/>
        </w:rPr>
      </w:pPr>
      <w:r w:rsidRPr="00E941EA">
        <w:rPr>
          <w:rFonts w:cs="Arial"/>
          <w:i w:val="0"/>
          <w:color w:val="auto"/>
          <w:sz w:val="22"/>
          <w:szCs w:val="22"/>
        </w:rPr>
        <w:t xml:space="preserve">Комуникација у поступку јавне набавке се врши на начин </w:t>
      </w:r>
      <w:r w:rsidRPr="00E941EA">
        <w:rPr>
          <w:rFonts w:cs="Arial"/>
          <w:i w:val="0"/>
          <w:color w:val="auto"/>
          <w:sz w:val="22"/>
          <w:szCs w:val="22"/>
          <w:lang w:val="sr-Cyrl-RS"/>
        </w:rPr>
        <w:t>предвиђен</w:t>
      </w:r>
      <w:r w:rsidRPr="00E941EA">
        <w:rPr>
          <w:rFonts w:cs="Arial"/>
          <w:i w:val="0"/>
          <w:color w:val="auto"/>
          <w:sz w:val="22"/>
          <w:szCs w:val="22"/>
        </w:rPr>
        <w:t xml:space="preserve"> чланом 20. Закона.</w:t>
      </w:r>
    </w:p>
    <w:p w14:paraId="06E16670" w14:textId="77777777" w:rsidR="003F3297" w:rsidRPr="00E941EA" w:rsidRDefault="003F3297" w:rsidP="003F3297">
      <w:pPr>
        <w:pStyle w:val="KDParagraf"/>
        <w:spacing w:before="0"/>
        <w:rPr>
          <w:rFonts w:cs="Arial"/>
          <w:lang w:val="ru-RU"/>
        </w:rPr>
      </w:pPr>
      <w:r w:rsidRPr="00E941EA">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E941EA">
          <w:rPr>
            <w:rStyle w:val="Hyperlink"/>
            <w:rFonts w:cs="Arial"/>
            <w:color w:val="auto"/>
          </w:rPr>
          <w:t>www</w:t>
        </w:r>
        <w:r w:rsidRPr="00E941EA">
          <w:rPr>
            <w:rStyle w:val="Hyperlink"/>
            <w:rFonts w:cs="Arial"/>
            <w:color w:val="auto"/>
            <w:lang w:val="ru-RU"/>
          </w:rPr>
          <w:t>.</w:t>
        </w:r>
        <w:r w:rsidRPr="00E941EA">
          <w:rPr>
            <w:rStyle w:val="Hyperlink"/>
            <w:rFonts w:cs="Arial"/>
            <w:color w:val="auto"/>
            <w:lang w:val="sr-Cyrl-CS"/>
          </w:rPr>
          <w:t>к</w:t>
        </w:r>
        <w:r w:rsidRPr="00E941EA">
          <w:rPr>
            <w:rStyle w:val="Hyperlink"/>
            <w:rFonts w:cs="Arial"/>
            <w:color w:val="auto"/>
          </w:rPr>
          <w:t>jn</w:t>
        </w:r>
        <w:r w:rsidRPr="00E941EA">
          <w:rPr>
            <w:rStyle w:val="Hyperlink"/>
            <w:rFonts w:cs="Arial"/>
            <w:color w:val="auto"/>
            <w:lang w:val="ru-RU"/>
          </w:rPr>
          <w:t>.</w:t>
        </w:r>
        <w:r w:rsidRPr="00E941EA">
          <w:rPr>
            <w:rStyle w:val="Hyperlink"/>
            <w:rFonts w:cs="Arial"/>
            <w:color w:val="auto"/>
          </w:rPr>
          <w:t>gov</w:t>
        </w:r>
        <w:r w:rsidRPr="00E941EA">
          <w:rPr>
            <w:rStyle w:val="Hyperlink"/>
            <w:rFonts w:cs="Arial"/>
            <w:color w:val="auto"/>
            <w:lang w:val="ru-RU"/>
          </w:rPr>
          <w:t>.</w:t>
        </w:r>
        <w:r w:rsidRPr="00E941EA">
          <w:rPr>
            <w:rStyle w:val="Hyperlink"/>
            <w:rFonts w:cs="Arial"/>
            <w:color w:val="auto"/>
          </w:rPr>
          <w:t>rs</w:t>
        </w:r>
      </w:hyperlink>
      <w:r w:rsidRPr="00E941EA">
        <w:rPr>
          <w:rFonts w:cs="Arial"/>
          <w:lang w:val="ru-RU"/>
        </w:rPr>
        <w:t>).</w:t>
      </w:r>
    </w:p>
    <w:p w14:paraId="1023910F" w14:textId="77777777" w:rsidR="003F3297" w:rsidRPr="00E941EA" w:rsidRDefault="003F3297" w:rsidP="003F3297">
      <w:pPr>
        <w:pStyle w:val="KDMojTekst"/>
        <w:spacing w:before="0"/>
        <w:rPr>
          <w:rFonts w:cs="Arial"/>
          <w:i w:val="0"/>
          <w:color w:val="auto"/>
          <w:sz w:val="22"/>
          <w:szCs w:val="22"/>
        </w:rPr>
      </w:pPr>
    </w:p>
    <w:p w14:paraId="3F80B308" w14:textId="03696A32" w:rsidR="003F3297" w:rsidRPr="00E941EA" w:rsidRDefault="00B278F7" w:rsidP="00B278F7">
      <w:pPr>
        <w:pStyle w:val="KDPodnaslov2"/>
        <w:spacing w:before="0"/>
        <w:jc w:val="both"/>
        <w:rPr>
          <w:rFonts w:cs="Arial"/>
          <w:lang w:val="ru-RU"/>
        </w:rPr>
      </w:pPr>
      <w:bookmarkStart w:id="236" w:name="_Toc441651603"/>
      <w:bookmarkStart w:id="237" w:name="_Toc442559914"/>
      <w:r w:rsidRPr="00E941EA">
        <w:rPr>
          <w:rFonts w:cs="Arial"/>
          <w:lang w:val="ru-RU"/>
        </w:rPr>
        <w:t>6.2</w:t>
      </w:r>
      <w:r w:rsidR="0051602B" w:rsidRPr="00E941EA">
        <w:rPr>
          <w:rFonts w:cs="Arial"/>
          <w:lang w:val="ru-RU"/>
        </w:rPr>
        <w:t>2.</w:t>
      </w:r>
      <w:r w:rsidR="003F3297" w:rsidRPr="00E941EA">
        <w:rPr>
          <w:rFonts w:cs="Arial"/>
          <w:lang w:val="ru-RU"/>
        </w:rPr>
        <w:t>Трошкови понуде</w:t>
      </w:r>
      <w:bookmarkEnd w:id="236"/>
      <w:bookmarkEnd w:id="237"/>
    </w:p>
    <w:p w14:paraId="476117CB" w14:textId="77777777" w:rsidR="003F3297" w:rsidRPr="00E941EA" w:rsidRDefault="003F3297" w:rsidP="003F3297">
      <w:pPr>
        <w:pStyle w:val="KDParagraf"/>
        <w:spacing w:before="0"/>
        <w:rPr>
          <w:rFonts w:cs="Arial"/>
          <w:lang w:val="ru-RU"/>
        </w:rPr>
      </w:pPr>
      <w:r w:rsidRPr="00E941EA">
        <w:rPr>
          <w:rFonts w:cs="Arial"/>
          <w:lang w:val="ru-RU"/>
        </w:rPr>
        <w:t>Трошкове припреме и подношења понуде сноси искључиво понуђач и не може тражити од наручиоца накнаду трошкова.</w:t>
      </w:r>
    </w:p>
    <w:p w14:paraId="72DA9112" w14:textId="77777777" w:rsidR="003F3297" w:rsidRPr="00E941EA" w:rsidRDefault="003F3297" w:rsidP="003F3297">
      <w:pPr>
        <w:pStyle w:val="KDParagraf"/>
        <w:spacing w:before="0"/>
        <w:rPr>
          <w:rFonts w:cs="Arial"/>
          <w:lang w:val="ru-RU"/>
        </w:rPr>
      </w:pPr>
      <w:r w:rsidRPr="00E941EA">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FC66EF" w14:textId="77777777" w:rsidR="003F3297" w:rsidRPr="00E941EA" w:rsidRDefault="003F3297" w:rsidP="003F3297">
      <w:pPr>
        <w:pStyle w:val="KDParagraf"/>
        <w:spacing w:before="0"/>
        <w:rPr>
          <w:rFonts w:cs="Arial"/>
          <w:lang w:val="ru-RU"/>
        </w:rPr>
      </w:pPr>
      <w:r w:rsidRPr="00E941EA">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F05C15A" w14:textId="77777777" w:rsidR="003F3297" w:rsidRPr="00E941EA" w:rsidRDefault="003F3297" w:rsidP="003F3297">
      <w:pPr>
        <w:pStyle w:val="KDParagraf"/>
        <w:spacing w:before="0"/>
        <w:rPr>
          <w:rFonts w:cs="Arial"/>
          <w:lang w:val="ru-RU"/>
        </w:rPr>
      </w:pPr>
    </w:p>
    <w:p w14:paraId="1AD7946E" w14:textId="7BEECEDF" w:rsidR="003F3297" w:rsidRPr="00E941EA" w:rsidRDefault="0051602B" w:rsidP="0051602B">
      <w:pPr>
        <w:pStyle w:val="KDPodnaslov2"/>
        <w:spacing w:before="0"/>
        <w:jc w:val="both"/>
        <w:rPr>
          <w:rFonts w:cs="Arial"/>
          <w:lang w:val="ru-RU"/>
        </w:rPr>
      </w:pPr>
      <w:r w:rsidRPr="00E941EA">
        <w:rPr>
          <w:rFonts w:cs="Arial"/>
          <w:lang w:val="sr-Latn-RS"/>
        </w:rPr>
        <w:t>6.23.</w:t>
      </w:r>
      <w:r w:rsidR="003F3297" w:rsidRPr="00E941EA">
        <w:rPr>
          <w:rFonts w:cs="Arial"/>
          <w:lang w:val="ru-RU"/>
        </w:rPr>
        <w:t>Д</w:t>
      </w:r>
      <w:r w:rsidR="003F3297" w:rsidRPr="00E941EA">
        <w:rPr>
          <w:rFonts w:cs="Arial"/>
          <w:lang w:val="sr-Latn-CS"/>
        </w:rPr>
        <w:t>одатн</w:t>
      </w:r>
      <w:r w:rsidR="003F3297" w:rsidRPr="00E941EA">
        <w:rPr>
          <w:rFonts w:cs="Arial"/>
          <w:lang w:val="ru-RU"/>
        </w:rPr>
        <w:t>а</w:t>
      </w:r>
      <w:r w:rsidR="003F3297" w:rsidRPr="00E941EA">
        <w:rPr>
          <w:rFonts w:cs="Arial"/>
          <w:lang w:val="sr-Latn-CS"/>
        </w:rPr>
        <w:t xml:space="preserve"> објашњења</w:t>
      </w:r>
      <w:r w:rsidR="003F3297" w:rsidRPr="00E941EA">
        <w:rPr>
          <w:rFonts w:cs="Arial"/>
          <w:lang w:val="ru-RU"/>
        </w:rPr>
        <w:t>, контрола и допуштене исправке</w:t>
      </w:r>
    </w:p>
    <w:p w14:paraId="5B6607D1"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446BE2E"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8FAE212"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BBFB404"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6146241" w14:textId="77777777" w:rsidR="0051602B" w:rsidRPr="00E941EA" w:rsidRDefault="0051602B" w:rsidP="003F3297">
      <w:pPr>
        <w:spacing w:before="0"/>
        <w:rPr>
          <w:rFonts w:cs="Arial"/>
          <w:lang w:val="ru-RU"/>
        </w:rPr>
      </w:pPr>
    </w:p>
    <w:p w14:paraId="1A921423" w14:textId="138332D5" w:rsidR="003F3297" w:rsidRPr="00E941EA" w:rsidRDefault="0051602B" w:rsidP="0051602B">
      <w:pPr>
        <w:pStyle w:val="KDPodnaslov2"/>
        <w:spacing w:before="0"/>
        <w:jc w:val="both"/>
        <w:rPr>
          <w:rFonts w:cs="Arial"/>
          <w:lang w:val="ru-RU"/>
        </w:rPr>
      </w:pPr>
      <w:bookmarkStart w:id="238" w:name="_Toc442559917"/>
      <w:bookmarkStart w:id="239" w:name="_Toc441651606"/>
      <w:r w:rsidRPr="00E941EA">
        <w:rPr>
          <w:rFonts w:cs="Arial"/>
          <w:lang w:val="ru-RU"/>
        </w:rPr>
        <w:t>6.24.</w:t>
      </w:r>
      <w:r w:rsidR="003F3297" w:rsidRPr="00E941EA">
        <w:rPr>
          <w:rFonts w:cs="Arial"/>
          <w:lang w:val="ru-RU"/>
        </w:rPr>
        <w:t>Разлози за одбијање понуде</w:t>
      </w:r>
      <w:bookmarkEnd w:id="238"/>
      <w:r w:rsidR="003F3297" w:rsidRPr="00E941EA">
        <w:rPr>
          <w:rFonts w:cs="Arial"/>
          <w:lang w:val="ru-RU"/>
        </w:rPr>
        <w:t xml:space="preserve"> </w:t>
      </w:r>
      <w:bookmarkEnd w:id="239"/>
    </w:p>
    <w:p w14:paraId="711B4878" w14:textId="77777777" w:rsidR="003F3297" w:rsidRPr="00E941EA" w:rsidRDefault="003F3297" w:rsidP="003F3297">
      <w:pPr>
        <w:autoSpaceDE w:val="0"/>
        <w:autoSpaceDN w:val="0"/>
        <w:adjustRightInd w:val="0"/>
        <w:spacing w:before="0"/>
        <w:rPr>
          <w:rFonts w:eastAsia="TimesNewRomanPSMT" w:cs="Arial"/>
          <w:bCs/>
          <w:iCs/>
          <w:lang w:val="ru-RU"/>
        </w:rPr>
      </w:pPr>
      <w:r w:rsidRPr="00E941EA">
        <w:rPr>
          <w:rFonts w:eastAsia="TimesNewRomanPSMT" w:cs="Arial"/>
          <w:bCs/>
          <w:iCs/>
          <w:lang w:val="ru-RU"/>
        </w:rPr>
        <w:t>Понуда ће бити одбијена ако:</w:t>
      </w:r>
    </w:p>
    <w:p w14:paraId="3EB827EB" w14:textId="77777777" w:rsidR="003F3297" w:rsidRPr="00E941EA"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E941EA">
        <w:rPr>
          <w:rFonts w:ascii="Arial" w:eastAsia="TimesNewRomanPSMT" w:hAnsi="Arial" w:cs="Arial"/>
          <w:bCs/>
          <w:iCs/>
          <w:lang w:val="ru-RU"/>
        </w:rPr>
        <w:t>је неблаговремена, неприхватљива или неодговарајућа;</w:t>
      </w:r>
    </w:p>
    <w:p w14:paraId="39E033D2" w14:textId="77777777" w:rsidR="003F3297" w:rsidRPr="00E941EA"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E941EA">
        <w:rPr>
          <w:rFonts w:ascii="Arial" w:eastAsia="TimesNewRomanPSMT" w:hAnsi="Arial" w:cs="Arial"/>
          <w:bCs/>
          <w:iCs/>
          <w:lang w:val="ru-RU"/>
        </w:rPr>
        <w:t>ако се понуђач не сагласи са исправком рачунских грешака;</w:t>
      </w:r>
    </w:p>
    <w:p w14:paraId="6930C3C5" w14:textId="77777777" w:rsidR="003F3297" w:rsidRPr="00E941EA"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E941EA">
        <w:rPr>
          <w:rFonts w:ascii="Arial" w:eastAsia="TimesNewRomanPSMT" w:hAnsi="Arial" w:cs="Arial"/>
          <w:bCs/>
          <w:iCs/>
          <w:lang w:val="ru-RU"/>
        </w:rPr>
        <w:t xml:space="preserve">ако има битне недостатке сходно члану 106. </w:t>
      </w:r>
      <w:r w:rsidRPr="00E941EA">
        <w:rPr>
          <w:rFonts w:ascii="Arial" w:eastAsia="TimesNewRomanPSMT" w:hAnsi="Arial" w:cs="Arial"/>
          <w:bCs/>
          <w:iCs/>
        </w:rPr>
        <w:t>ЗЈН</w:t>
      </w:r>
    </w:p>
    <w:p w14:paraId="0ED35D85" w14:textId="77777777" w:rsidR="003F3297" w:rsidRPr="00E941EA" w:rsidRDefault="003F3297" w:rsidP="003F3297">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E941EA">
        <w:rPr>
          <w:rFonts w:ascii="Arial" w:eastAsia="TimesNewRomanPSMT" w:hAnsi="Arial" w:cs="Arial"/>
          <w:bCs/>
          <w:iCs/>
        </w:rPr>
        <w:t>односно</w:t>
      </w:r>
      <w:proofErr w:type="gramEnd"/>
      <w:r w:rsidRPr="00E941EA">
        <w:rPr>
          <w:rFonts w:ascii="Arial" w:eastAsia="TimesNewRomanPSMT" w:hAnsi="Arial" w:cs="Arial"/>
          <w:bCs/>
          <w:iCs/>
        </w:rPr>
        <w:t xml:space="preserve"> ако:</w:t>
      </w:r>
    </w:p>
    <w:p w14:paraId="5DB781F2" w14:textId="77777777" w:rsidR="003F3297" w:rsidRPr="00E941EA" w:rsidRDefault="003F3297" w:rsidP="00F6303B">
      <w:pPr>
        <w:pStyle w:val="KDNabrajanje"/>
        <w:numPr>
          <w:ilvl w:val="0"/>
          <w:numId w:val="19"/>
        </w:numPr>
        <w:tabs>
          <w:tab w:val="num" w:pos="567"/>
        </w:tabs>
        <w:spacing w:before="0"/>
        <w:ind w:left="714" w:hanging="357"/>
        <w:rPr>
          <w:rFonts w:cs="Arial"/>
        </w:rPr>
      </w:pPr>
      <w:r w:rsidRPr="00E941EA">
        <w:rPr>
          <w:rFonts w:cs="Arial"/>
        </w:rPr>
        <w:t xml:space="preserve">Понуђач не докаже да </w:t>
      </w:r>
      <w:r w:rsidRPr="00E941EA">
        <w:rPr>
          <w:rFonts w:eastAsia="TimesNewRomanPSMT" w:cs="Arial"/>
          <w:bCs/>
          <w:iCs/>
        </w:rPr>
        <w:t>испуњава обавезне услове за учешће;</w:t>
      </w:r>
    </w:p>
    <w:p w14:paraId="6400F774" w14:textId="77777777" w:rsidR="003F3297" w:rsidRPr="00E941EA" w:rsidRDefault="003F3297" w:rsidP="00F6303B">
      <w:pPr>
        <w:pStyle w:val="KDNabrajanje"/>
        <w:numPr>
          <w:ilvl w:val="0"/>
          <w:numId w:val="19"/>
        </w:numPr>
        <w:tabs>
          <w:tab w:val="num" w:pos="567"/>
        </w:tabs>
        <w:spacing w:before="0"/>
        <w:ind w:left="714" w:hanging="357"/>
        <w:rPr>
          <w:rFonts w:cs="Arial"/>
        </w:rPr>
      </w:pPr>
      <w:r w:rsidRPr="00E941EA">
        <w:rPr>
          <w:rFonts w:eastAsia="TimesNewRomanPSMT" w:cs="Arial"/>
          <w:bCs/>
          <w:iCs/>
        </w:rPr>
        <w:t>понуђач не докаже да испуњава додатне услове;</w:t>
      </w:r>
    </w:p>
    <w:p w14:paraId="1422157A" w14:textId="77777777" w:rsidR="003F3297" w:rsidRPr="00E941EA" w:rsidRDefault="003F3297" w:rsidP="00F6303B">
      <w:pPr>
        <w:pStyle w:val="KDNabrajanje"/>
        <w:numPr>
          <w:ilvl w:val="0"/>
          <w:numId w:val="19"/>
        </w:numPr>
        <w:tabs>
          <w:tab w:val="num" w:pos="567"/>
        </w:tabs>
        <w:spacing w:before="0"/>
        <w:ind w:left="714" w:hanging="357"/>
        <w:rPr>
          <w:rFonts w:cs="Arial"/>
        </w:rPr>
      </w:pPr>
      <w:r w:rsidRPr="00E941EA">
        <w:rPr>
          <w:rFonts w:eastAsia="TimesNewRomanPSMT" w:cs="Arial"/>
          <w:bCs/>
          <w:iCs/>
        </w:rPr>
        <w:t>понуђач није доставио тражено средство обезбеђења;</w:t>
      </w:r>
    </w:p>
    <w:p w14:paraId="7A9EB837" w14:textId="77777777" w:rsidR="003F3297" w:rsidRPr="00E941EA" w:rsidRDefault="003F3297" w:rsidP="00F6303B">
      <w:pPr>
        <w:pStyle w:val="KDNabrajanje"/>
        <w:numPr>
          <w:ilvl w:val="0"/>
          <w:numId w:val="19"/>
        </w:numPr>
        <w:tabs>
          <w:tab w:val="num" w:pos="567"/>
        </w:tabs>
        <w:spacing w:before="0"/>
        <w:ind w:left="714" w:hanging="357"/>
        <w:rPr>
          <w:rFonts w:eastAsia="TimesNewRomanPSMT" w:cs="Arial"/>
        </w:rPr>
      </w:pPr>
      <w:r w:rsidRPr="00E941EA">
        <w:rPr>
          <w:rFonts w:eastAsia="TimesNewRomanPSMT" w:cs="Arial"/>
        </w:rPr>
        <w:t>је понуђени рок важења понуде краћи од прописаног;</w:t>
      </w:r>
    </w:p>
    <w:p w14:paraId="360E2073" w14:textId="77777777" w:rsidR="003F3297" w:rsidRPr="00E941EA" w:rsidRDefault="003F3297" w:rsidP="00F6303B">
      <w:pPr>
        <w:pStyle w:val="KDNabrajanje"/>
        <w:numPr>
          <w:ilvl w:val="0"/>
          <w:numId w:val="19"/>
        </w:numPr>
        <w:tabs>
          <w:tab w:val="num" w:pos="567"/>
        </w:tabs>
        <w:spacing w:before="0"/>
        <w:ind w:left="714" w:hanging="357"/>
        <w:rPr>
          <w:rFonts w:cs="Arial"/>
        </w:rPr>
      </w:pPr>
      <w:r w:rsidRPr="00E941EA">
        <w:rPr>
          <w:rFonts w:eastAsia="TimesNewRomanPSMT" w:cs="Arial"/>
          <w:bCs/>
          <w:iCs/>
        </w:rPr>
        <w:lastRenderedPageBreak/>
        <w:t>понуда садржи друге недостатке због којих није могуће утврдити стварну садржину понуде или није могуће упоредити је са другим понудама</w:t>
      </w:r>
    </w:p>
    <w:p w14:paraId="56FFA907" w14:textId="77777777" w:rsidR="003F3297" w:rsidRPr="00E941EA" w:rsidRDefault="003F3297" w:rsidP="003F3297">
      <w:pPr>
        <w:spacing w:before="0"/>
        <w:rPr>
          <w:rFonts w:cs="Arial"/>
          <w:lang w:val="sr-Cyrl-CS"/>
        </w:rPr>
      </w:pPr>
    </w:p>
    <w:p w14:paraId="290455CC" w14:textId="77777777" w:rsidR="003F3297" w:rsidRPr="00E941EA" w:rsidRDefault="003F3297" w:rsidP="003F3297">
      <w:pPr>
        <w:spacing w:before="0"/>
        <w:rPr>
          <w:rFonts w:cs="Arial"/>
          <w:lang w:val="ru-RU"/>
        </w:rPr>
      </w:pPr>
      <w:r w:rsidRPr="00E941EA">
        <w:rPr>
          <w:rFonts w:cs="Arial"/>
          <w:lang w:val="ru-RU"/>
        </w:rPr>
        <w:t>Наручилац ће донети одлуку о обустави поступка јавне набавке у складу са чланом 109. Закона.</w:t>
      </w:r>
    </w:p>
    <w:p w14:paraId="265C4E4D" w14:textId="77777777" w:rsidR="003F3297" w:rsidRPr="00E941EA" w:rsidRDefault="003F3297" w:rsidP="003F3297">
      <w:pPr>
        <w:pStyle w:val="ListParagraph"/>
        <w:autoSpaceDE w:val="0"/>
        <w:autoSpaceDN w:val="0"/>
        <w:adjustRightInd w:val="0"/>
        <w:spacing w:before="0" w:after="0" w:line="240" w:lineRule="auto"/>
        <w:ind w:left="0"/>
        <w:rPr>
          <w:rFonts w:ascii="Arial" w:eastAsia="TimesNewRomanPSMT" w:hAnsi="Arial" w:cs="Arial"/>
          <w:bCs/>
          <w:iCs/>
          <w:lang w:val="ru-RU"/>
        </w:rPr>
      </w:pPr>
    </w:p>
    <w:p w14:paraId="3E34959F" w14:textId="0EA78ED7" w:rsidR="003F3297" w:rsidRPr="00E941EA" w:rsidRDefault="0051602B" w:rsidP="0051602B">
      <w:pPr>
        <w:pStyle w:val="KDPodnaslov2"/>
        <w:spacing w:before="0"/>
        <w:jc w:val="both"/>
        <w:rPr>
          <w:rFonts w:cs="Arial"/>
          <w:lang w:val="ru-RU"/>
        </w:rPr>
      </w:pPr>
      <w:r w:rsidRPr="00E941EA">
        <w:rPr>
          <w:rFonts w:cs="Arial"/>
          <w:lang w:val="sr-Latn-RS"/>
        </w:rPr>
        <w:t>6.25.</w:t>
      </w:r>
      <w:r w:rsidR="003F3297" w:rsidRPr="00E941EA">
        <w:rPr>
          <w:rFonts w:cs="Arial"/>
          <w:lang w:val="ru-RU"/>
        </w:rPr>
        <w:t>Рок за доношење Одлуке о додели уговора/обустави</w:t>
      </w:r>
    </w:p>
    <w:p w14:paraId="277773E9" w14:textId="77777777" w:rsidR="00286B55" w:rsidRPr="00E941EA" w:rsidRDefault="00286B55" w:rsidP="00286B55">
      <w:pPr>
        <w:pStyle w:val="KDParagraf"/>
        <w:spacing w:before="0"/>
        <w:rPr>
          <w:rFonts w:eastAsia="TimesNewRomanPSMT" w:cs="Arial"/>
          <w:lang w:val="ru-RU"/>
        </w:rPr>
      </w:pPr>
      <w:r w:rsidRPr="00E941EA">
        <w:rPr>
          <w:rFonts w:eastAsia="TimesNewRomanPSMT" w:cs="Arial"/>
          <w:lang w:val="ru-RU"/>
        </w:rPr>
        <w:t xml:space="preserve">Наручилац ће одлуку о додели уговора/обустави поступка донети у року од максимално </w:t>
      </w:r>
      <w:r w:rsidRPr="00E941EA">
        <w:rPr>
          <w:rFonts w:eastAsia="TimesNewRomanPSMT" w:cs="Arial"/>
          <w:lang w:val="sr-Cyrl-RS"/>
        </w:rPr>
        <w:t>25</w:t>
      </w:r>
      <w:r w:rsidRPr="00E941EA">
        <w:rPr>
          <w:rFonts w:eastAsia="TimesNewRomanPSMT" w:cs="Arial"/>
          <w:lang w:val="ru-RU"/>
        </w:rPr>
        <w:t xml:space="preserve"> (</w:t>
      </w:r>
      <w:r w:rsidRPr="00E941EA">
        <w:rPr>
          <w:rFonts w:eastAsia="TimesNewRomanPSMT" w:cs="Arial"/>
          <w:lang w:val="sr-Cyrl-RS"/>
        </w:rPr>
        <w:t>два</w:t>
      </w:r>
      <w:r w:rsidRPr="00E941EA">
        <w:rPr>
          <w:rFonts w:eastAsia="TimesNewRomanPSMT" w:cs="Arial"/>
          <w:lang w:val="ru-RU"/>
        </w:rPr>
        <w:t>десет</w:t>
      </w:r>
      <w:r w:rsidRPr="00E941EA">
        <w:rPr>
          <w:rFonts w:eastAsia="TimesNewRomanPSMT" w:cs="Arial"/>
          <w:lang w:val="sr-Cyrl-RS"/>
        </w:rPr>
        <w:t>пет</w:t>
      </w:r>
      <w:r w:rsidRPr="00E941EA">
        <w:rPr>
          <w:rFonts w:eastAsia="TimesNewRomanPSMT" w:cs="Arial"/>
          <w:lang w:val="ru-RU"/>
        </w:rPr>
        <w:t xml:space="preserve">) дана од дана јавног отварања понуда. У случају обимности или сложености понуда, овај рок може бити 40 (четрдесет) дана од дана отварања понуда. </w:t>
      </w:r>
    </w:p>
    <w:p w14:paraId="3DBF37FF"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BD40ABA" w14:textId="77777777" w:rsidR="003F3297" w:rsidRPr="00E941EA" w:rsidRDefault="003F3297" w:rsidP="003F3297">
      <w:pPr>
        <w:pStyle w:val="KDParagraf"/>
        <w:spacing w:before="0"/>
        <w:rPr>
          <w:rFonts w:eastAsia="TimesNewRomanPSMT" w:cs="Arial"/>
          <w:lang w:val="ru-RU"/>
        </w:rPr>
      </w:pPr>
    </w:p>
    <w:p w14:paraId="40AC714A" w14:textId="4D1F83C1" w:rsidR="003F3297" w:rsidRPr="00E941EA" w:rsidRDefault="0051602B" w:rsidP="0051602B">
      <w:pPr>
        <w:pStyle w:val="KDPodnaslov2"/>
        <w:spacing w:before="0"/>
        <w:jc w:val="both"/>
        <w:rPr>
          <w:rFonts w:cs="Arial"/>
          <w:lang w:val="ru-RU"/>
        </w:rPr>
      </w:pPr>
      <w:bookmarkStart w:id="240" w:name="_Toc441651607"/>
      <w:bookmarkStart w:id="241" w:name="_Toc442559918"/>
      <w:r w:rsidRPr="00E941EA">
        <w:rPr>
          <w:rFonts w:cs="Arial"/>
          <w:lang w:val="sr-Latn-RS"/>
        </w:rPr>
        <w:t>6.26.</w:t>
      </w:r>
      <w:r w:rsidR="003F3297" w:rsidRPr="00E941EA">
        <w:rPr>
          <w:rFonts w:cs="Arial"/>
          <w:lang w:val="ru-RU"/>
        </w:rPr>
        <w:t>Негативне референце</w:t>
      </w:r>
      <w:bookmarkEnd w:id="240"/>
      <w:bookmarkEnd w:id="241"/>
    </w:p>
    <w:p w14:paraId="3282F721" w14:textId="77777777" w:rsidR="003F3297" w:rsidRPr="00E941EA" w:rsidRDefault="003F3297" w:rsidP="003F3297">
      <w:pPr>
        <w:spacing w:before="0"/>
        <w:rPr>
          <w:rFonts w:cs="Arial"/>
          <w:lang w:val="ru-RU"/>
        </w:rPr>
      </w:pPr>
      <w:r w:rsidRPr="00E941EA">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54F7F42" w14:textId="77777777" w:rsidR="003F3297" w:rsidRPr="00E941EA" w:rsidRDefault="003F3297" w:rsidP="003F3297">
      <w:pPr>
        <w:pStyle w:val="KDNabrajanje"/>
        <w:tabs>
          <w:tab w:val="clear" w:pos="630"/>
          <w:tab w:val="num" w:pos="360"/>
        </w:tabs>
        <w:spacing w:before="0"/>
        <w:rPr>
          <w:rFonts w:cs="Arial"/>
        </w:rPr>
      </w:pPr>
      <w:r w:rsidRPr="00E941EA">
        <w:rPr>
          <w:rFonts w:cs="Arial"/>
        </w:rPr>
        <w:t>поступао супротно забрани из чл. 23. и 25. Закона;</w:t>
      </w:r>
    </w:p>
    <w:p w14:paraId="35D1F1C0" w14:textId="77777777" w:rsidR="003F3297" w:rsidRPr="00E941EA" w:rsidRDefault="003F3297" w:rsidP="003F3297">
      <w:pPr>
        <w:pStyle w:val="KDNabrajanje"/>
        <w:tabs>
          <w:tab w:val="clear" w:pos="630"/>
          <w:tab w:val="num" w:pos="360"/>
        </w:tabs>
        <w:spacing w:before="0"/>
        <w:rPr>
          <w:rFonts w:cs="Arial"/>
        </w:rPr>
      </w:pPr>
      <w:r w:rsidRPr="00E941EA">
        <w:rPr>
          <w:rFonts w:cs="Arial"/>
        </w:rPr>
        <w:t>учинио повреду конкуренције;</w:t>
      </w:r>
    </w:p>
    <w:p w14:paraId="5234265F" w14:textId="77777777" w:rsidR="003F3297" w:rsidRPr="00E941EA" w:rsidRDefault="003F3297" w:rsidP="003F3297">
      <w:pPr>
        <w:pStyle w:val="KDNabrajanje"/>
        <w:tabs>
          <w:tab w:val="clear" w:pos="630"/>
          <w:tab w:val="num" w:pos="360"/>
        </w:tabs>
        <w:spacing w:before="0"/>
        <w:rPr>
          <w:rFonts w:cs="Arial"/>
        </w:rPr>
      </w:pPr>
      <w:r w:rsidRPr="00E941EA">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5B0D943" w14:textId="77777777" w:rsidR="003F3297" w:rsidRPr="00E941EA" w:rsidRDefault="003F3297" w:rsidP="003F3297">
      <w:pPr>
        <w:pStyle w:val="KDNabrajanje"/>
        <w:tabs>
          <w:tab w:val="clear" w:pos="630"/>
          <w:tab w:val="num" w:pos="360"/>
        </w:tabs>
        <w:spacing w:before="0"/>
        <w:rPr>
          <w:rFonts w:cs="Arial"/>
        </w:rPr>
      </w:pPr>
      <w:r w:rsidRPr="00E941EA">
        <w:rPr>
          <w:rFonts w:cs="Arial"/>
        </w:rPr>
        <w:t>одбио да достави доказе и средства обезбеђења на шта се у понуди обавезао.</w:t>
      </w:r>
    </w:p>
    <w:p w14:paraId="5C8BB582" w14:textId="77777777" w:rsidR="003F3297" w:rsidRPr="00E941EA" w:rsidRDefault="003F3297" w:rsidP="003F3297">
      <w:pPr>
        <w:pStyle w:val="KDParagraf"/>
        <w:spacing w:before="0"/>
        <w:rPr>
          <w:rFonts w:cs="Arial"/>
          <w:lang w:val="ru-RU"/>
        </w:rPr>
      </w:pPr>
      <w:r w:rsidRPr="00E941EA">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6BF11B7" w14:textId="77777777" w:rsidR="003F3297" w:rsidRPr="00E941EA" w:rsidRDefault="003F3297" w:rsidP="003F3297">
      <w:pPr>
        <w:pStyle w:val="KDParagraf"/>
        <w:spacing w:before="0"/>
        <w:rPr>
          <w:rFonts w:cs="Arial"/>
        </w:rPr>
      </w:pPr>
      <w:r w:rsidRPr="00E941EA">
        <w:rPr>
          <w:rFonts w:cs="Arial"/>
        </w:rPr>
        <w:t>Доказ наведеног може бити:</w:t>
      </w:r>
    </w:p>
    <w:p w14:paraId="1B17A35A" w14:textId="77777777" w:rsidR="003F3297" w:rsidRPr="00E941EA" w:rsidRDefault="003F3297" w:rsidP="003F3297">
      <w:pPr>
        <w:pStyle w:val="KDNabrajanje"/>
        <w:tabs>
          <w:tab w:val="clear" w:pos="630"/>
          <w:tab w:val="num" w:pos="360"/>
        </w:tabs>
        <w:spacing w:before="0"/>
        <w:rPr>
          <w:rFonts w:cs="Arial"/>
        </w:rPr>
      </w:pPr>
      <w:r w:rsidRPr="00E941EA">
        <w:rPr>
          <w:rFonts w:cs="Arial"/>
        </w:rPr>
        <w:t>правоснажна судска одлука или коначна одлука другог надлежног органа;</w:t>
      </w:r>
    </w:p>
    <w:p w14:paraId="74E26F8F" w14:textId="77777777" w:rsidR="003F3297" w:rsidRPr="00E941EA" w:rsidRDefault="003F3297" w:rsidP="003F3297">
      <w:pPr>
        <w:pStyle w:val="KDNabrajanje"/>
        <w:tabs>
          <w:tab w:val="clear" w:pos="630"/>
          <w:tab w:val="num" w:pos="360"/>
        </w:tabs>
        <w:spacing w:before="0"/>
        <w:rPr>
          <w:rFonts w:cs="Arial"/>
        </w:rPr>
      </w:pPr>
      <w:r w:rsidRPr="00E941EA">
        <w:rPr>
          <w:rFonts w:cs="Arial"/>
        </w:rPr>
        <w:t>исправа о реализованом средству обезбеђења испуњења обавеза у поступку јавне набавке или испуњења уговорних обавеза;</w:t>
      </w:r>
    </w:p>
    <w:p w14:paraId="2DDEC62C" w14:textId="77777777" w:rsidR="003F3297" w:rsidRPr="00E941EA" w:rsidRDefault="003F3297" w:rsidP="003F3297">
      <w:pPr>
        <w:pStyle w:val="KDNabrajanje"/>
        <w:tabs>
          <w:tab w:val="clear" w:pos="630"/>
          <w:tab w:val="num" w:pos="360"/>
        </w:tabs>
        <w:spacing w:before="0"/>
        <w:rPr>
          <w:rFonts w:cs="Arial"/>
        </w:rPr>
      </w:pPr>
      <w:r w:rsidRPr="00E941EA">
        <w:rPr>
          <w:rFonts w:cs="Arial"/>
        </w:rPr>
        <w:t>исправа о наплаћеној уговорној казни;</w:t>
      </w:r>
    </w:p>
    <w:p w14:paraId="56655E53" w14:textId="77777777" w:rsidR="003F3297" w:rsidRPr="00E941EA" w:rsidRDefault="003F3297" w:rsidP="003F3297">
      <w:pPr>
        <w:pStyle w:val="KDNabrajanje"/>
        <w:tabs>
          <w:tab w:val="clear" w:pos="630"/>
          <w:tab w:val="num" w:pos="360"/>
        </w:tabs>
        <w:spacing w:before="0"/>
        <w:rPr>
          <w:rFonts w:cs="Arial"/>
        </w:rPr>
      </w:pPr>
      <w:r w:rsidRPr="00E941EA">
        <w:rPr>
          <w:rFonts w:cs="Arial"/>
        </w:rPr>
        <w:t>рекламације потрошача, односно корисника, ако нису отклоњене у уговореном року;</w:t>
      </w:r>
    </w:p>
    <w:p w14:paraId="09E075EA" w14:textId="77777777" w:rsidR="003F3297" w:rsidRPr="00E941EA" w:rsidRDefault="003F3297" w:rsidP="003F3297">
      <w:pPr>
        <w:pStyle w:val="KDNabrajanje"/>
        <w:tabs>
          <w:tab w:val="clear" w:pos="630"/>
          <w:tab w:val="num" w:pos="360"/>
        </w:tabs>
        <w:spacing w:before="0"/>
        <w:rPr>
          <w:rFonts w:cs="Arial"/>
        </w:rPr>
      </w:pPr>
      <w:r w:rsidRPr="00E941EA">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3184ABC" w14:textId="77777777" w:rsidR="003F3297" w:rsidRPr="00E941EA" w:rsidRDefault="003F3297" w:rsidP="003F3297">
      <w:pPr>
        <w:pStyle w:val="KDNabrajanje"/>
        <w:tabs>
          <w:tab w:val="clear" w:pos="630"/>
          <w:tab w:val="num" w:pos="360"/>
        </w:tabs>
        <w:spacing w:before="0"/>
        <w:rPr>
          <w:rFonts w:cs="Arial"/>
        </w:rPr>
      </w:pPr>
      <w:r w:rsidRPr="00E941EA">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5F7AEAA" w14:textId="77777777" w:rsidR="003F3297" w:rsidRPr="00E941EA" w:rsidRDefault="003F3297" w:rsidP="003F3297">
      <w:pPr>
        <w:pStyle w:val="KDNabrajanje"/>
        <w:tabs>
          <w:tab w:val="clear" w:pos="630"/>
          <w:tab w:val="num" w:pos="360"/>
        </w:tabs>
        <w:spacing w:before="0"/>
        <w:rPr>
          <w:rFonts w:cs="Arial"/>
        </w:rPr>
      </w:pPr>
      <w:r w:rsidRPr="00E941EA">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9F49B96" w14:textId="77777777" w:rsidR="003F3297" w:rsidRPr="00E941EA" w:rsidRDefault="003F3297" w:rsidP="003F3297">
      <w:pPr>
        <w:pStyle w:val="KDParagraf"/>
        <w:spacing w:before="0"/>
        <w:rPr>
          <w:rFonts w:cs="Arial"/>
          <w:lang w:val="ru-RU"/>
        </w:rPr>
      </w:pPr>
      <w:r w:rsidRPr="00E941EA">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8017C38" w14:textId="77777777" w:rsidR="003F3297" w:rsidRPr="00E941EA" w:rsidRDefault="003F3297" w:rsidP="003F3297">
      <w:pPr>
        <w:pStyle w:val="KDParagraf"/>
        <w:spacing w:before="0"/>
        <w:rPr>
          <w:rFonts w:cs="Arial"/>
          <w:lang w:val="ru-RU" w:bidi="en-US"/>
        </w:rPr>
      </w:pPr>
      <w:r w:rsidRPr="00E941EA">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D2B343E" w14:textId="77777777" w:rsidR="0051602B" w:rsidRPr="00E941EA" w:rsidRDefault="0051602B" w:rsidP="0051602B">
      <w:pPr>
        <w:pStyle w:val="KDPodnaslov2"/>
        <w:spacing w:before="0"/>
        <w:ind w:left="450"/>
        <w:jc w:val="both"/>
        <w:rPr>
          <w:rFonts w:cs="Arial"/>
          <w:b w:val="0"/>
          <w:lang w:val="ru-RU" w:bidi="en-US"/>
        </w:rPr>
      </w:pPr>
      <w:bookmarkStart w:id="242" w:name="_Toc441651608"/>
      <w:bookmarkStart w:id="243" w:name="_Toc442559919"/>
    </w:p>
    <w:p w14:paraId="4E8AA0AF" w14:textId="3B614AB1" w:rsidR="003F3297" w:rsidRPr="00E941EA" w:rsidRDefault="0051602B" w:rsidP="0051602B">
      <w:pPr>
        <w:pStyle w:val="KDPodnaslov2"/>
        <w:spacing w:before="0"/>
        <w:ind w:left="450"/>
        <w:jc w:val="both"/>
        <w:rPr>
          <w:rFonts w:cs="Arial"/>
          <w:lang w:val="ru-RU"/>
        </w:rPr>
      </w:pPr>
      <w:r w:rsidRPr="00E941EA">
        <w:rPr>
          <w:rFonts w:cs="Arial"/>
          <w:lang w:val="ru-RU"/>
        </w:rPr>
        <w:t>6.27.</w:t>
      </w:r>
      <w:r w:rsidR="003F3297" w:rsidRPr="00E941EA">
        <w:rPr>
          <w:rFonts w:cs="Arial"/>
          <w:lang w:val="ru-RU"/>
        </w:rPr>
        <w:t>Увид у документацију</w:t>
      </w:r>
      <w:bookmarkEnd w:id="242"/>
      <w:bookmarkEnd w:id="243"/>
    </w:p>
    <w:p w14:paraId="37434A6B" w14:textId="77777777" w:rsidR="003F3297" w:rsidRPr="00E941EA" w:rsidRDefault="003F3297" w:rsidP="003F3297">
      <w:pPr>
        <w:pStyle w:val="KDParagraf"/>
        <w:spacing w:before="0"/>
        <w:rPr>
          <w:rFonts w:cs="Arial"/>
          <w:lang w:val="ru-RU" w:bidi="en-US"/>
        </w:rPr>
      </w:pPr>
      <w:r w:rsidRPr="00E941EA">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314298A" w14:textId="7988720A" w:rsidR="003F3297" w:rsidRPr="00E941EA" w:rsidRDefault="003F3297" w:rsidP="003F3297">
      <w:pPr>
        <w:pStyle w:val="KDParagraf"/>
        <w:spacing w:before="0"/>
        <w:rPr>
          <w:rFonts w:cs="Arial"/>
          <w:lang w:val="ru-RU" w:bidi="en-US"/>
        </w:rPr>
      </w:pPr>
      <w:r w:rsidRPr="00E941EA">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68FF81D" w14:textId="77777777" w:rsidR="0051602B" w:rsidRPr="00E941EA" w:rsidRDefault="0051602B" w:rsidP="0051602B">
      <w:pPr>
        <w:pStyle w:val="KDPodnaslov2"/>
        <w:spacing w:before="0"/>
        <w:ind w:left="810"/>
        <w:jc w:val="both"/>
        <w:rPr>
          <w:rFonts w:cs="Arial"/>
          <w:b w:val="0"/>
          <w:lang w:val="ru-RU" w:bidi="en-US"/>
        </w:rPr>
      </w:pPr>
      <w:bookmarkStart w:id="244" w:name="_Toc441651609"/>
      <w:bookmarkStart w:id="245" w:name="_Toc442559920"/>
    </w:p>
    <w:p w14:paraId="378A3AEC" w14:textId="1E7B4165" w:rsidR="003F3297" w:rsidRPr="00E941EA" w:rsidRDefault="0051602B" w:rsidP="00B278F7">
      <w:pPr>
        <w:pStyle w:val="KDPodnaslov2"/>
        <w:spacing w:before="0"/>
        <w:jc w:val="both"/>
        <w:rPr>
          <w:rFonts w:cs="Arial"/>
          <w:lang w:val="ru-RU"/>
        </w:rPr>
      </w:pPr>
      <w:r w:rsidRPr="00E941EA">
        <w:rPr>
          <w:rFonts w:cs="Arial"/>
          <w:lang w:val="sr-Latn-RS"/>
        </w:rPr>
        <w:t>6.28.</w:t>
      </w:r>
      <w:r w:rsidR="003F3297" w:rsidRPr="00E941EA">
        <w:rPr>
          <w:rFonts w:cs="Arial"/>
          <w:lang w:val="ru-RU"/>
        </w:rPr>
        <w:t>Заштита права понуђача</w:t>
      </w:r>
      <w:bookmarkEnd w:id="244"/>
      <w:bookmarkEnd w:id="245"/>
    </w:p>
    <w:p w14:paraId="0F02B96C" w14:textId="5DA4A6F4" w:rsidR="003F3297" w:rsidRPr="00E941EA" w:rsidRDefault="003F3297" w:rsidP="003F3297">
      <w:pPr>
        <w:rPr>
          <w:rFonts w:cs="Arial"/>
          <w:lang w:val="ru-RU"/>
        </w:rPr>
      </w:pPr>
      <w:r w:rsidRPr="00E941EA">
        <w:rPr>
          <w:rFonts w:cs="Arial"/>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w:t>
      </w:r>
      <w:r w:rsidR="0051602B" w:rsidRPr="00E941EA">
        <w:rPr>
          <w:rFonts w:cs="Arial"/>
          <w:lang w:val="ru-RU"/>
        </w:rPr>
        <w:t xml:space="preserve"> би се захтев сматрао потпуним:</w:t>
      </w:r>
    </w:p>
    <w:p w14:paraId="7690154F" w14:textId="77777777" w:rsidR="003F3297" w:rsidRPr="00E941EA" w:rsidRDefault="003F3297" w:rsidP="003F3297">
      <w:pPr>
        <w:rPr>
          <w:rFonts w:cs="Arial"/>
          <w:lang w:val="ru-RU"/>
        </w:rPr>
      </w:pPr>
      <w:r w:rsidRPr="00E941EA">
        <w:rPr>
          <w:rFonts w:cs="Arial"/>
          <w:b/>
          <w:lang w:val="ru-RU"/>
        </w:rPr>
        <w:t>Рокови и начин подношења захтева за заштиту права</w:t>
      </w:r>
      <w:r w:rsidRPr="00E941EA">
        <w:rPr>
          <w:rFonts w:cs="Arial"/>
          <w:lang w:val="ru-RU"/>
        </w:rPr>
        <w:t>:</w:t>
      </w:r>
    </w:p>
    <w:p w14:paraId="108E76EE" w14:textId="5ACB59BF" w:rsidR="003F3297" w:rsidRPr="00E941EA" w:rsidRDefault="003F3297" w:rsidP="003F3297">
      <w:pPr>
        <w:tabs>
          <w:tab w:val="left" w:pos="567"/>
        </w:tabs>
        <w:spacing w:before="0"/>
        <w:rPr>
          <w:rFonts w:cs="Arial"/>
          <w:lang w:val="ru-RU" w:bidi="en-US"/>
        </w:rPr>
      </w:pPr>
      <w:r w:rsidRPr="00E941EA">
        <w:rPr>
          <w:rFonts w:cs="Arial"/>
          <w:lang w:val="ru-RU" w:bidi="en-US"/>
        </w:rPr>
        <w:t>Захтев за заштиту права подноси се лично или путем поште на адресу: ЈП „Електропривреда Србије“ Београд</w:t>
      </w:r>
      <w:r w:rsidRPr="00E941EA">
        <w:rPr>
          <w:rFonts w:cs="Arial"/>
          <w:lang w:val="sr-Cyrl-CS" w:bidi="en-US"/>
        </w:rPr>
        <w:t xml:space="preserve"> – огранак ТЕ-КО Костолац</w:t>
      </w:r>
      <w:r w:rsidRPr="00E941EA">
        <w:rPr>
          <w:rFonts w:cs="Arial"/>
          <w:lang w:val="ru-RU" w:bidi="en-US"/>
        </w:rPr>
        <w:t>,</w:t>
      </w:r>
      <w:r w:rsidRPr="00E941EA">
        <w:rPr>
          <w:rFonts w:cs="Arial"/>
          <w:lang w:val="sr-Cyrl-CS" w:bidi="en-US"/>
        </w:rPr>
        <w:t xml:space="preserve"> улица Николе Тесле бр.5-7, 12208 Костолац,</w:t>
      </w:r>
      <w:r w:rsidRPr="00E941EA">
        <w:rPr>
          <w:rFonts w:cs="Arial"/>
          <w:lang w:val="ru-RU" w:bidi="en-US"/>
        </w:rPr>
        <w:t xml:space="preserve"> са назнаком Захтев за заштиту права за </w:t>
      </w:r>
      <w:r w:rsidR="008D0D9B" w:rsidRPr="00DC32E5">
        <w:rPr>
          <w:rFonts w:cs="Arial"/>
          <w:b/>
          <w:lang w:val="ru-RU" w:bidi="en-US"/>
        </w:rPr>
        <w:t>ЈН/</w:t>
      </w:r>
      <w:r w:rsidR="00A02C93">
        <w:rPr>
          <w:rFonts w:cs="Arial"/>
          <w:b/>
          <w:lang w:val="ru-RU" w:bidi="en-US"/>
        </w:rPr>
        <w:t>3100/0134/2020</w:t>
      </w:r>
      <w:r w:rsidRPr="00E941EA">
        <w:rPr>
          <w:rFonts w:cs="Arial"/>
          <w:lang w:val="ru-RU" w:bidi="en-US"/>
        </w:rPr>
        <w:t>, а копија се истовремено доставља Републичкој комисији.</w:t>
      </w:r>
    </w:p>
    <w:p w14:paraId="44754C6C" w14:textId="053A5F1F" w:rsidR="003F3297" w:rsidRPr="00E941EA" w:rsidRDefault="003F3297" w:rsidP="003F3297">
      <w:pPr>
        <w:tabs>
          <w:tab w:val="left" w:pos="567"/>
        </w:tabs>
        <w:spacing w:before="0"/>
        <w:rPr>
          <w:rFonts w:cs="Arial"/>
          <w:lang w:val="ru-RU" w:bidi="en-US"/>
        </w:rPr>
      </w:pPr>
      <w:r w:rsidRPr="00E941EA">
        <w:rPr>
          <w:rFonts w:cs="Arial"/>
          <w:lang w:val="ru-RU" w:bidi="en-US"/>
        </w:rPr>
        <w:t xml:space="preserve">Захтев за заштиту права се може доставити и путем електронске поште на </w:t>
      </w:r>
      <w:r w:rsidRPr="00E941EA">
        <w:rPr>
          <w:rFonts w:cs="Arial"/>
          <w:lang w:bidi="en-US"/>
        </w:rPr>
        <w:t>e</w:t>
      </w:r>
      <w:r w:rsidRPr="00E941EA">
        <w:rPr>
          <w:rFonts w:cs="Arial"/>
          <w:lang w:val="ru-RU" w:bidi="en-US"/>
        </w:rPr>
        <w:t>-</w:t>
      </w:r>
      <w:r w:rsidRPr="00E941EA">
        <w:rPr>
          <w:rFonts w:cs="Arial"/>
          <w:lang w:bidi="en-US"/>
        </w:rPr>
        <w:t>mail</w:t>
      </w:r>
      <w:r w:rsidRPr="00E941EA">
        <w:rPr>
          <w:rFonts w:cs="Arial"/>
          <w:lang w:val="ru-RU" w:bidi="en-US"/>
        </w:rPr>
        <w:t xml:space="preserve"> </w:t>
      </w:r>
      <w:r w:rsidR="00A02C93">
        <w:rPr>
          <w:rFonts w:cs="Arial"/>
          <w:b/>
          <w:lang w:bidi="en-US"/>
        </w:rPr>
        <w:t>slavoljub.stokic</w:t>
      </w:r>
      <w:r w:rsidRPr="007D4132">
        <w:rPr>
          <w:rFonts w:cs="Arial"/>
          <w:b/>
          <w:lang w:val="ru-RU" w:bidi="en-US"/>
        </w:rPr>
        <w:t>@</w:t>
      </w:r>
      <w:r w:rsidRPr="007D4132">
        <w:rPr>
          <w:rFonts w:cs="Arial"/>
          <w:b/>
          <w:lang w:bidi="en-US"/>
        </w:rPr>
        <w:t>te</w:t>
      </w:r>
      <w:r w:rsidRPr="007D4132">
        <w:rPr>
          <w:rFonts w:cs="Arial"/>
          <w:b/>
          <w:lang w:val="ru-RU" w:bidi="en-US"/>
        </w:rPr>
        <w:t>-</w:t>
      </w:r>
      <w:r w:rsidRPr="007D4132">
        <w:rPr>
          <w:rFonts w:cs="Arial"/>
          <w:b/>
          <w:lang w:bidi="en-US"/>
        </w:rPr>
        <w:t>ko</w:t>
      </w:r>
      <w:r w:rsidRPr="007D4132">
        <w:rPr>
          <w:rFonts w:cs="Arial"/>
          <w:b/>
          <w:lang w:val="ru-RU" w:bidi="en-US"/>
        </w:rPr>
        <w:t>.</w:t>
      </w:r>
      <w:r w:rsidRPr="007D4132">
        <w:rPr>
          <w:rFonts w:cs="Arial"/>
          <w:b/>
          <w:lang w:bidi="en-US"/>
        </w:rPr>
        <w:t>rs</w:t>
      </w:r>
      <w:r w:rsidRPr="00E941EA">
        <w:rPr>
          <w:rFonts w:cs="Arial"/>
          <w:lang w:val="sr-Cyrl-CS" w:bidi="en-US"/>
        </w:rPr>
        <w:t>,</w:t>
      </w:r>
      <w:r w:rsidRPr="00E941EA">
        <w:rPr>
          <w:rFonts w:cs="Arial"/>
          <w:lang w:val="ru-RU" w:bidi="en-US"/>
        </w:rPr>
        <w:t xml:space="preserve"> радни</w:t>
      </w:r>
      <w:r w:rsidR="007D4132">
        <w:rPr>
          <w:rFonts w:cs="Arial"/>
          <w:lang w:val="ru-RU" w:bidi="en-US"/>
        </w:rPr>
        <w:t>м данима (понедељак-петак) од 7:</w:t>
      </w:r>
      <w:r w:rsidRPr="00E941EA">
        <w:rPr>
          <w:rFonts w:cs="Arial"/>
          <w:lang w:val="ru-RU" w:bidi="en-US"/>
        </w:rPr>
        <w:t>00 до 1</w:t>
      </w:r>
      <w:r w:rsidRPr="00E941EA">
        <w:rPr>
          <w:rFonts w:cs="Arial"/>
          <w:lang w:val="sr-Cyrl-RS" w:bidi="en-US"/>
        </w:rPr>
        <w:t>5</w:t>
      </w:r>
      <w:r w:rsidR="007D4132">
        <w:rPr>
          <w:rFonts w:cs="Arial"/>
          <w:lang w:val="ru-RU" w:bidi="en-US"/>
        </w:rPr>
        <w:t>:</w:t>
      </w:r>
      <w:r w:rsidRPr="00E941EA">
        <w:rPr>
          <w:rFonts w:cs="Arial"/>
          <w:lang w:val="ru-RU" w:bidi="en-US"/>
        </w:rPr>
        <w:t>00 часова.</w:t>
      </w:r>
    </w:p>
    <w:p w14:paraId="63019B68" w14:textId="77777777" w:rsidR="003F3297" w:rsidRPr="00E941EA" w:rsidRDefault="003F3297" w:rsidP="003F3297">
      <w:pPr>
        <w:rPr>
          <w:rFonts w:cs="Arial"/>
          <w:lang w:val="ru-RU"/>
        </w:rPr>
      </w:pPr>
      <w:r w:rsidRPr="00E941EA">
        <w:rPr>
          <w:rFonts w:cs="Arial"/>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FB3CC42" w14:textId="77777777" w:rsidR="003F3297" w:rsidRPr="00E941EA" w:rsidRDefault="003F3297" w:rsidP="003F3297">
      <w:pPr>
        <w:rPr>
          <w:rFonts w:cs="Arial"/>
          <w:lang w:val="ru-RU"/>
        </w:rPr>
      </w:pPr>
      <w:r w:rsidRPr="00E941EA">
        <w:rPr>
          <w:rFonts w:cs="Arial"/>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941EA">
        <w:rPr>
          <w:rFonts w:cs="Arial"/>
          <w:b/>
          <w:lang w:val="ru-RU"/>
        </w:rPr>
        <w:t>7 (седам)</w:t>
      </w:r>
      <w:r w:rsidRPr="00E941EA">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FAFD3E6" w14:textId="77777777" w:rsidR="003F3297" w:rsidRPr="00E941EA" w:rsidRDefault="003F3297" w:rsidP="003F3297">
      <w:pPr>
        <w:rPr>
          <w:rFonts w:cs="Arial"/>
          <w:lang w:val="ru-RU"/>
        </w:rPr>
      </w:pPr>
      <w:r w:rsidRPr="00E941EA">
        <w:rPr>
          <w:rFonts w:cs="Arial"/>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760E2D0" w14:textId="77777777" w:rsidR="003F3297" w:rsidRPr="00E941EA" w:rsidRDefault="003F3297" w:rsidP="003F3297">
      <w:pPr>
        <w:rPr>
          <w:rFonts w:cs="Arial"/>
          <w:lang w:val="ru-RU"/>
        </w:rPr>
      </w:pPr>
      <w:r w:rsidRPr="00E941EA">
        <w:rPr>
          <w:rFonts w:cs="Arial"/>
          <w:lang w:val="ru-RU"/>
        </w:rPr>
        <w:t xml:space="preserve">После доношења одлуке о додели уговора  и одлуке о обустави поступка, рок за подношење захтева за заштиту права је </w:t>
      </w:r>
      <w:r w:rsidRPr="00E941EA">
        <w:rPr>
          <w:rFonts w:cs="Arial"/>
          <w:b/>
          <w:lang w:val="ru-RU"/>
        </w:rPr>
        <w:t>10 (десет)</w:t>
      </w:r>
      <w:r w:rsidRPr="00E941EA">
        <w:rPr>
          <w:rFonts w:cs="Arial"/>
          <w:lang w:val="ru-RU"/>
        </w:rPr>
        <w:t xml:space="preserve"> дана од дана објављивања одлуке на Порталу јавних набавки. </w:t>
      </w:r>
    </w:p>
    <w:p w14:paraId="3AEA319C" w14:textId="77777777" w:rsidR="003F3297" w:rsidRPr="00E941EA" w:rsidRDefault="003F3297" w:rsidP="003F3297">
      <w:pPr>
        <w:rPr>
          <w:rFonts w:cs="Arial"/>
          <w:lang w:val="ru-RU"/>
        </w:rPr>
      </w:pPr>
      <w:r w:rsidRPr="00E941EA">
        <w:rPr>
          <w:rFonts w:cs="Arial"/>
          <w:lang w:val="ru-RU"/>
        </w:rPr>
        <w:t xml:space="preserve">Захтев за заштиту права не задржава даље активности наручиоца у поступку јавне набавке у складу са одредбама члана 150. ЗЈН. </w:t>
      </w:r>
    </w:p>
    <w:p w14:paraId="457E04AA" w14:textId="77777777" w:rsidR="003F3297" w:rsidRPr="00E941EA" w:rsidRDefault="003F3297" w:rsidP="003F3297">
      <w:pPr>
        <w:rPr>
          <w:rFonts w:cs="Arial"/>
          <w:lang w:val="ru-RU"/>
        </w:rPr>
      </w:pPr>
      <w:r w:rsidRPr="00E941EA">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E85C32E" w14:textId="77777777" w:rsidR="003F3297" w:rsidRPr="00E941EA" w:rsidRDefault="003F3297" w:rsidP="003F3297">
      <w:pPr>
        <w:rPr>
          <w:rFonts w:cs="Arial"/>
          <w:lang w:val="ru-RU"/>
        </w:rPr>
      </w:pPr>
      <w:r w:rsidRPr="00E941EA">
        <w:rPr>
          <w:rFonts w:cs="Arial"/>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C9D71E2" w14:textId="77777777" w:rsidR="003F3297" w:rsidRPr="00E941EA" w:rsidRDefault="003F3297" w:rsidP="003F3297">
      <w:pPr>
        <w:rPr>
          <w:rFonts w:cs="Arial"/>
          <w:lang w:val="ru-RU"/>
        </w:rPr>
      </w:pPr>
    </w:p>
    <w:p w14:paraId="7F26D173" w14:textId="77777777" w:rsidR="003F3297" w:rsidRPr="00E941EA" w:rsidRDefault="003F3297" w:rsidP="003F3297">
      <w:pPr>
        <w:spacing w:before="0"/>
        <w:rPr>
          <w:rFonts w:cs="Arial"/>
          <w:lang w:val="ru-RU"/>
        </w:rPr>
      </w:pPr>
      <w:r w:rsidRPr="00E941EA">
        <w:rPr>
          <w:rFonts w:cs="Arial"/>
          <w:b/>
          <w:lang w:val="ru-RU"/>
        </w:rPr>
        <w:t>Детаљно упутство о садржини потпуног захтева за заштиту права</w:t>
      </w:r>
      <w:r w:rsidRPr="00E941EA">
        <w:rPr>
          <w:rFonts w:cs="Arial"/>
          <w:lang w:val="ru-RU"/>
        </w:rPr>
        <w:t xml:space="preserve"> у складу са чланом   151. став 1. тач. 1) – 7) ЗЈН:</w:t>
      </w:r>
    </w:p>
    <w:p w14:paraId="0F3E2DA1" w14:textId="77777777" w:rsidR="003F3297" w:rsidRPr="00E941EA" w:rsidRDefault="003F3297" w:rsidP="003F3297">
      <w:pPr>
        <w:spacing w:before="0"/>
        <w:rPr>
          <w:rFonts w:cs="Arial"/>
          <w:lang w:val="ru-RU"/>
        </w:rPr>
      </w:pPr>
      <w:r w:rsidRPr="00E941EA">
        <w:rPr>
          <w:rFonts w:cs="Arial"/>
          <w:lang w:val="ru-RU"/>
        </w:rPr>
        <w:t>Захтев за заштиту права садржи:</w:t>
      </w:r>
    </w:p>
    <w:p w14:paraId="5F692EE9" w14:textId="77777777" w:rsidR="003F3297" w:rsidRPr="00E941EA" w:rsidRDefault="003F3297" w:rsidP="003F3297">
      <w:pPr>
        <w:spacing w:before="0"/>
        <w:rPr>
          <w:rFonts w:cs="Arial"/>
          <w:lang w:val="ru-RU"/>
        </w:rPr>
      </w:pPr>
      <w:r w:rsidRPr="00E941EA">
        <w:rPr>
          <w:rFonts w:cs="Arial"/>
          <w:lang w:val="ru-RU"/>
        </w:rPr>
        <w:t>1) назив и адресу подносиоца захтева и лице за контакт</w:t>
      </w:r>
    </w:p>
    <w:p w14:paraId="61398E0A" w14:textId="77777777" w:rsidR="003F3297" w:rsidRPr="00E941EA" w:rsidRDefault="003F3297" w:rsidP="003F3297">
      <w:pPr>
        <w:spacing w:before="0"/>
        <w:rPr>
          <w:rFonts w:cs="Arial"/>
          <w:lang w:val="ru-RU"/>
        </w:rPr>
      </w:pPr>
      <w:r w:rsidRPr="00E941EA">
        <w:rPr>
          <w:rFonts w:cs="Arial"/>
          <w:lang w:val="ru-RU"/>
        </w:rPr>
        <w:t>2) назив и адресу наручиоца</w:t>
      </w:r>
    </w:p>
    <w:p w14:paraId="780AF6F6" w14:textId="77777777" w:rsidR="003F3297" w:rsidRPr="00E941EA" w:rsidRDefault="003F3297" w:rsidP="003F3297">
      <w:pPr>
        <w:spacing w:before="0"/>
        <w:rPr>
          <w:rFonts w:cs="Arial"/>
          <w:lang w:val="ru-RU"/>
        </w:rPr>
      </w:pPr>
      <w:r w:rsidRPr="00E941EA">
        <w:rPr>
          <w:rFonts w:cs="Arial"/>
          <w:lang w:val="ru-RU"/>
        </w:rPr>
        <w:t>3) податке о јавној набавци која је предмет захтева, односно о одлуци наручиоца</w:t>
      </w:r>
    </w:p>
    <w:p w14:paraId="57B139B2" w14:textId="77777777" w:rsidR="003F3297" w:rsidRPr="00E941EA" w:rsidRDefault="003F3297" w:rsidP="003F3297">
      <w:pPr>
        <w:spacing w:before="0"/>
        <w:rPr>
          <w:rFonts w:cs="Arial"/>
          <w:lang w:val="ru-RU"/>
        </w:rPr>
      </w:pPr>
      <w:r w:rsidRPr="00E941EA">
        <w:rPr>
          <w:rFonts w:cs="Arial"/>
          <w:lang w:val="ru-RU"/>
        </w:rPr>
        <w:t>4) повреде прописа којима се уређује поступак јавне набавке</w:t>
      </w:r>
    </w:p>
    <w:p w14:paraId="44FF4518" w14:textId="77777777" w:rsidR="003F3297" w:rsidRPr="00E941EA" w:rsidRDefault="003F3297" w:rsidP="003F3297">
      <w:pPr>
        <w:spacing w:before="0"/>
        <w:rPr>
          <w:rFonts w:cs="Arial"/>
          <w:lang w:val="ru-RU"/>
        </w:rPr>
      </w:pPr>
      <w:r w:rsidRPr="00E941EA">
        <w:rPr>
          <w:rFonts w:cs="Arial"/>
          <w:lang w:val="ru-RU"/>
        </w:rPr>
        <w:t>5) чињенице и доказе којима се повреде доказују</w:t>
      </w:r>
    </w:p>
    <w:p w14:paraId="100A84FC" w14:textId="77777777" w:rsidR="003F3297" w:rsidRPr="00E941EA" w:rsidRDefault="003F3297" w:rsidP="003F3297">
      <w:pPr>
        <w:spacing w:before="0"/>
        <w:rPr>
          <w:rFonts w:cs="Arial"/>
          <w:lang w:val="ru-RU"/>
        </w:rPr>
      </w:pPr>
      <w:r w:rsidRPr="00E941EA">
        <w:rPr>
          <w:rFonts w:cs="Arial"/>
          <w:lang w:val="ru-RU"/>
        </w:rPr>
        <w:t>6) потврду о уплати таксе из члана 156. ЗЈН</w:t>
      </w:r>
    </w:p>
    <w:p w14:paraId="7E9C7429" w14:textId="77777777" w:rsidR="003F3297" w:rsidRPr="00E941EA" w:rsidRDefault="003F3297" w:rsidP="003F3297">
      <w:pPr>
        <w:spacing w:before="0"/>
        <w:rPr>
          <w:rFonts w:cs="Arial"/>
          <w:lang w:val="ru-RU"/>
        </w:rPr>
      </w:pPr>
      <w:r w:rsidRPr="00E941EA">
        <w:rPr>
          <w:rFonts w:cs="Arial"/>
          <w:lang w:val="ru-RU"/>
        </w:rPr>
        <w:t>7) потпис подносиоца.</w:t>
      </w:r>
    </w:p>
    <w:p w14:paraId="53214713" w14:textId="77777777" w:rsidR="003F3297" w:rsidRPr="00E941EA" w:rsidRDefault="003F3297" w:rsidP="003F3297">
      <w:pPr>
        <w:spacing w:before="0"/>
        <w:rPr>
          <w:rFonts w:cs="Arial"/>
          <w:lang w:val="ru-RU"/>
        </w:rPr>
      </w:pPr>
    </w:p>
    <w:p w14:paraId="3EB0793F" w14:textId="77777777" w:rsidR="003F3297" w:rsidRPr="00E941EA" w:rsidRDefault="003F3297" w:rsidP="003F3297">
      <w:pPr>
        <w:spacing w:before="0"/>
        <w:rPr>
          <w:rFonts w:cs="Arial"/>
          <w:b/>
          <w:lang w:val="ru-RU"/>
        </w:rPr>
      </w:pPr>
      <w:r w:rsidRPr="00E941EA">
        <w:rPr>
          <w:rFonts w:cs="Arial"/>
          <w:b/>
          <w:lang w:val="ru-RU"/>
        </w:rPr>
        <w:lastRenderedPageBreak/>
        <w:t xml:space="preserve">Ако поднети захтев за заштиту права не садржи све обавезне елементе   наручилац ће такав захтев одбацити закључком. </w:t>
      </w:r>
    </w:p>
    <w:p w14:paraId="13283B75" w14:textId="77777777" w:rsidR="003F3297" w:rsidRPr="00E941EA" w:rsidRDefault="003F3297" w:rsidP="003F3297">
      <w:pPr>
        <w:spacing w:before="0"/>
        <w:rPr>
          <w:rFonts w:cs="Arial"/>
          <w:lang w:val="ru-RU"/>
        </w:rPr>
      </w:pPr>
      <w:r w:rsidRPr="00E941EA">
        <w:rPr>
          <w:rFonts w:cs="Arial"/>
          <w:lang w:val="ru-RU"/>
        </w:rPr>
        <w:t xml:space="preserve">Закључак   наручилац доставља подносиоцу захтева и Републичкој комисији у року од три дана од дана доношења. </w:t>
      </w:r>
    </w:p>
    <w:p w14:paraId="097DBB9E" w14:textId="77777777" w:rsidR="003F3297" w:rsidRPr="00E941EA" w:rsidRDefault="003F3297" w:rsidP="003F3297">
      <w:pPr>
        <w:spacing w:before="0"/>
        <w:rPr>
          <w:rFonts w:cs="Arial"/>
          <w:lang w:val="ru-RU"/>
        </w:rPr>
      </w:pPr>
      <w:r w:rsidRPr="00E941EA">
        <w:rPr>
          <w:rFonts w:cs="Arial"/>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7935425" w14:textId="77777777" w:rsidR="003F3297" w:rsidRPr="00E941EA" w:rsidRDefault="003F3297" w:rsidP="003F3297">
      <w:pPr>
        <w:rPr>
          <w:rFonts w:cs="Arial"/>
          <w:b/>
          <w:lang w:val="ru-RU"/>
        </w:rPr>
      </w:pPr>
      <w:r w:rsidRPr="00E941EA">
        <w:rPr>
          <w:rFonts w:cs="Arial"/>
          <w:b/>
          <w:lang w:val="ru-RU"/>
        </w:rPr>
        <w:t>Износ таксе из члана 156. став 1. тач. 1)- 3) ЗЈН:</w:t>
      </w:r>
    </w:p>
    <w:p w14:paraId="6BFF38F2" w14:textId="6B6AD570" w:rsidR="007D4132" w:rsidRDefault="003F3297" w:rsidP="003F3297">
      <w:pPr>
        <w:spacing w:before="0"/>
        <w:rPr>
          <w:rFonts w:cs="Arial"/>
          <w:lang w:val="ru-RU"/>
        </w:rPr>
      </w:pPr>
      <w:r w:rsidRPr="00E941EA">
        <w:rPr>
          <w:rFonts w:cs="Arial"/>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E941EA">
        <w:rPr>
          <w:rFonts w:cs="Arial"/>
          <w:lang w:val="sr-Cyrl-CS"/>
        </w:rPr>
        <w:t>3100</w:t>
      </w:r>
      <w:r w:rsidR="006708BF">
        <w:rPr>
          <w:rFonts w:cs="Arial"/>
          <w:lang w:val="sr-Latn-RS"/>
        </w:rPr>
        <w:t>013</w:t>
      </w:r>
      <w:r w:rsidR="006708BF">
        <w:rPr>
          <w:rFonts w:cs="Arial"/>
          <w:lang w:val="sr-Cyrl-RS"/>
        </w:rPr>
        <w:t>4</w:t>
      </w:r>
      <w:r w:rsidR="00B640D9">
        <w:rPr>
          <w:rFonts w:cs="Arial"/>
          <w:lang w:val="sr-Cyrl-CS"/>
        </w:rPr>
        <w:t>2020</w:t>
      </w:r>
      <w:r w:rsidRPr="00E941EA">
        <w:rPr>
          <w:rFonts w:cs="Arial"/>
          <w:lang w:val="ru-RU"/>
        </w:rPr>
        <w:t xml:space="preserve">, сврха: ЗЗП, ЈП ЕПС- огранак ТЕ-КО Костолац, јн. бр. </w:t>
      </w:r>
      <w:r w:rsidR="008D0D9B" w:rsidRPr="00DC32E5">
        <w:rPr>
          <w:rFonts w:cs="Arial"/>
          <w:b/>
          <w:lang w:val="sr-Cyrl-CS"/>
        </w:rPr>
        <w:t>ЈН/</w:t>
      </w:r>
      <w:r w:rsidR="00A02C93">
        <w:rPr>
          <w:rFonts w:cs="Arial"/>
          <w:b/>
          <w:lang w:val="sr-Cyrl-CS"/>
        </w:rPr>
        <w:t>3100/0134/2020</w:t>
      </w:r>
      <w:r w:rsidRPr="00E941EA">
        <w:rPr>
          <w:rFonts w:cs="Arial"/>
          <w:lang w:val="ru-RU"/>
        </w:rPr>
        <w:t>, прималац уплате: буџет Републике Србије) уплати таксу од:</w:t>
      </w:r>
    </w:p>
    <w:p w14:paraId="2A0FEEAD" w14:textId="393891DA" w:rsidR="003F3297" w:rsidRPr="00E941EA" w:rsidRDefault="003F3297" w:rsidP="003F3297">
      <w:pPr>
        <w:spacing w:before="0"/>
        <w:rPr>
          <w:rFonts w:cs="Arial"/>
          <w:lang w:val="ru-RU"/>
        </w:rPr>
      </w:pPr>
      <w:r w:rsidRPr="00E941EA">
        <w:rPr>
          <w:rFonts w:cs="Arial"/>
          <w:lang w:val="ru-RU"/>
        </w:rPr>
        <w:t xml:space="preserve"> </w:t>
      </w:r>
    </w:p>
    <w:p w14:paraId="40443784" w14:textId="77777777" w:rsidR="003F3297" w:rsidRPr="00E941EA" w:rsidRDefault="003F3297" w:rsidP="003F3297">
      <w:pPr>
        <w:spacing w:before="0"/>
        <w:rPr>
          <w:rFonts w:cs="Arial"/>
          <w:lang w:val="ru-RU"/>
        </w:rPr>
      </w:pPr>
      <w:r w:rsidRPr="00E941EA">
        <w:rPr>
          <w:rFonts w:cs="Arial"/>
          <w:lang w:val="ru-RU"/>
        </w:rPr>
        <w:t>1) 120.000</w:t>
      </w:r>
      <w:r w:rsidRPr="00E941EA">
        <w:rPr>
          <w:rFonts w:cs="Arial"/>
          <w:lang w:val="sr-Cyrl-RS"/>
        </w:rPr>
        <w:t>,00</w:t>
      </w:r>
      <w:r w:rsidRPr="00E941EA">
        <w:rPr>
          <w:rFonts w:cs="Arial"/>
          <w:lang w:val="ru-RU"/>
        </w:rPr>
        <w:t xml:space="preserve"> динара ако се захтев за заштиту права подноси пре отварања понуда,</w:t>
      </w:r>
    </w:p>
    <w:p w14:paraId="1412A689" w14:textId="77777777" w:rsidR="003F3297" w:rsidRPr="00E941EA" w:rsidRDefault="003F3297" w:rsidP="003F3297">
      <w:pPr>
        <w:spacing w:before="0"/>
        <w:rPr>
          <w:rFonts w:cs="Arial"/>
          <w:lang w:val="ru-RU"/>
        </w:rPr>
      </w:pPr>
      <w:r w:rsidRPr="00E941EA">
        <w:rPr>
          <w:rFonts w:cs="Arial"/>
          <w:lang w:val="ru-RU"/>
        </w:rPr>
        <w:t>2) 120.000</w:t>
      </w:r>
      <w:r w:rsidRPr="00E941EA">
        <w:rPr>
          <w:rFonts w:cs="Arial"/>
          <w:lang w:val="sr-Cyrl-RS"/>
        </w:rPr>
        <w:t>,00</w:t>
      </w:r>
      <w:r w:rsidRPr="00E941EA">
        <w:rPr>
          <w:rFonts w:cs="Arial"/>
          <w:lang w:val="ru-RU"/>
        </w:rPr>
        <w:t xml:space="preserve"> динара ако се захтев за заштиту права подноси након отварања понуда </w:t>
      </w:r>
    </w:p>
    <w:p w14:paraId="2A8B989B" w14:textId="77777777" w:rsidR="003F3297" w:rsidRPr="00E941EA" w:rsidRDefault="003F3297" w:rsidP="003F3297">
      <w:pPr>
        <w:spacing w:before="0"/>
        <w:rPr>
          <w:rFonts w:cs="Arial"/>
          <w:lang w:val="ru-RU"/>
        </w:rPr>
      </w:pPr>
    </w:p>
    <w:p w14:paraId="486A4D0C" w14:textId="77777777" w:rsidR="003F3297" w:rsidRPr="00E941EA" w:rsidRDefault="003F3297" w:rsidP="003F3297">
      <w:pPr>
        <w:spacing w:before="0"/>
        <w:rPr>
          <w:rFonts w:cs="Arial"/>
          <w:lang w:val="ru-RU"/>
        </w:rPr>
      </w:pPr>
      <w:r w:rsidRPr="00E941EA">
        <w:rPr>
          <w:rFonts w:cs="Arial"/>
          <w:lang w:val="ru-RU"/>
        </w:rPr>
        <w:t>Свака странка у поступку сноси трошкове које проузрокује својим радњама.</w:t>
      </w:r>
    </w:p>
    <w:p w14:paraId="311A9DED" w14:textId="77777777" w:rsidR="003F3297" w:rsidRPr="00E941EA" w:rsidRDefault="003F3297" w:rsidP="003F3297">
      <w:pPr>
        <w:spacing w:before="0"/>
        <w:rPr>
          <w:rFonts w:cs="Arial"/>
          <w:lang w:val="ru-RU"/>
        </w:rPr>
      </w:pPr>
      <w:r w:rsidRPr="00E941EA">
        <w:rPr>
          <w:rFonts w:cs="Arial"/>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5295B65" w14:textId="77777777" w:rsidR="003F3297" w:rsidRPr="00E941EA" w:rsidRDefault="003F3297" w:rsidP="003F3297">
      <w:pPr>
        <w:spacing w:before="0"/>
        <w:rPr>
          <w:rFonts w:cs="Arial"/>
          <w:lang w:val="ru-RU"/>
        </w:rPr>
      </w:pPr>
      <w:r w:rsidRPr="00E941EA">
        <w:rPr>
          <w:rFonts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EA42AC6" w14:textId="77777777" w:rsidR="003F3297" w:rsidRPr="00E941EA" w:rsidRDefault="003F3297" w:rsidP="003F3297">
      <w:pPr>
        <w:spacing w:before="0"/>
        <w:rPr>
          <w:rFonts w:cs="Arial"/>
          <w:lang w:val="ru-RU"/>
        </w:rPr>
      </w:pPr>
      <w:r w:rsidRPr="00E941EA">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B09DC25" w14:textId="77777777" w:rsidR="003F3297" w:rsidRPr="00E941EA" w:rsidRDefault="003F3297" w:rsidP="003F3297">
      <w:pPr>
        <w:spacing w:before="0"/>
        <w:rPr>
          <w:rFonts w:cs="Arial"/>
          <w:lang w:val="ru-RU"/>
        </w:rPr>
      </w:pPr>
      <w:r w:rsidRPr="00E941EA">
        <w:rPr>
          <w:rFonts w:cs="Arial"/>
          <w:lang w:val="ru-RU"/>
        </w:rPr>
        <w:t>Странке у захтеву морају прецизно да наведу трошкове за које траже накнаду.</w:t>
      </w:r>
    </w:p>
    <w:p w14:paraId="444F7F23" w14:textId="77777777" w:rsidR="003F3297" w:rsidRPr="00E941EA" w:rsidRDefault="003F3297" w:rsidP="003F3297">
      <w:pPr>
        <w:spacing w:before="0"/>
        <w:rPr>
          <w:rFonts w:cs="Arial"/>
          <w:lang w:val="ru-RU"/>
        </w:rPr>
      </w:pPr>
      <w:r w:rsidRPr="00E941EA">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38CD39C2" w14:textId="77777777" w:rsidR="003F3297" w:rsidRPr="00E941EA" w:rsidRDefault="003F3297" w:rsidP="003F3297">
      <w:pPr>
        <w:spacing w:before="0"/>
        <w:rPr>
          <w:rFonts w:cs="Arial"/>
          <w:lang w:val="ru-RU"/>
        </w:rPr>
      </w:pPr>
      <w:r w:rsidRPr="00E941EA">
        <w:rPr>
          <w:rFonts w:cs="Arial"/>
          <w:lang w:val="ru-RU"/>
        </w:rPr>
        <w:t>О трошковима одлучује Републичка комисија. Одлука Републичке комисије је извршни наслов.</w:t>
      </w:r>
    </w:p>
    <w:p w14:paraId="342D8B5D" w14:textId="77777777" w:rsidR="003F3297" w:rsidRPr="00E941EA" w:rsidRDefault="003F3297" w:rsidP="003F3297">
      <w:pPr>
        <w:spacing w:before="0"/>
        <w:rPr>
          <w:rFonts w:cs="Arial"/>
          <w:lang w:val="ru-RU"/>
        </w:rPr>
      </w:pPr>
    </w:p>
    <w:p w14:paraId="524837FD" w14:textId="77777777" w:rsidR="003F3297" w:rsidRPr="00E941EA" w:rsidRDefault="003F3297" w:rsidP="003F3297">
      <w:pPr>
        <w:rPr>
          <w:rFonts w:cs="Arial"/>
          <w:b/>
          <w:lang w:val="ru-RU"/>
        </w:rPr>
      </w:pPr>
      <w:r w:rsidRPr="00E941EA">
        <w:rPr>
          <w:rFonts w:cs="Arial"/>
          <w:b/>
          <w:lang w:val="ru-RU"/>
        </w:rPr>
        <w:t>Детаљно упутство о потврди из члана 151. став 1. тачка 6) ЗЈН</w:t>
      </w:r>
    </w:p>
    <w:p w14:paraId="3798D082" w14:textId="77777777" w:rsidR="003F3297" w:rsidRPr="00E941EA" w:rsidRDefault="003F3297" w:rsidP="003F3297">
      <w:pPr>
        <w:spacing w:before="0"/>
        <w:rPr>
          <w:rFonts w:cs="Arial"/>
          <w:lang w:val="ru-RU"/>
        </w:rPr>
      </w:pPr>
      <w:r w:rsidRPr="00E941EA">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C83DEC5" w14:textId="77777777" w:rsidR="003F3297" w:rsidRPr="00E941EA" w:rsidRDefault="003F3297" w:rsidP="003F3297">
      <w:pPr>
        <w:spacing w:before="0"/>
        <w:rPr>
          <w:rFonts w:cs="Arial"/>
          <w:lang w:val="ru-RU"/>
        </w:rPr>
      </w:pPr>
      <w:r w:rsidRPr="00E941EA">
        <w:rPr>
          <w:rFonts w:cs="Arial"/>
          <w:lang w:val="ru-RU"/>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A0619B5" w14:textId="77777777" w:rsidR="003F3297" w:rsidRPr="00E941EA" w:rsidRDefault="003F3297" w:rsidP="003F3297">
      <w:pPr>
        <w:spacing w:before="0"/>
        <w:rPr>
          <w:rFonts w:cs="Arial"/>
          <w:lang w:val="ru-RU"/>
        </w:rPr>
      </w:pPr>
      <w:r w:rsidRPr="00E941EA">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14:paraId="0715358F" w14:textId="77777777" w:rsidR="003F3297" w:rsidRPr="00E941EA" w:rsidRDefault="003F3297" w:rsidP="003F3297">
      <w:pPr>
        <w:spacing w:before="0"/>
        <w:rPr>
          <w:rFonts w:cs="Arial"/>
          <w:lang w:val="ru-RU"/>
        </w:rPr>
      </w:pPr>
      <w:r w:rsidRPr="00E941EA">
        <w:rPr>
          <w:rFonts w:cs="Arial"/>
          <w:lang w:val="ru-RU"/>
        </w:rPr>
        <w:t>Као доказ о уплати таксе, у смислу члана 151. став 1. тачка 6) ЗЈН, прихватиће се:</w:t>
      </w:r>
    </w:p>
    <w:p w14:paraId="53B46BA4" w14:textId="77777777" w:rsidR="003F3297" w:rsidRPr="00E941EA" w:rsidRDefault="003F3297" w:rsidP="003F3297">
      <w:pPr>
        <w:spacing w:before="0"/>
        <w:rPr>
          <w:rFonts w:cs="Arial"/>
          <w:lang w:val="ru-RU"/>
        </w:rPr>
      </w:pPr>
      <w:r w:rsidRPr="00E941EA">
        <w:rPr>
          <w:rFonts w:cs="Arial"/>
          <w:lang w:val="ru-RU"/>
        </w:rPr>
        <w:t>1. Потврда о извршеној уплати таксе из члана 156. ЗЈН која садржи следеће елементе:</w:t>
      </w:r>
    </w:p>
    <w:p w14:paraId="4B92515D" w14:textId="77777777" w:rsidR="003F3297" w:rsidRPr="00E941EA" w:rsidRDefault="003F3297" w:rsidP="003F3297">
      <w:pPr>
        <w:spacing w:before="0"/>
        <w:rPr>
          <w:rFonts w:cs="Arial"/>
          <w:lang w:val="ru-RU"/>
        </w:rPr>
      </w:pPr>
      <w:r w:rsidRPr="00E941EA">
        <w:rPr>
          <w:rFonts w:cs="Arial"/>
          <w:lang w:val="ru-RU"/>
        </w:rPr>
        <w:t>(1) да буде издата од стране банке и да садржи печат банке;</w:t>
      </w:r>
    </w:p>
    <w:p w14:paraId="47482E02" w14:textId="77777777" w:rsidR="003F3297" w:rsidRPr="00E941EA" w:rsidRDefault="003F3297" w:rsidP="003F3297">
      <w:pPr>
        <w:spacing w:before="0"/>
        <w:rPr>
          <w:rFonts w:cs="Arial"/>
          <w:lang w:val="ru-RU"/>
        </w:rPr>
      </w:pPr>
      <w:r w:rsidRPr="00E941EA">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719D8AC" w14:textId="77777777" w:rsidR="003F3297" w:rsidRPr="00E941EA" w:rsidRDefault="003F3297" w:rsidP="003F3297">
      <w:pPr>
        <w:spacing w:before="0"/>
        <w:rPr>
          <w:rFonts w:cs="Arial"/>
          <w:lang w:val="ru-RU"/>
        </w:rPr>
      </w:pPr>
      <w:r w:rsidRPr="00E941EA">
        <w:rPr>
          <w:rFonts w:cs="Arial"/>
          <w:lang w:val="ru-RU"/>
        </w:rPr>
        <w:t>(3) износ таксе из члана 156. ЗЈН чија се уплата врши;</w:t>
      </w:r>
    </w:p>
    <w:p w14:paraId="7599FF12" w14:textId="77777777" w:rsidR="003F3297" w:rsidRPr="00E941EA" w:rsidRDefault="003F3297" w:rsidP="003F3297">
      <w:pPr>
        <w:spacing w:before="0"/>
        <w:rPr>
          <w:rFonts w:cs="Arial"/>
          <w:lang w:val="ru-RU"/>
        </w:rPr>
      </w:pPr>
      <w:r w:rsidRPr="00E941EA">
        <w:rPr>
          <w:rFonts w:cs="Arial"/>
          <w:lang w:val="ru-RU"/>
        </w:rPr>
        <w:t>(4) број рачуна: 840-30678845-06;</w:t>
      </w:r>
    </w:p>
    <w:p w14:paraId="2FDB4569" w14:textId="77777777" w:rsidR="003F3297" w:rsidRPr="00E941EA" w:rsidRDefault="003F3297" w:rsidP="003F3297">
      <w:pPr>
        <w:spacing w:before="0"/>
        <w:rPr>
          <w:rFonts w:cs="Arial"/>
          <w:lang w:val="ru-RU"/>
        </w:rPr>
      </w:pPr>
      <w:r w:rsidRPr="00E941EA">
        <w:rPr>
          <w:rFonts w:cs="Arial"/>
          <w:lang w:val="ru-RU"/>
        </w:rPr>
        <w:t>(5) шифру плаћања: 153 или 253;</w:t>
      </w:r>
    </w:p>
    <w:p w14:paraId="0A0287F8" w14:textId="77777777" w:rsidR="003F3297" w:rsidRPr="00E941EA" w:rsidRDefault="003F3297" w:rsidP="003F3297">
      <w:pPr>
        <w:spacing w:before="0"/>
        <w:rPr>
          <w:rFonts w:cs="Arial"/>
          <w:lang w:val="ru-RU"/>
        </w:rPr>
      </w:pPr>
      <w:r w:rsidRPr="00E941EA">
        <w:rPr>
          <w:rFonts w:cs="Arial"/>
          <w:lang w:val="ru-RU"/>
        </w:rPr>
        <w:t>(6) позив на број: подаци о броју или ознаци јавне набавке поводом које се подноси захтев за заштиту права;</w:t>
      </w:r>
    </w:p>
    <w:p w14:paraId="1E26D8C3" w14:textId="77777777" w:rsidR="003F3297" w:rsidRPr="00E941EA" w:rsidRDefault="003F3297" w:rsidP="003F3297">
      <w:pPr>
        <w:spacing w:before="0"/>
        <w:rPr>
          <w:rFonts w:cs="Arial"/>
          <w:lang w:val="ru-RU"/>
        </w:rPr>
      </w:pPr>
      <w:r w:rsidRPr="00E941EA">
        <w:rPr>
          <w:rFonts w:cs="Arial"/>
          <w:lang w:val="ru-RU"/>
        </w:rPr>
        <w:lastRenderedPageBreak/>
        <w:t>(7) сврха: ЗЗП; назив наручиоца; број или ознака јавне набавке поводом које се подноси захтев за заштиту права;</w:t>
      </w:r>
    </w:p>
    <w:p w14:paraId="535675FF" w14:textId="77777777" w:rsidR="003F3297" w:rsidRPr="00E941EA" w:rsidRDefault="003F3297" w:rsidP="003F3297">
      <w:pPr>
        <w:spacing w:before="0"/>
        <w:rPr>
          <w:rFonts w:cs="Arial"/>
          <w:lang w:val="ru-RU"/>
        </w:rPr>
      </w:pPr>
      <w:r w:rsidRPr="00E941EA">
        <w:rPr>
          <w:rFonts w:cs="Arial"/>
          <w:lang w:val="ru-RU"/>
        </w:rPr>
        <w:t>(8) корисник: буџет Републике Србије;</w:t>
      </w:r>
    </w:p>
    <w:p w14:paraId="36F9AA94" w14:textId="77777777" w:rsidR="003F3297" w:rsidRPr="00E941EA" w:rsidRDefault="003F3297" w:rsidP="003F3297">
      <w:pPr>
        <w:spacing w:before="0"/>
        <w:rPr>
          <w:rFonts w:cs="Arial"/>
          <w:lang w:val="ru-RU"/>
        </w:rPr>
      </w:pPr>
      <w:r w:rsidRPr="00E941EA">
        <w:rPr>
          <w:rFonts w:cs="Arial"/>
          <w:lang w:val="ru-RU"/>
        </w:rPr>
        <w:t>(9) назив уплатиоца, односно назив подносиоца захтева за заштиту права за којег је извршена уплата таксе;</w:t>
      </w:r>
    </w:p>
    <w:p w14:paraId="2311BBAC" w14:textId="77777777" w:rsidR="003F3297" w:rsidRPr="00E941EA" w:rsidRDefault="003F3297" w:rsidP="003F3297">
      <w:pPr>
        <w:spacing w:before="0"/>
        <w:rPr>
          <w:rFonts w:cs="Arial"/>
          <w:lang w:val="ru-RU"/>
        </w:rPr>
      </w:pPr>
      <w:r w:rsidRPr="00E941EA">
        <w:rPr>
          <w:rFonts w:cs="Arial"/>
          <w:lang w:val="ru-RU"/>
        </w:rPr>
        <w:t>(10) потпис овлашћеног лица банке.</w:t>
      </w:r>
    </w:p>
    <w:p w14:paraId="7A596908" w14:textId="77777777" w:rsidR="003F3297" w:rsidRPr="00E941EA" w:rsidRDefault="003F3297" w:rsidP="003F3297">
      <w:pPr>
        <w:rPr>
          <w:rFonts w:cs="Arial"/>
          <w:lang w:val="ru-RU"/>
        </w:rPr>
      </w:pPr>
      <w:r w:rsidRPr="00E941EA">
        <w:rPr>
          <w:rFonts w:cs="Arial"/>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31F56E9" w14:textId="77777777" w:rsidR="003F3297" w:rsidRPr="00E941EA" w:rsidRDefault="003F3297" w:rsidP="003F3297">
      <w:pPr>
        <w:spacing w:before="0"/>
        <w:rPr>
          <w:rFonts w:cs="Arial"/>
          <w:lang w:val="ru-RU"/>
        </w:rPr>
      </w:pPr>
      <w:r w:rsidRPr="00E941EA">
        <w:rPr>
          <w:rFonts w:cs="Arial"/>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E941EA">
        <w:rPr>
          <w:rFonts w:cs="Arial"/>
          <w:lang w:val="sr-Cyrl-CS"/>
        </w:rPr>
        <w:t xml:space="preserve"> </w:t>
      </w:r>
      <w:r w:rsidRPr="00E941EA">
        <w:rPr>
          <w:rFonts w:cs="Arial"/>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455FDFC" w14:textId="77777777" w:rsidR="003F3297" w:rsidRPr="00E941EA" w:rsidRDefault="003F3297" w:rsidP="003F3297">
      <w:pPr>
        <w:rPr>
          <w:rFonts w:cs="Arial"/>
          <w:lang w:val="ru-RU"/>
        </w:rPr>
      </w:pPr>
      <w:r w:rsidRPr="00E941EA">
        <w:rPr>
          <w:rFonts w:cs="Arial"/>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1FDA87B" w14:textId="77777777" w:rsidR="003F3297" w:rsidRPr="00E941EA" w:rsidRDefault="003F3297" w:rsidP="003F3297">
      <w:pPr>
        <w:rPr>
          <w:rFonts w:cs="Arial"/>
          <w:lang w:val="ru-RU"/>
        </w:rPr>
      </w:pPr>
      <w:r w:rsidRPr="00E941EA">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E941EA">
        <w:rPr>
          <w:rFonts w:cs="Arial"/>
        </w:rPr>
        <w:t>http</w:t>
      </w:r>
      <w:r w:rsidRPr="00E941EA">
        <w:rPr>
          <w:rFonts w:cs="Arial"/>
          <w:lang w:val="ru-RU"/>
        </w:rPr>
        <w:t>://</w:t>
      </w:r>
      <w:r w:rsidRPr="00E941EA">
        <w:rPr>
          <w:rFonts w:cs="Arial"/>
        </w:rPr>
        <w:t>www</w:t>
      </w:r>
      <w:r w:rsidRPr="00E941EA">
        <w:rPr>
          <w:rFonts w:cs="Arial"/>
          <w:lang w:val="ru-RU"/>
        </w:rPr>
        <w:t>.</w:t>
      </w:r>
      <w:r w:rsidRPr="00E941EA">
        <w:rPr>
          <w:rFonts w:cs="Arial"/>
        </w:rPr>
        <w:t>kjn</w:t>
      </w:r>
      <w:r w:rsidRPr="00E941EA">
        <w:rPr>
          <w:rFonts w:cs="Arial"/>
          <w:lang w:val="ru-RU"/>
        </w:rPr>
        <w:t>.</w:t>
      </w:r>
      <w:r w:rsidRPr="00E941EA">
        <w:rPr>
          <w:rFonts w:cs="Arial"/>
        </w:rPr>
        <w:t>gov</w:t>
      </w:r>
      <w:r w:rsidRPr="00E941EA">
        <w:rPr>
          <w:rFonts w:cs="Arial"/>
          <w:lang w:val="ru-RU"/>
        </w:rPr>
        <w:t>.</w:t>
      </w:r>
      <w:r w:rsidRPr="00E941EA">
        <w:rPr>
          <w:rFonts w:cs="Arial"/>
        </w:rPr>
        <w:t>rs</w:t>
      </w:r>
      <w:r w:rsidRPr="00E941EA">
        <w:rPr>
          <w:rFonts w:cs="Arial"/>
          <w:lang w:val="ru-RU"/>
        </w:rPr>
        <w:t>/</w:t>
      </w:r>
      <w:r w:rsidRPr="00E941EA">
        <w:rPr>
          <w:rFonts w:cs="Arial"/>
        </w:rPr>
        <w:t>ci</w:t>
      </w:r>
      <w:r w:rsidRPr="00E941EA">
        <w:rPr>
          <w:rFonts w:cs="Arial"/>
          <w:lang w:val="ru-RU"/>
        </w:rPr>
        <w:t>/</w:t>
      </w:r>
      <w:r w:rsidRPr="00E941EA">
        <w:rPr>
          <w:rFonts w:cs="Arial"/>
        </w:rPr>
        <w:t>uputstvo</w:t>
      </w:r>
      <w:r w:rsidRPr="00E941EA">
        <w:rPr>
          <w:rFonts w:cs="Arial"/>
          <w:lang w:val="ru-RU"/>
        </w:rPr>
        <w:t>-</w:t>
      </w:r>
      <w:r w:rsidRPr="00E941EA">
        <w:rPr>
          <w:rFonts w:cs="Arial"/>
        </w:rPr>
        <w:t>o</w:t>
      </w:r>
      <w:r w:rsidRPr="00E941EA">
        <w:rPr>
          <w:rFonts w:cs="Arial"/>
          <w:lang w:val="ru-RU"/>
        </w:rPr>
        <w:t>-</w:t>
      </w:r>
      <w:r w:rsidRPr="00E941EA">
        <w:rPr>
          <w:rFonts w:cs="Arial"/>
        </w:rPr>
        <w:t>uplati</w:t>
      </w:r>
      <w:r w:rsidRPr="00E941EA">
        <w:rPr>
          <w:rFonts w:cs="Arial"/>
          <w:lang w:val="ru-RU"/>
        </w:rPr>
        <w:t>-</w:t>
      </w:r>
      <w:r w:rsidRPr="00E941EA">
        <w:rPr>
          <w:rFonts w:cs="Arial"/>
        </w:rPr>
        <w:t>republicke</w:t>
      </w:r>
      <w:r w:rsidRPr="00E941EA">
        <w:rPr>
          <w:rFonts w:cs="Arial"/>
          <w:lang w:val="ru-RU"/>
        </w:rPr>
        <w:t>-</w:t>
      </w:r>
      <w:r w:rsidRPr="00E941EA">
        <w:rPr>
          <w:rFonts w:cs="Arial"/>
        </w:rPr>
        <w:t>administrativne</w:t>
      </w:r>
      <w:r w:rsidRPr="00E941EA">
        <w:rPr>
          <w:rFonts w:cs="Arial"/>
          <w:lang w:val="ru-RU"/>
        </w:rPr>
        <w:t>-</w:t>
      </w:r>
      <w:r w:rsidRPr="00E941EA">
        <w:rPr>
          <w:rFonts w:cs="Arial"/>
        </w:rPr>
        <w:t>takse</w:t>
      </w:r>
      <w:r w:rsidRPr="00E941EA">
        <w:rPr>
          <w:rFonts w:cs="Arial"/>
          <w:lang w:val="ru-RU"/>
        </w:rPr>
        <w:t>.</w:t>
      </w:r>
      <w:r w:rsidRPr="00E941EA">
        <w:rPr>
          <w:rFonts w:cs="Arial"/>
        </w:rPr>
        <w:t>html</w:t>
      </w:r>
      <w:r w:rsidRPr="00E941EA">
        <w:rPr>
          <w:rFonts w:cs="Arial"/>
          <w:lang w:val="ru-RU"/>
        </w:rPr>
        <w:t xml:space="preserve">и </w:t>
      </w:r>
      <w:r w:rsidRPr="00E941EA">
        <w:rPr>
          <w:rFonts w:cs="Arial"/>
        </w:rPr>
        <w:t>http</w:t>
      </w:r>
      <w:r w:rsidRPr="00E941EA">
        <w:rPr>
          <w:rFonts w:cs="Arial"/>
          <w:lang w:val="ru-RU"/>
        </w:rPr>
        <w:t>://</w:t>
      </w:r>
      <w:r w:rsidRPr="00E941EA">
        <w:rPr>
          <w:rFonts w:cs="Arial"/>
        </w:rPr>
        <w:t>www</w:t>
      </w:r>
      <w:r w:rsidRPr="00E941EA">
        <w:rPr>
          <w:rFonts w:cs="Arial"/>
          <w:lang w:val="ru-RU"/>
        </w:rPr>
        <w:t>.</w:t>
      </w:r>
      <w:r w:rsidRPr="00E941EA">
        <w:rPr>
          <w:rFonts w:cs="Arial"/>
        </w:rPr>
        <w:t>kjn</w:t>
      </w:r>
      <w:r w:rsidRPr="00E941EA">
        <w:rPr>
          <w:rFonts w:cs="Arial"/>
          <w:lang w:val="ru-RU"/>
        </w:rPr>
        <w:t>.</w:t>
      </w:r>
      <w:r w:rsidRPr="00E941EA">
        <w:rPr>
          <w:rFonts w:cs="Arial"/>
        </w:rPr>
        <w:t>gov</w:t>
      </w:r>
      <w:r w:rsidRPr="00E941EA">
        <w:rPr>
          <w:rFonts w:cs="Arial"/>
          <w:lang w:val="ru-RU"/>
        </w:rPr>
        <w:t>.</w:t>
      </w:r>
      <w:r w:rsidRPr="00E941EA">
        <w:rPr>
          <w:rFonts w:cs="Arial"/>
        </w:rPr>
        <w:t>rs</w:t>
      </w:r>
      <w:r w:rsidRPr="00E941EA">
        <w:rPr>
          <w:rFonts w:cs="Arial"/>
          <w:lang w:val="ru-RU"/>
        </w:rPr>
        <w:t>/</w:t>
      </w:r>
      <w:r w:rsidRPr="00E941EA">
        <w:rPr>
          <w:rFonts w:cs="Arial"/>
        </w:rPr>
        <w:t>download</w:t>
      </w:r>
      <w:r w:rsidRPr="00E941EA">
        <w:rPr>
          <w:rFonts w:cs="Arial"/>
          <w:lang w:val="ru-RU"/>
        </w:rPr>
        <w:t>/</w:t>
      </w:r>
      <w:r w:rsidRPr="00E941EA">
        <w:rPr>
          <w:rFonts w:cs="Arial"/>
        </w:rPr>
        <w:t>Taksa</w:t>
      </w:r>
      <w:r w:rsidRPr="00E941EA">
        <w:rPr>
          <w:rFonts w:cs="Arial"/>
          <w:lang w:val="ru-RU"/>
        </w:rPr>
        <w:t>-</w:t>
      </w:r>
      <w:r w:rsidRPr="00E941EA">
        <w:rPr>
          <w:rFonts w:cs="Arial"/>
        </w:rPr>
        <w:t>popunjeni</w:t>
      </w:r>
      <w:r w:rsidRPr="00E941EA">
        <w:rPr>
          <w:rFonts w:cs="Arial"/>
          <w:lang w:val="ru-RU"/>
        </w:rPr>
        <w:t>-</w:t>
      </w:r>
      <w:r w:rsidRPr="00E941EA">
        <w:rPr>
          <w:rFonts w:cs="Arial"/>
        </w:rPr>
        <w:t>nalozi</w:t>
      </w:r>
      <w:r w:rsidRPr="00E941EA">
        <w:rPr>
          <w:rFonts w:cs="Arial"/>
          <w:lang w:val="ru-RU"/>
        </w:rPr>
        <w:t>-</w:t>
      </w:r>
      <w:r w:rsidRPr="00E941EA">
        <w:rPr>
          <w:rFonts w:cs="Arial"/>
        </w:rPr>
        <w:t>ci</w:t>
      </w:r>
      <w:r w:rsidRPr="00E941EA">
        <w:rPr>
          <w:rFonts w:cs="Arial"/>
          <w:lang w:val="ru-RU"/>
        </w:rPr>
        <w:t>.</w:t>
      </w:r>
      <w:r w:rsidRPr="00E941EA">
        <w:rPr>
          <w:rFonts w:cs="Arial"/>
        </w:rPr>
        <w:t>pdf</w:t>
      </w:r>
    </w:p>
    <w:p w14:paraId="1B353AF2" w14:textId="77777777" w:rsidR="003F3297" w:rsidRPr="00E941EA" w:rsidRDefault="003F3297" w:rsidP="003F3297">
      <w:pPr>
        <w:spacing w:before="0"/>
        <w:rPr>
          <w:rFonts w:cs="Arial"/>
          <w:lang w:val="ru-RU"/>
        </w:rPr>
      </w:pPr>
    </w:p>
    <w:p w14:paraId="64231B98" w14:textId="77777777" w:rsidR="003F3297" w:rsidRPr="00E941EA" w:rsidRDefault="003F3297" w:rsidP="003F3297">
      <w:pPr>
        <w:spacing w:before="0"/>
        <w:rPr>
          <w:rFonts w:cs="Arial"/>
          <w:lang w:val="ru-RU"/>
        </w:rPr>
      </w:pPr>
      <w:r w:rsidRPr="00E941EA">
        <w:rPr>
          <w:rFonts w:cs="Arial"/>
          <w:lang w:val="ru-RU"/>
        </w:rPr>
        <w:t>УПЛАТА ИЗ ИНОСТРАНСТВА</w:t>
      </w:r>
    </w:p>
    <w:p w14:paraId="31E69393" w14:textId="77777777" w:rsidR="003F3297" w:rsidRPr="00E941EA" w:rsidRDefault="003F3297" w:rsidP="003F3297">
      <w:pPr>
        <w:spacing w:before="0"/>
        <w:rPr>
          <w:rFonts w:cs="Arial"/>
          <w:lang w:val="ru-RU"/>
        </w:rPr>
      </w:pPr>
      <w:r w:rsidRPr="00E941EA">
        <w:rPr>
          <w:rFonts w:cs="Arial"/>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B843D1" w14:textId="77777777" w:rsidR="003F3297" w:rsidRPr="00E941EA" w:rsidRDefault="003F3297" w:rsidP="003F3297">
      <w:pPr>
        <w:rPr>
          <w:rFonts w:cs="Arial"/>
          <w:lang w:val="ru-RU"/>
        </w:rPr>
      </w:pPr>
    </w:p>
    <w:p w14:paraId="390EABD4" w14:textId="77777777" w:rsidR="003F3297" w:rsidRPr="00E941EA" w:rsidRDefault="003F3297" w:rsidP="003F3297">
      <w:pPr>
        <w:spacing w:before="0"/>
        <w:rPr>
          <w:rFonts w:cs="Arial"/>
          <w:lang w:val="ru-RU"/>
        </w:rPr>
      </w:pPr>
      <w:r w:rsidRPr="00E941EA">
        <w:rPr>
          <w:rFonts w:cs="Arial"/>
          <w:lang w:val="ru-RU"/>
        </w:rPr>
        <w:t>НАЗИВ И АДРЕСА БАНКЕ:</w:t>
      </w:r>
    </w:p>
    <w:p w14:paraId="02E2A415" w14:textId="77777777" w:rsidR="003F3297" w:rsidRPr="00E941EA" w:rsidRDefault="003F3297" w:rsidP="003F3297">
      <w:pPr>
        <w:spacing w:before="0"/>
        <w:rPr>
          <w:rFonts w:cs="Arial"/>
          <w:lang w:val="ru-RU"/>
        </w:rPr>
      </w:pPr>
      <w:r w:rsidRPr="00E941EA">
        <w:rPr>
          <w:rFonts w:cs="Arial"/>
          <w:lang w:val="ru-RU"/>
        </w:rPr>
        <w:t>Народна банка Србије (НБС)</w:t>
      </w:r>
    </w:p>
    <w:p w14:paraId="4BBD78B8" w14:textId="77777777" w:rsidR="003F3297" w:rsidRPr="00E941EA" w:rsidRDefault="003F3297" w:rsidP="003F3297">
      <w:pPr>
        <w:spacing w:before="0"/>
        <w:rPr>
          <w:rFonts w:cs="Arial"/>
          <w:lang w:val="ru-RU"/>
        </w:rPr>
      </w:pPr>
      <w:r w:rsidRPr="00E941EA">
        <w:rPr>
          <w:rFonts w:cs="Arial"/>
          <w:lang w:val="ru-RU"/>
        </w:rPr>
        <w:t>11000 Београд, ул. Немањина бр. 17</w:t>
      </w:r>
    </w:p>
    <w:p w14:paraId="3ECD0270" w14:textId="77777777" w:rsidR="003F3297" w:rsidRPr="00E941EA" w:rsidRDefault="003F3297" w:rsidP="003F3297">
      <w:pPr>
        <w:spacing w:before="0"/>
        <w:rPr>
          <w:rFonts w:cs="Arial"/>
          <w:lang w:val="ru-RU"/>
        </w:rPr>
      </w:pPr>
      <w:r w:rsidRPr="00E941EA">
        <w:rPr>
          <w:rFonts w:cs="Arial"/>
          <w:lang w:val="ru-RU"/>
        </w:rPr>
        <w:t>Србија</w:t>
      </w:r>
    </w:p>
    <w:p w14:paraId="59E35A21" w14:textId="77777777" w:rsidR="003F3297" w:rsidRPr="00E941EA" w:rsidRDefault="003F3297" w:rsidP="003F3297">
      <w:pPr>
        <w:spacing w:before="0"/>
        <w:rPr>
          <w:rFonts w:cs="Arial"/>
          <w:lang w:val="ru-RU"/>
        </w:rPr>
      </w:pPr>
      <w:r w:rsidRPr="00E941EA">
        <w:rPr>
          <w:rFonts w:cs="Arial"/>
        </w:rPr>
        <w:t>SWIFT</w:t>
      </w:r>
      <w:r w:rsidRPr="00E941EA">
        <w:rPr>
          <w:rFonts w:cs="Arial"/>
          <w:lang w:val="ru-RU"/>
        </w:rPr>
        <w:t xml:space="preserve"> </w:t>
      </w:r>
      <w:r w:rsidRPr="00E941EA">
        <w:rPr>
          <w:rFonts w:cs="Arial"/>
        </w:rPr>
        <w:t>CODE</w:t>
      </w:r>
      <w:r w:rsidRPr="00E941EA">
        <w:rPr>
          <w:rFonts w:cs="Arial"/>
          <w:lang w:val="ru-RU"/>
        </w:rPr>
        <w:t xml:space="preserve">: </w:t>
      </w:r>
      <w:r w:rsidRPr="00E941EA">
        <w:rPr>
          <w:rFonts w:cs="Arial"/>
        </w:rPr>
        <w:t>NBSRRSBGXXX</w:t>
      </w:r>
    </w:p>
    <w:p w14:paraId="02057CDB" w14:textId="77777777" w:rsidR="003F3297" w:rsidRPr="00E941EA" w:rsidRDefault="003F3297" w:rsidP="003F3297">
      <w:pPr>
        <w:spacing w:before="0"/>
        <w:rPr>
          <w:rFonts w:cs="Arial"/>
          <w:lang w:val="ru-RU"/>
        </w:rPr>
      </w:pPr>
    </w:p>
    <w:p w14:paraId="2793A15F" w14:textId="77777777" w:rsidR="003F3297" w:rsidRPr="00E941EA" w:rsidRDefault="003F3297" w:rsidP="003F3297">
      <w:pPr>
        <w:spacing w:before="0"/>
        <w:rPr>
          <w:rFonts w:cs="Arial"/>
          <w:lang w:val="ru-RU"/>
        </w:rPr>
      </w:pPr>
      <w:r w:rsidRPr="00E941EA">
        <w:rPr>
          <w:rFonts w:cs="Arial"/>
          <w:lang w:val="ru-RU"/>
        </w:rPr>
        <w:t>НАЗИВ И АДРЕСА ИНСТИТУЦИЈЕ:</w:t>
      </w:r>
    </w:p>
    <w:p w14:paraId="65A27BC0" w14:textId="77777777" w:rsidR="003F3297" w:rsidRPr="00E941EA" w:rsidRDefault="003F3297" w:rsidP="003F3297">
      <w:pPr>
        <w:spacing w:before="0"/>
        <w:rPr>
          <w:rFonts w:cs="Arial"/>
          <w:lang w:val="ru-RU"/>
        </w:rPr>
      </w:pPr>
      <w:r w:rsidRPr="00E941EA">
        <w:rPr>
          <w:rFonts w:cs="Arial"/>
          <w:lang w:val="ru-RU"/>
        </w:rPr>
        <w:t>Министарство финансија</w:t>
      </w:r>
    </w:p>
    <w:p w14:paraId="2572551C" w14:textId="77777777" w:rsidR="003F3297" w:rsidRPr="00E941EA" w:rsidRDefault="003F3297" w:rsidP="003F3297">
      <w:pPr>
        <w:spacing w:before="0"/>
        <w:rPr>
          <w:rFonts w:cs="Arial"/>
          <w:lang w:val="ru-RU"/>
        </w:rPr>
      </w:pPr>
      <w:r w:rsidRPr="00E941EA">
        <w:rPr>
          <w:rFonts w:cs="Arial"/>
          <w:lang w:val="ru-RU"/>
        </w:rPr>
        <w:t>Управа за трезор</w:t>
      </w:r>
    </w:p>
    <w:p w14:paraId="2E37DD47" w14:textId="77777777" w:rsidR="003F3297" w:rsidRPr="00E941EA" w:rsidRDefault="003F3297" w:rsidP="003F3297">
      <w:pPr>
        <w:spacing w:before="0"/>
        <w:rPr>
          <w:rFonts w:cs="Arial"/>
          <w:lang w:val="ru-RU"/>
        </w:rPr>
      </w:pPr>
      <w:r w:rsidRPr="00E941EA">
        <w:rPr>
          <w:rFonts w:cs="Arial"/>
          <w:lang w:val="ru-RU"/>
        </w:rPr>
        <w:t>ул. Поп Лукина бр. 7-9</w:t>
      </w:r>
    </w:p>
    <w:p w14:paraId="3030B8EC" w14:textId="77777777" w:rsidR="003F3297" w:rsidRPr="00E941EA" w:rsidRDefault="003F3297" w:rsidP="003F3297">
      <w:pPr>
        <w:spacing w:before="0"/>
        <w:rPr>
          <w:rFonts w:cs="Arial"/>
          <w:lang w:val="ru-RU"/>
        </w:rPr>
      </w:pPr>
      <w:r w:rsidRPr="00E941EA">
        <w:rPr>
          <w:rFonts w:cs="Arial"/>
          <w:lang w:val="ru-RU"/>
        </w:rPr>
        <w:t>11000 Београд</w:t>
      </w:r>
    </w:p>
    <w:p w14:paraId="5832FE30" w14:textId="77777777" w:rsidR="003F3297" w:rsidRPr="00E941EA" w:rsidRDefault="003F3297" w:rsidP="003F3297">
      <w:pPr>
        <w:spacing w:before="0"/>
        <w:rPr>
          <w:rFonts w:cs="Arial"/>
          <w:lang w:val="ru-RU"/>
        </w:rPr>
      </w:pPr>
      <w:r w:rsidRPr="00E941EA">
        <w:rPr>
          <w:rFonts w:cs="Arial"/>
        </w:rPr>
        <w:t>IBAN</w:t>
      </w:r>
      <w:r w:rsidRPr="00E941EA">
        <w:rPr>
          <w:rFonts w:cs="Arial"/>
          <w:lang w:val="ru-RU"/>
        </w:rPr>
        <w:t xml:space="preserve">: </w:t>
      </w:r>
      <w:r w:rsidRPr="00E941EA">
        <w:rPr>
          <w:rFonts w:cs="Arial"/>
        </w:rPr>
        <w:t>RS</w:t>
      </w:r>
      <w:r w:rsidRPr="00E941EA">
        <w:rPr>
          <w:rFonts w:cs="Arial"/>
          <w:lang w:val="ru-RU"/>
        </w:rPr>
        <w:t xml:space="preserve"> 35908500103019323073</w:t>
      </w:r>
    </w:p>
    <w:p w14:paraId="374E6A14" w14:textId="77777777" w:rsidR="003F3297" w:rsidRPr="00E941EA" w:rsidRDefault="003F3297" w:rsidP="003F3297">
      <w:pPr>
        <w:spacing w:before="0"/>
        <w:rPr>
          <w:rFonts w:cs="Arial"/>
          <w:lang w:val="ru-RU"/>
        </w:rPr>
      </w:pPr>
    </w:p>
    <w:p w14:paraId="564857A8" w14:textId="77777777" w:rsidR="003F3297" w:rsidRPr="00E941EA" w:rsidRDefault="003F3297" w:rsidP="003F3297">
      <w:pPr>
        <w:spacing w:before="0"/>
        <w:rPr>
          <w:rFonts w:cs="Arial"/>
          <w:lang w:val="ru-RU"/>
        </w:rPr>
      </w:pPr>
      <w:r w:rsidRPr="00E941EA">
        <w:rPr>
          <w:rFonts w:cs="Arial"/>
          <w:lang w:val="ru-RU"/>
        </w:rPr>
        <w:t>НАПОМЕНА: Приликом уплата средстава потребно је навести следеће информације о плаћању - „детаљи плаћања“ (</w:t>
      </w:r>
      <w:r w:rsidRPr="00E941EA">
        <w:rPr>
          <w:rFonts w:cs="Arial"/>
        </w:rPr>
        <w:t>FIELD</w:t>
      </w:r>
      <w:r w:rsidRPr="00E941EA">
        <w:rPr>
          <w:rFonts w:cs="Arial"/>
          <w:lang w:val="ru-RU"/>
        </w:rPr>
        <w:t xml:space="preserve"> 70: </w:t>
      </w:r>
      <w:r w:rsidRPr="00E941EA">
        <w:rPr>
          <w:rFonts w:cs="Arial"/>
        </w:rPr>
        <w:t>DETAILS</w:t>
      </w:r>
      <w:r w:rsidRPr="00E941EA">
        <w:rPr>
          <w:rFonts w:cs="Arial"/>
          <w:lang w:val="ru-RU"/>
        </w:rPr>
        <w:t xml:space="preserve"> </w:t>
      </w:r>
      <w:r w:rsidRPr="00E941EA">
        <w:rPr>
          <w:rFonts w:cs="Arial"/>
        </w:rPr>
        <w:t>OF</w:t>
      </w:r>
      <w:r w:rsidRPr="00E941EA">
        <w:rPr>
          <w:rFonts w:cs="Arial"/>
          <w:lang w:val="ru-RU"/>
        </w:rPr>
        <w:t xml:space="preserve"> </w:t>
      </w:r>
      <w:r w:rsidRPr="00E941EA">
        <w:rPr>
          <w:rFonts w:cs="Arial"/>
        </w:rPr>
        <w:t>PAYMENT</w:t>
      </w:r>
      <w:r w:rsidRPr="00E941EA">
        <w:rPr>
          <w:rFonts w:cs="Arial"/>
          <w:lang w:val="ru-RU"/>
        </w:rPr>
        <w:t>):</w:t>
      </w:r>
    </w:p>
    <w:p w14:paraId="3057B26E" w14:textId="77777777" w:rsidR="003F3297" w:rsidRPr="00E941EA" w:rsidRDefault="003F3297" w:rsidP="003F3297">
      <w:pPr>
        <w:spacing w:before="0"/>
        <w:rPr>
          <w:rFonts w:cs="Arial"/>
          <w:lang w:val="ru-RU"/>
        </w:rPr>
      </w:pPr>
      <w:r w:rsidRPr="00E941EA">
        <w:rPr>
          <w:rFonts w:cs="Arial"/>
          <w:lang w:val="ru-RU"/>
        </w:rPr>
        <w:t>– број у поступку јавне набавке на које се захтев за заштиту права односи и</w:t>
      </w:r>
    </w:p>
    <w:p w14:paraId="2F64FD1B" w14:textId="77777777" w:rsidR="003F3297" w:rsidRPr="00E941EA" w:rsidRDefault="003F3297" w:rsidP="003F3297">
      <w:pPr>
        <w:spacing w:before="0"/>
        <w:rPr>
          <w:rFonts w:cs="Arial"/>
          <w:lang w:val="ru-RU"/>
        </w:rPr>
      </w:pPr>
      <w:r w:rsidRPr="00E941EA">
        <w:rPr>
          <w:rFonts w:cs="Arial"/>
          <w:lang w:val="ru-RU"/>
        </w:rPr>
        <w:t>назив наручиоца у поступку јавне набавке.</w:t>
      </w:r>
    </w:p>
    <w:p w14:paraId="504EB1CD" w14:textId="77777777" w:rsidR="003F3297" w:rsidRPr="00E941EA" w:rsidRDefault="003F3297" w:rsidP="003F3297">
      <w:pPr>
        <w:spacing w:before="0"/>
        <w:rPr>
          <w:rFonts w:cs="Arial"/>
          <w:lang w:val="ru-RU"/>
        </w:rPr>
      </w:pPr>
      <w:r w:rsidRPr="00E941EA">
        <w:rPr>
          <w:rFonts w:cs="Arial"/>
          <w:lang w:val="ru-RU"/>
        </w:rPr>
        <w:t xml:space="preserve">У прилогу су инструкције за уплате у валутама: </w:t>
      </w:r>
      <w:r w:rsidRPr="00E941EA">
        <w:rPr>
          <w:rFonts w:cs="Arial"/>
        </w:rPr>
        <w:t>EUR</w:t>
      </w:r>
      <w:r w:rsidRPr="00E941EA">
        <w:rPr>
          <w:rFonts w:cs="Arial"/>
          <w:lang w:val="ru-RU"/>
        </w:rPr>
        <w:t xml:space="preserve"> и </w:t>
      </w:r>
      <w:r w:rsidRPr="00E941EA">
        <w:rPr>
          <w:rFonts w:cs="Arial"/>
        </w:rPr>
        <w:t>USD</w:t>
      </w:r>
      <w:r w:rsidRPr="00E941EA">
        <w:rPr>
          <w:rFonts w:cs="Arial"/>
          <w:lang w:val="ru-RU"/>
        </w:rPr>
        <w:t>.</w:t>
      </w:r>
    </w:p>
    <w:p w14:paraId="7607D9C4" w14:textId="77777777" w:rsidR="003F3297" w:rsidRPr="00E941EA" w:rsidRDefault="003F3297" w:rsidP="003F3297">
      <w:pPr>
        <w:spacing w:before="0"/>
        <w:rPr>
          <w:rFonts w:cs="Arial"/>
          <w:lang w:val="ru-RU"/>
        </w:rPr>
      </w:pPr>
    </w:p>
    <w:p w14:paraId="263A1B4E" w14:textId="77777777" w:rsidR="003F3297" w:rsidRPr="00E941EA" w:rsidRDefault="003F3297" w:rsidP="003F3297">
      <w:pPr>
        <w:pStyle w:val="KDParagraf"/>
        <w:spacing w:before="0"/>
        <w:rPr>
          <w:rFonts w:cs="Arial"/>
          <w:lang w:bidi="en-US"/>
        </w:rPr>
      </w:pPr>
      <w:r w:rsidRPr="00E941EA">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E941EA" w:rsidRPr="00E941EA" w14:paraId="25ABE929" w14:textId="77777777" w:rsidTr="00103A95">
        <w:trPr>
          <w:trHeight w:val="30"/>
        </w:trPr>
        <w:tc>
          <w:tcPr>
            <w:tcW w:w="9576" w:type="dxa"/>
            <w:gridSpan w:val="2"/>
            <w:shd w:val="clear" w:color="auto" w:fill="auto"/>
          </w:tcPr>
          <w:p w14:paraId="1E3656C8" w14:textId="77777777" w:rsidR="003F3297" w:rsidRPr="00E941EA" w:rsidRDefault="003F3297" w:rsidP="00103A95">
            <w:pPr>
              <w:pStyle w:val="KDParagraf"/>
              <w:spacing w:before="0"/>
              <w:rPr>
                <w:rFonts w:cs="Arial"/>
                <w:lang w:bidi="en-US"/>
              </w:rPr>
            </w:pPr>
            <w:r w:rsidRPr="00E941EA">
              <w:rPr>
                <w:rFonts w:cs="Arial"/>
                <w:lang w:bidi="en-US"/>
              </w:rPr>
              <w:t>SWIFT MESSAGE MT103 – EUR</w:t>
            </w:r>
          </w:p>
        </w:tc>
      </w:tr>
      <w:tr w:rsidR="00E941EA" w:rsidRPr="00E941EA" w14:paraId="48994BA1" w14:textId="77777777" w:rsidTr="00103A95">
        <w:trPr>
          <w:trHeight w:val="20"/>
        </w:trPr>
        <w:tc>
          <w:tcPr>
            <w:tcW w:w="4788" w:type="dxa"/>
            <w:shd w:val="clear" w:color="auto" w:fill="auto"/>
          </w:tcPr>
          <w:p w14:paraId="4F1C8DB4" w14:textId="77777777" w:rsidR="003F3297" w:rsidRPr="00E941EA" w:rsidRDefault="003F3297" w:rsidP="00103A95">
            <w:pPr>
              <w:pStyle w:val="KDParagraf"/>
              <w:spacing w:before="0"/>
              <w:rPr>
                <w:rFonts w:cs="Arial"/>
                <w:lang w:bidi="en-US"/>
              </w:rPr>
            </w:pPr>
            <w:r w:rsidRPr="00E941EA">
              <w:rPr>
                <w:rFonts w:cs="Arial"/>
                <w:lang w:bidi="en-US"/>
              </w:rPr>
              <w:t xml:space="preserve">FIELD 32A: </w:t>
            </w:r>
          </w:p>
        </w:tc>
        <w:tc>
          <w:tcPr>
            <w:tcW w:w="4788" w:type="dxa"/>
            <w:shd w:val="clear" w:color="auto" w:fill="auto"/>
          </w:tcPr>
          <w:p w14:paraId="15751AFE" w14:textId="77777777" w:rsidR="003F3297" w:rsidRPr="00E941EA" w:rsidRDefault="003F3297" w:rsidP="00103A95">
            <w:pPr>
              <w:pStyle w:val="KDParagraf"/>
              <w:spacing w:before="0"/>
              <w:rPr>
                <w:rFonts w:cs="Arial"/>
                <w:lang w:bidi="en-US"/>
              </w:rPr>
            </w:pPr>
            <w:r w:rsidRPr="00E941EA">
              <w:rPr>
                <w:rFonts w:cs="Arial"/>
                <w:lang w:bidi="en-US"/>
              </w:rPr>
              <w:t>VALUE DATE – EUR- AMOUNT</w:t>
            </w:r>
          </w:p>
        </w:tc>
      </w:tr>
      <w:tr w:rsidR="00E941EA" w:rsidRPr="00E941EA" w14:paraId="0374C390" w14:textId="77777777" w:rsidTr="00103A95">
        <w:trPr>
          <w:trHeight w:val="20"/>
        </w:trPr>
        <w:tc>
          <w:tcPr>
            <w:tcW w:w="4788" w:type="dxa"/>
            <w:shd w:val="clear" w:color="auto" w:fill="auto"/>
          </w:tcPr>
          <w:p w14:paraId="3BF732A9" w14:textId="77777777" w:rsidR="003F3297" w:rsidRPr="00E941EA" w:rsidRDefault="003F3297" w:rsidP="00103A95">
            <w:pPr>
              <w:pStyle w:val="KDParagraf"/>
              <w:spacing w:before="0"/>
              <w:rPr>
                <w:rFonts w:cs="Arial"/>
                <w:lang w:bidi="en-US"/>
              </w:rPr>
            </w:pPr>
            <w:r w:rsidRPr="00E941EA">
              <w:rPr>
                <w:rFonts w:cs="Arial"/>
                <w:lang w:bidi="en-US"/>
              </w:rPr>
              <w:t xml:space="preserve">FIELD 50K:  </w:t>
            </w:r>
          </w:p>
        </w:tc>
        <w:tc>
          <w:tcPr>
            <w:tcW w:w="4788" w:type="dxa"/>
            <w:shd w:val="clear" w:color="auto" w:fill="auto"/>
          </w:tcPr>
          <w:p w14:paraId="155F48B3" w14:textId="77777777" w:rsidR="003F3297" w:rsidRPr="00E941EA" w:rsidRDefault="003F3297" w:rsidP="00103A95">
            <w:pPr>
              <w:pStyle w:val="KDParagraf"/>
              <w:spacing w:before="0"/>
              <w:rPr>
                <w:rFonts w:cs="Arial"/>
                <w:lang w:bidi="en-US"/>
              </w:rPr>
            </w:pPr>
            <w:r w:rsidRPr="00E941EA">
              <w:rPr>
                <w:rFonts w:cs="Arial"/>
                <w:lang w:bidi="en-US"/>
              </w:rPr>
              <w:t>ORDERING CUSTOMER</w:t>
            </w:r>
          </w:p>
        </w:tc>
      </w:tr>
      <w:tr w:rsidR="00E941EA" w:rsidRPr="00E941EA" w14:paraId="0EE0751A" w14:textId="77777777" w:rsidTr="00103A95">
        <w:trPr>
          <w:trHeight w:val="20"/>
        </w:trPr>
        <w:tc>
          <w:tcPr>
            <w:tcW w:w="4788" w:type="dxa"/>
            <w:shd w:val="clear" w:color="auto" w:fill="auto"/>
          </w:tcPr>
          <w:p w14:paraId="317F1832" w14:textId="77777777" w:rsidR="003F3297" w:rsidRPr="00E941EA" w:rsidRDefault="003F3297" w:rsidP="00103A95">
            <w:pPr>
              <w:pStyle w:val="KDParagraf"/>
              <w:spacing w:before="0"/>
              <w:rPr>
                <w:rFonts w:cs="Arial"/>
                <w:lang w:bidi="en-US"/>
              </w:rPr>
            </w:pPr>
            <w:r w:rsidRPr="00E941EA">
              <w:rPr>
                <w:rFonts w:cs="Arial"/>
                <w:lang w:bidi="en-US"/>
              </w:rPr>
              <w:t xml:space="preserve">FIELD 50K:  </w:t>
            </w:r>
          </w:p>
        </w:tc>
        <w:tc>
          <w:tcPr>
            <w:tcW w:w="4788" w:type="dxa"/>
            <w:shd w:val="clear" w:color="auto" w:fill="auto"/>
          </w:tcPr>
          <w:p w14:paraId="73D0086F" w14:textId="77777777" w:rsidR="003F3297" w:rsidRPr="00E941EA" w:rsidRDefault="003F3297" w:rsidP="00103A95">
            <w:pPr>
              <w:pStyle w:val="KDParagraf"/>
              <w:spacing w:before="0"/>
              <w:rPr>
                <w:rFonts w:cs="Arial"/>
                <w:lang w:bidi="en-US"/>
              </w:rPr>
            </w:pPr>
            <w:r w:rsidRPr="00E941EA">
              <w:rPr>
                <w:rFonts w:cs="Arial"/>
                <w:lang w:bidi="en-US"/>
              </w:rPr>
              <w:t>ORDERING CUSTOMER</w:t>
            </w:r>
          </w:p>
        </w:tc>
      </w:tr>
      <w:tr w:rsidR="00E941EA" w:rsidRPr="00E941EA" w14:paraId="5F2FA37F" w14:textId="77777777" w:rsidTr="00103A95">
        <w:trPr>
          <w:trHeight w:val="1113"/>
        </w:trPr>
        <w:tc>
          <w:tcPr>
            <w:tcW w:w="4788" w:type="dxa"/>
            <w:shd w:val="clear" w:color="auto" w:fill="auto"/>
          </w:tcPr>
          <w:p w14:paraId="53F913C7" w14:textId="77777777" w:rsidR="003F3297" w:rsidRPr="00E941EA" w:rsidRDefault="003F3297" w:rsidP="00103A95">
            <w:pPr>
              <w:pStyle w:val="KDParagraf"/>
              <w:spacing w:before="0"/>
              <w:rPr>
                <w:rFonts w:cs="Arial"/>
                <w:lang w:bidi="en-US"/>
              </w:rPr>
            </w:pPr>
            <w:r w:rsidRPr="00E941EA">
              <w:rPr>
                <w:rFonts w:cs="Arial"/>
                <w:lang w:bidi="en-US"/>
              </w:rPr>
              <w:lastRenderedPageBreak/>
              <w:t>FIELD 56A:</w:t>
            </w:r>
          </w:p>
          <w:p w14:paraId="15788F04" w14:textId="77777777" w:rsidR="003F3297" w:rsidRPr="00E941EA" w:rsidRDefault="003F3297" w:rsidP="00103A95">
            <w:pPr>
              <w:pStyle w:val="KDParagraf"/>
              <w:spacing w:before="0"/>
              <w:rPr>
                <w:rFonts w:cs="Arial"/>
                <w:lang w:bidi="en-US"/>
              </w:rPr>
            </w:pPr>
            <w:r w:rsidRPr="00E941EA">
              <w:rPr>
                <w:rFonts w:cs="Arial"/>
                <w:lang w:bidi="en-US"/>
              </w:rPr>
              <w:t>(INTERMEDIARY)</w:t>
            </w:r>
          </w:p>
        </w:tc>
        <w:tc>
          <w:tcPr>
            <w:tcW w:w="4788" w:type="dxa"/>
            <w:shd w:val="clear" w:color="auto" w:fill="auto"/>
          </w:tcPr>
          <w:p w14:paraId="4D133823" w14:textId="77777777" w:rsidR="003F3297" w:rsidRPr="00E941EA" w:rsidRDefault="003F3297" w:rsidP="00103A95">
            <w:pPr>
              <w:pStyle w:val="KDParagraf"/>
              <w:spacing w:before="0"/>
              <w:rPr>
                <w:rFonts w:cs="Arial"/>
                <w:lang w:bidi="en-US"/>
              </w:rPr>
            </w:pPr>
            <w:r w:rsidRPr="00E941EA">
              <w:rPr>
                <w:rFonts w:cs="Arial"/>
                <w:lang w:bidi="en-US"/>
              </w:rPr>
              <w:t>DEUTDEFFXXX</w:t>
            </w:r>
          </w:p>
          <w:p w14:paraId="755D6C94" w14:textId="77777777" w:rsidR="003F3297" w:rsidRPr="00E941EA" w:rsidRDefault="003F3297" w:rsidP="00103A95">
            <w:pPr>
              <w:pStyle w:val="KDParagraf"/>
              <w:spacing w:before="0"/>
              <w:rPr>
                <w:rFonts w:cs="Arial"/>
                <w:lang w:bidi="en-US"/>
              </w:rPr>
            </w:pPr>
            <w:r w:rsidRPr="00E941EA">
              <w:rPr>
                <w:rFonts w:cs="Arial"/>
                <w:lang w:bidi="en-US"/>
              </w:rPr>
              <w:t>DEUTSCHE BANK AG, F/M</w:t>
            </w:r>
          </w:p>
          <w:p w14:paraId="1C1B701D" w14:textId="77777777" w:rsidR="003F3297" w:rsidRPr="00E941EA" w:rsidRDefault="003F3297" w:rsidP="00103A95">
            <w:pPr>
              <w:pStyle w:val="KDParagraf"/>
              <w:spacing w:before="0"/>
              <w:rPr>
                <w:rFonts w:cs="Arial"/>
                <w:lang w:bidi="en-US"/>
              </w:rPr>
            </w:pPr>
            <w:r w:rsidRPr="00E941EA">
              <w:rPr>
                <w:rFonts w:cs="Arial"/>
                <w:lang w:bidi="en-US"/>
              </w:rPr>
              <w:t>TAUNUSANLAGE 12</w:t>
            </w:r>
          </w:p>
          <w:p w14:paraId="63A8D63C" w14:textId="77777777" w:rsidR="003F3297" w:rsidRPr="00E941EA" w:rsidRDefault="003F3297" w:rsidP="00103A95">
            <w:pPr>
              <w:pStyle w:val="KDParagraf"/>
              <w:spacing w:before="0"/>
              <w:rPr>
                <w:rFonts w:cs="Arial"/>
                <w:lang w:bidi="en-US"/>
              </w:rPr>
            </w:pPr>
            <w:r w:rsidRPr="00E941EA">
              <w:rPr>
                <w:rFonts w:cs="Arial"/>
                <w:lang w:bidi="en-US"/>
              </w:rPr>
              <w:t>GERMANY</w:t>
            </w:r>
          </w:p>
        </w:tc>
      </w:tr>
      <w:tr w:rsidR="00E941EA" w:rsidRPr="00E941EA" w14:paraId="464AF138" w14:textId="77777777" w:rsidTr="00103A95">
        <w:trPr>
          <w:trHeight w:val="1689"/>
        </w:trPr>
        <w:tc>
          <w:tcPr>
            <w:tcW w:w="4788" w:type="dxa"/>
            <w:shd w:val="clear" w:color="auto" w:fill="auto"/>
          </w:tcPr>
          <w:p w14:paraId="41A027F6" w14:textId="77777777" w:rsidR="003F3297" w:rsidRPr="00E941EA" w:rsidRDefault="003F3297" w:rsidP="00103A95">
            <w:pPr>
              <w:pStyle w:val="KDParagraf"/>
              <w:spacing w:before="0"/>
              <w:rPr>
                <w:rFonts w:cs="Arial"/>
                <w:lang w:bidi="en-US"/>
              </w:rPr>
            </w:pPr>
            <w:r w:rsidRPr="00E941EA">
              <w:rPr>
                <w:rFonts w:cs="Arial"/>
                <w:lang w:bidi="en-US"/>
              </w:rPr>
              <w:t>FIELD 57A:</w:t>
            </w:r>
          </w:p>
          <w:p w14:paraId="3829E6A1" w14:textId="77777777" w:rsidR="003F3297" w:rsidRPr="00E941EA" w:rsidRDefault="003F3297" w:rsidP="00103A95">
            <w:pPr>
              <w:pStyle w:val="KDParagraf"/>
              <w:spacing w:before="0"/>
              <w:rPr>
                <w:rFonts w:cs="Arial"/>
                <w:lang w:bidi="en-US"/>
              </w:rPr>
            </w:pPr>
            <w:r w:rsidRPr="00E941EA">
              <w:rPr>
                <w:rFonts w:cs="Arial"/>
                <w:lang w:bidi="en-US"/>
              </w:rPr>
              <w:t>(ACC. WITH BANK)</w:t>
            </w:r>
          </w:p>
        </w:tc>
        <w:tc>
          <w:tcPr>
            <w:tcW w:w="4788" w:type="dxa"/>
            <w:shd w:val="clear" w:color="auto" w:fill="auto"/>
          </w:tcPr>
          <w:p w14:paraId="3A81754C" w14:textId="77777777" w:rsidR="003F3297" w:rsidRPr="00E941EA" w:rsidRDefault="003F3297" w:rsidP="00103A95">
            <w:pPr>
              <w:pStyle w:val="KDParagraf"/>
              <w:spacing w:before="0"/>
              <w:rPr>
                <w:rFonts w:cs="Arial"/>
                <w:lang w:bidi="en-US"/>
              </w:rPr>
            </w:pPr>
            <w:r w:rsidRPr="00E941EA">
              <w:rPr>
                <w:rFonts w:cs="Arial"/>
                <w:lang w:bidi="en-US"/>
              </w:rPr>
              <w:t>/DE20500700100935930800</w:t>
            </w:r>
          </w:p>
          <w:p w14:paraId="137DB10A" w14:textId="77777777" w:rsidR="003F3297" w:rsidRPr="00E941EA" w:rsidRDefault="003F3297" w:rsidP="00103A95">
            <w:pPr>
              <w:pStyle w:val="KDParagraf"/>
              <w:spacing w:before="0"/>
              <w:rPr>
                <w:rFonts w:cs="Arial"/>
                <w:lang w:bidi="en-US"/>
              </w:rPr>
            </w:pPr>
            <w:r w:rsidRPr="00E941EA">
              <w:rPr>
                <w:rFonts w:cs="Arial"/>
                <w:lang w:bidi="en-US"/>
              </w:rPr>
              <w:t>NBSRRSBGXXX</w:t>
            </w:r>
          </w:p>
          <w:p w14:paraId="57FD8A99" w14:textId="77777777" w:rsidR="003F3297" w:rsidRPr="00E941EA" w:rsidRDefault="003F3297" w:rsidP="00103A95">
            <w:pPr>
              <w:pStyle w:val="KDParagraf"/>
              <w:spacing w:before="0"/>
              <w:rPr>
                <w:rFonts w:cs="Arial"/>
                <w:lang w:bidi="en-US"/>
              </w:rPr>
            </w:pPr>
            <w:r w:rsidRPr="00E941EA">
              <w:rPr>
                <w:rFonts w:cs="Arial"/>
                <w:lang w:bidi="en-US"/>
              </w:rPr>
              <w:t>NARODNA BANKA SRBIJE (NATIONAL</w:t>
            </w:r>
          </w:p>
          <w:p w14:paraId="34BAF1BD" w14:textId="77777777" w:rsidR="003F3297" w:rsidRPr="00E941EA" w:rsidRDefault="003F3297" w:rsidP="00103A95">
            <w:pPr>
              <w:pStyle w:val="KDParagraf"/>
              <w:spacing w:before="0"/>
              <w:rPr>
                <w:rFonts w:cs="Arial"/>
                <w:lang w:bidi="en-US"/>
              </w:rPr>
            </w:pPr>
            <w:r w:rsidRPr="00E941EA">
              <w:rPr>
                <w:rFonts w:cs="Arial"/>
                <w:lang w:bidi="en-US"/>
              </w:rPr>
              <w:t>BANK OF SERBIA – NBS BEOGRAD,</w:t>
            </w:r>
          </w:p>
          <w:p w14:paraId="02D8B78E" w14:textId="77777777" w:rsidR="003F3297" w:rsidRPr="00E941EA" w:rsidRDefault="003F3297" w:rsidP="00103A95">
            <w:pPr>
              <w:pStyle w:val="KDParagraf"/>
              <w:spacing w:before="0"/>
              <w:rPr>
                <w:rFonts w:cs="Arial"/>
                <w:lang w:bidi="en-US"/>
              </w:rPr>
            </w:pPr>
            <w:r w:rsidRPr="00E941EA">
              <w:rPr>
                <w:rFonts w:cs="Arial"/>
                <w:lang w:bidi="en-US"/>
              </w:rPr>
              <w:t>NEMANJINA 17</w:t>
            </w:r>
          </w:p>
          <w:p w14:paraId="4F067889" w14:textId="77777777" w:rsidR="003F3297" w:rsidRPr="00E941EA" w:rsidRDefault="003F3297" w:rsidP="00103A95">
            <w:pPr>
              <w:pStyle w:val="KDParagraf"/>
              <w:spacing w:before="0"/>
              <w:rPr>
                <w:rFonts w:cs="Arial"/>
                <w:lang w:bidi="en-US"/>
              </w:rPr>
            </w:pPr>
            <w:r w:rsidRPr="00E941EA">
              <w:rPr>
                <w:rFonts w:cs="Arial"/>
                <w:lang w:bidi="en-US"/>
              </w:rPr>
              <w:t>SERBIA</w:t>
            </w:r>
          </w:p>
        </w:tc>
      </w:tr>
      <w:tr w:rsidR="00E941EA" w:rsidRPr="00E941EA" w14:paraId="72D20CF0" w14:textId="77777777" w:rsidTr="00103A95">
        <w:trPr>
          <w:trHeight w:val="20"/>
        </w:trPr>
        <w:tc>
          <w:tcPr>
            <w:tcW w:w="4788" w:type="dxa"/>
            <w:shd w:val="clear" w:color="auto" w:fill="auto"/>
          </w:tcPr>
          <w:p w14:paraId="4414CCD5" w14:textId="77777777" w:rsidR="003F3297" w:rsidRPr="00E941EA" w:rsidRDefault="003F3297" w:rsidP="00103A95">
            <w:pPr>
              <w:pStyle w:val="KDParagraf"/>
              <w:spacing w:before="0"/>
              <w:rPr>
                <w:rFonts w:cs="Arial"/>
                <w:lang w:bidi="en-US"/>
              </w:rPr>
            </w:pPr>
            <w:r w:rsidRPr="00E941EA">
              <w:rPr>
                <w:rFonts w:cs="Arial"/>
                <w:lang w:bidi="en-US"/>
              </w:rPr>
              <w:t>FIELD 59:</w:t>
            </w:r>
          </w:p>
          <w:p w14:paraId="6D02D8E6" w14:textId="77777777" w:rsidR="003F3297" w:rsidRPr="00E941EA" w:rsidRDefault="003F3297" w:rsidP="00103A95">
            <w:pPr>
              <w:pStyle w:val="KDParagraf"/>
              <w:spacing w:before="0"/>
              <w:rPr>
                <w:rFonts w:cs="Arial"/>
                <w:lang w:bidi="en-US"/>
              </w:rPr>
            </w:pPr>
            <w:r w:rsidRPr="00E941EA">
              <w:rPr>
                <w:rFonts w:cs="Arial"/>
                <w:lang w:bidi="en-US"/>
              </w:rPr>
              <w:t>(BENEFICIARY)</w:t>
            </w:r>
          </w:p>
        </w:tc>
        <w:tc>
          <w:tcPr>
            <w:tcW w:w="4788" w:type="dxa"/>
            <w:shd w:val="clear" w:color="auto" w:fill="auto"/>
          </w:tcPr>
          <w:p w14:paraId="2147E15F" w14:textId="77777777" w:rsidR="003F3297" w:rsidRPr="00E941EA" w:rsidRDefault="003F3297" w:rsidP="00103A95">
            <w:pPr>
              <w:pStyle w:val="KDParagraf"/>
              <w:spacing w:before="0"/>
              <w:rPr>
                <w:rFonts w:cs="Arial"/>
                <w:lang w:bidi="en-US"/>
              </w:rPr>
            </w:pPr>
            <w:r w:rsidRPr="00E941EA">
              <w:rPr>
                <w:rFonts w:cs="Arial"/>
                <w:lang w:bidi="en-US"/>
              </w:rPr>
              <w:t>/RS35908500103019323073</w:t>
            </w:r>
          </w:p>
          <w:p w14:paraId="5D9DD00D" w14:textId="77777777" w:rsidR="003F3297" w:rsidRPr="00E941EA" w:rsidRDefault="003F3297" w:rsidP="00103A95">
            <w:pPr>
              <w:pStyle w:val="KDParagraf"/>
              <w:spacing w:before="0"/>
              <w:rPr>
                <w:rFonts w:cs="Arial"/>
                <w:lang w:bidi="en-US"/>
              </w:rPr>
            </w:pPr>
            <w:r w:rsidRPr="00E941EA">
              <w:rPr>
                <w:rFonts w:cs="Arial"/>
                <w:lang w:bidi="en-US"/>
              </w:rPr>
              <w:t>MINISTARSTVO FINANSIJA</w:t>
            </w:r>
          </w:p>
          <w:p w14:paraId="0A437B10" w14:textId="77777777" w:rsidR="003F3297" w:rsidRPr="00E941EA" w:rsidRDefault="003F3297" w:rsidP="00103A95">
            <w:pPr>
              <w:pStyle w:val="KDParagraf"/>
              <w:spacing w:before="0"/>
              <w:rPr>
                <w:rFonts w:cs="Arial"/>
                <w:lang w:bidi="en-US"/>
              </w:rPr>
            </w:pPr>
            <w:r w:rsidRPr="00E941EA">
              <w:rPr>
                <w:rFonts w:cs="Arial"/>
                <w:lang w:bidi="en-US"/>
              </w:rPr>
              <w:t>UPRAVA ZA TREZOR</w:t>
            </w:r>
          </w:p>
          <w:p w14:paraId="59D4BD59" w14:textId="77777777" w:rsidR="003F3297" w:rsidRPr="00E941EA" w:rsidRDefault="003F3297" w:rsidP="00103A95">
            <w:pPr>
              <w:pStyle w:val="KDParagraf"/>
              <w:spacing w:before="0"/>
              <w:rPr>
                <w:rFonts w:cs="Arial"/>
                <w:lang w:bidi="en-US"/>
              </w:rPr>
            </w:pPr>
            <w:r w:rsidRPr="00E941EA">
              <w:rPr>
                <w:rFonts w:cs="Arial"/>
                <w:lang w:bidi="en-US"/>
              </w:rPr>
              <w:t>POP LUKINA7-9</w:t>
            </w:r>
          </w:p>
          <w:p w14:paraId="5170E36F" w14:textId="77777777" w:rsidR="003F3297" w:rsidRPr="00E941EA" w:rsidRDefault="003F3297" w:rsidP="00103A95">
            <w:pPr>
              <w:pStyle w:val="KDParagraf"/>
              <w:spacing w:before="0"/>
              <w:rPr>
                <w:rFonts w:cs="Arial"/>
                <w:lang w:bidi="en-US"/>
              </w:rPr>
            </w:pPr>
            <w:r w:rsidRPr="00E941EA">
              <w:rPr>
                <w:rFonts w:cs="Arial"/>
                <w:lang w:bidi="en-US"/>
              </w:rPr>
              <w:t>BEOGRAD</w:t>
            </w:r>
          </w:p>
        </w:tc>
      </w:tr>
      <w:tr w:rsidR="00E941EA" w:rsidRPr="00E941EA" w14:paraId="6C6F50FC" w14:textId="77777777" w:rsidTr="00103A95">
        <w:trPr>
          <w:trHeight w:val="20"/>
        </w:trPr>
        <w:tc>
          <w:tcPr>
            <w:tcW w:w="4788" w:type="dxa"/>
            <w:shd w:val="clear" w:color="auto" w:fill="auto"/>
          </w:tcPr>
          <w:p w14:paraId="7F473770" w14:textId="77777777" w:rsidR="003F3297" w:rsidRPr="00E941EA" w:rsidRDefault="003F3297" w:rsidP="00103A95">
            <w:pPr>
              <w:pStyle w:val="KDParagraf"/>
              <w:spacing w:before="0"/>
              <w:rPr>
                <w:rFonts w:cs="Arial"/>
                <w:lang w:bidi="en-US"/>
              </w:rPr>
            </w:pPr>
            <w:r w:rsidRPr="00E941EA">
              <w:rPr>
                <w:rFonts w:cs="Arial"/>
                <w:lang w:bidi="en-US"/>
              </w:rPr>
              <w:t xml:space="preserve">FIELD 70:  </w:t>
            </w:r>
          </w:p>
        </w:tc>
        <w:tc>
          <w:tcPr>
            <w:tcW w:w="4788" w:type="dxa"/>
            <w:shd w:val="clear" w:color="auto" w:fill="auto"/>
          </w:tcPr>
          <w:p w14:paraId="6A26C563" w14:textId="77777777" w:rsidR="003F3297" w:rsidRPr="00E941EA" w:rsidRDefault="003F3297" w:rsidP="00103A95">
            <w:pPr>
              <w:pStyle w:val="KDParagraf"/>
              <w:spacing w:before="0"/>
              <w:rPr>
                <w:rFonts w:cs="Arial"/>
                <w:lang w:bidi="en-US"/>
              </w:rPr>
            </w:pPr>
            <w:r w:rsidRPr="00E941EA">
              <w:rPr>
                <w:rFonts w:cs="Arial"/>
                <w:lang w:bidi="en-US"/>
              </w:rPr>
              <w:t>DETAILS OF PAYMENT</w:t>
            </w:r>
          </w:p>
        </w:tc>
      </w:tr>
      <w:tr w:rsidR="003F3297" w:rsidRPr="00E941EA" w14:paraId="392DDB2A" w14:textId="77777777" w:rsidTr="00103A95">
        <w:trPr>
          <w:trHeight w:val="20"/>
        </w:trPr>
        <w:tc>
          <w:tcPr>
            <w:tcW w:w="4788" w:type="dxa"/>
            <w:shd w:val="clear" w:color="auto" w:fill="auto"/>
          </w:tcPr>
          <w:p w14:paraId="0582D494" w14:textId="77777777" w:rsidR="003F3297" w:rsidRPr="00E941EA" w:rsidRDefault="003F3297" w:rsidP="00103A95">
            <w:pPr>
              <w:pStyle w:val="KDParagraf"/>
              <w:spacing w:before="0"/>
              <w:rPr>
                <w:rFonts w:cs="Arial"/>
                <w:lang w:bidi="en-US"/>
              </w:rPr>
            </w:pPr>
          </w:p>
        </w:tc>
        <w:tc>
          <w:tcPr>
            <w:tcW w:w="4788" w:type="dxa"/>
            <w:shd w:val="clear" w:color="auto" w:fill="auto"/>
          </w:tcPr>
          <w:p w14:paraId="0721DD27" w14:textId="77777777" w:rsidR="003F3297" w:rsidRPr="00E941EA" w:rsidRDefault="003F3297" w:rsidP="00103A95">
            <w:pPr>
              <w:pStyle w:val="KDParagraf"/>
              <w:spacing w:before="0"/>
              <w:rPr>
                <w:rFonts w:cs="Arial"/>
                <w:lang w:bidi="en-US"/>
              </w:rPr>
            </w:pPr>
          </w:p>
        </w:tc>
      </w:tr>
    </w:tbl>
    <w:p w14:paraId="2F3DA45D" w14:textId="77777777" w:rsidR="003F3297" w:rsidRPr="00E941EA" w:rsidRDefault="003F3297" w:rsidP="003F3297">
      <w:pPr>
        <w:pStyle w:val="KDParagraf"/>
        <w:spacing w:before="0"/>
        <w:rPr>
          <w:rFonts w:cs="Arial"/>
          <w:lang w:bidi="en-US"/>
        </w:rPr>
      </w:pPr>
    </w:p>
    <w:p w14:paraId="6AD74FE9" w14:textId="77777777" w:rsidR="003F3297" w:rsidRPr="00E941EA" w:rsidRDefault="003F3297" w:rsidP="003F329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E941EA" w:rsidRPr="00E941EA" w14:paraId="7CDC9A7C" w14:textId="77777777" w:rsidTr="007D4132">
        <w:tc>
          <w:tcPr>
            <w:tcW w:w="4786" w:type="dxa"/>
            <w:shd w:val="clear" w:color="auto" w:fill="auto"/>
          </w:tcPr>
          <w:p w14:paraId="61218C76" w14:textId="77777777" w:rsidR="003F3297" w:rsidRPr="00E941EA" w:rsidRDefault="003F3297" w:rsidP="00103A95">
            <w:pPr>
              <w:pStyle w:val="KDParagraf"/>
              <w:spacing w:before="0"/>
              <w:rPr>
                <w:rFonts w:cs="Arial"/>
                <w:lang w:bidi="en-US"/>
              </w:rPr>
            </w:pPr>
            <w:r w:rsidRPr="00E941EA">
              <w:rPr>
                <w:rFonts w:cs="Arial"/>
                <w:lang w:bidi="en-US"/>
              </w:rPr>
              <w:t>SWIFT MESSAGE MT103 – USD</w:t>
            </w:r>
          </w:p>
        </w:tc>
        <w:tc>
          <w:tcPr>
            <w:tcW w:w="4394" w:type="dxa"/>
            <w:shd w:val="clear" w:color="auto" w:fill="auto"/>
          </w:tcPr>
          <w:p w14:paraId="5F167D95" w14:textId="77777777" w:rsidR="003F3297" w:rsidRPr="00E941EA" w:rsidRDefault="003F3297" w:rsidP="00103A95">
            <w:pPr>
              <w:pStyle w:val="KDParagraf"/>
              <w:spacing w:before="0"/>
              <w:rPr>
                <w:rFonts w:cs="Arial"/>
                <w:lang w:bidi="en-US"/>
              </w:rPr>
            </w:pPr>
          </w:p>
        </w:tc>
      </w:tr>
      <w:tr w:rsidR="00E941EA" w:rsidRPr="00E941EA" w14:paraId="45DB87D8" w14:textId="77777777" w:rsidTr="007D4132">
        <w:tc>
          <w:tcPr>
            <w:tcW w:w="4786" w:type="dxa"/>
            <w:shd w:val="clear" w:color="auto" w:fill="auto"/>
          </w:tcPr>
          <w:p w14:paraId="361F93B0" w14:textId="77777777" w:rsidR="003F3297" w:rsidRPr="00E941EA" w:rsidRDefault="003F3297" w:rsidP="00103A95">
            <w:pPr>
              <w:pStyle w:val="KDParagraf"/>
              <w:spacing w:before="0"/>
              <w:rPr>
                <w:rFonts w:cs="Arial"/>
                <w:lang w:bidi="en-US"/>
              </w:rPr>
            </w:pPr>
            <w:r w:rsidRPr="00E941EA">
              <w:rPr>
                <w:rFonts w:cs="Arial"/>
                <w:lang w:bidi="en-US"/>
              </w:rPr>
              <w:t xml:space="preserve">FIELD 32A: </w:t>
            </w:r>
          </w:p>
        </w:tc>
        <w:tc>
          <w:tcPr>
            <w:tcW w:w="4394" w:type="dxa"/>
            <w:shd w:val="clear" w:color="auto" w:fill="auto"/>
          </w:tcPr>
          <w:p w14:paraId="74719E87" w14:textId="77777777" w:rsidR="003F3297" w:rsidRPr="00E941EA" w:rsidRDefault="003F3297" w:rsidP="00103A95">
            <w:pPr>
              <w:pStyle w:val="KDParagraf"/>
              <w:spacing w:before="0"/>
              <w:rPr>
                <w:rFonts w:cs="Arial"/>
                <w:lang w:bidi="en-US"/>
              </w:rPr>
            </w:pPr>
            <w:r w:rsidRPr="00E941EA">
              <w:rPr>
                <w:rFonts w:cs="Arial"/>
                <w:lang w:bidi="en-US"/>
              </w:rPr>
              <w:t>VALUE DATE – USD- AMOUNT</w:t>
            </w:r>
          </w:p>
        </w:tc>
      </w:tr>
      <w:tr w:rsidR="00E941EA" w:rsidRPr="00E941EA" w14:paraId="464F6518" w14:textId="77777777" w:rsidTr="007D4132">
        <w:tc>
          <w:tcPr>
            <w:tcW w:w="4786" w:type="dxa"/>
            <w:shd w:val="clear" w:color="auto" w:fill="auto"/>
          </w:tcPr>
          <w:p w14:paraId="11F74B67" w14:textId="77777777" w:rsidR="003F3297" w:rsidRPr="00E941EA" w:rsidRDefault="003F3297" w:rsidP="00103A95">
            <w:pPr>
              <w:pStyle w:val="KDParagraf"/>
              <w:spacing w:before="0"/>
              <w:rPr>
                <w:rFonts w:cs="Arial"/>
                <w:lang w:bidi="en-US"/>
              </w:rPr>
            </w:pPr>
            <w:r w:rsidRPr="00E941EA">
              <w:rPr>
                <w:rFonts w:cs="Arial"/>
                <w:lang w:bidi="en-US"/>
              </w:rPr>
              <w:t xml:space="preserve">FIELD 50K:  </w:t>
            </w:r>
          </w:p>
        </w:tc>
        <w:tc>
          <w:tcPr>
            <w:tcW w:w="4394" w:type="dxa"/>
            <w:shd w:val="clear" w:color="auto" w:fill="auto"/>
          </w:tcPr>
          <w:p w14:paraId="57147167" w14:textId="77777777" w:rsidR="003F3297" w:rsidRPr="00E941EA" w:rsidRDefault="003F3297" w:rsidP="00103A95">
            <w:pPr>
              <w:pStyle w:val="KDParagraf"/>
              <w:spacing w:before="0"/>
              <w:rPr>
                <w:rFonts w:cs="Arial"/>
                <w:lang w:bidi="en-US"/>
              </w:rPr>
            </w:pPr>
            <w:r w:rsidRPr="00E941EA">
              <w:rPr>
                <w:rFonts w:cs="Arial"/>
                <w:lang w:bidi="en-US"/>
              </w:rPr>
              <w:t>ORDERING CUSTOMER</w:t>
            </w:r>
          </w:p>
        </w:tc>
      </w:tr>
      <w:tr w:rsidR="00E941EA" w:rsidRPr="00E941EA" w14:paraId="7ABF37EC" w14:textId="77777777" w:rsidTr="007D4132">
        <w:tc>
          <w:tcPr>
            <w:tcW w:w="4786" w:type="dxa"/>
            <w:shd w:val="clear" w:color="auto" w:fill="auto"/>
          </w:tcPr>
          <w:p w14:paraId="6EE61A0A" w14:textId="77777777" w:rsidR="003F3297" w:rsidRPr="00E941EA" w:rsidRDefault="003F3297" w:rsidP="00103A95">
            <w:pPr>
              <w:pStyle w:val="KDParagraf"/>
              <w:spacing w:before="0"/>
              <w:rPr>
                <w:rFonts w:cs="Arial"/>
                <w:lang w:bidi="en-US"/>
              </w:rPr>
            </w:pPr>
            <w:r w:rsidRPr="00E941EA">
              <w:rPr>
                <w:rFonts w:cs="Arial"/>
                <w:lang w:bidi="en-US"/>
              </w:rPr>
              <w:t>FIELD 56A:</w:t>
            </w:r>
          </w:p>
          <w:p w14:paraId="0C81E70D" w14:textId="77777777" w:rsidR="003F3297" w:rsidRPr="00E941EA" w:rsidRDefault="003F3297" w:rsidP="00103A95">
            <w:pPr>
              <w:pStyle w:val="KDParagraf"/>
              <w:spacing w:before="0"/>
              <w:rPr>
                <w:rFonts w:cs="Arial"/>
                <w:lang w:bidi="en-US"/>
              </w:rPr>
            </w:pPr>
            <w:r w:rsidRPr="00E941EA">
              <w:rPr>
                <w:rFonts w:cs="Arial"/>
                <w:lang w:bidi="en-US"/>
              </w:rPr>
              <w:t>(INTERMEDIARY)</w:t>
            </w:r>
          </w:p>
          <w:p w14:paraId="6E89831C" w14:textId="77777777" w:rsidR="003F3297" w:rsidRPr="00E941EA" w:rsidRDefault="003F3297" w:rsidP="00103A95">
            <w:pPr>
              <w:pStyle w:val="KDParagraf"/>
              <w:spacing w:before="0"/>
              <w:rPr>
                <w:rFonts w:cs="Arial"/>
                <w:lang w:bidi="en-US"/>
              </w:rPr>
            </w:pPr>
          </w:p>
        </w:tc>
        <w:tc>
          <w:tcPr>
            <w:tcW w:w="4394" w:type="dxa"/>
            <w:shd w:val="clear" w:color="auto" w:fill="auto"/>
          </w:tcPr>
          <w:p w14:paraId="2C77BB84" w14:textId="77777777" w:rsidR="003F3297" w:rsidRPr="00E941EA" w:rsidRDefault="003F3297" w:rsidP="00103A95">
            <w:pPr>
              <w:pStyle w:val="KDParagraf"/>
              <w:spacing w:before="0"/>
              <w:rPr>
                <w:rFonts w:cs="Arial"/>
                <w:lang w:bidi="en-US"/>
              </w:rPr>
            </w:pPr>
            <w:r w:rsidRPr="00E941EA">
              <w:rPr>
                <w:rFonts w:cs="Arial"/>
                <w:lang w:bidi="en-US"/>
              </w:rPr>
              <w:t>BKTRUS33XXX</w:t>
            </w:r>
          </w:p>
          <w:p w14:paraId="086171A0" w14:textId="77777777" w:rsidR="003F3297" w:rsidRPr="00E941EA" w:rsidRDefault="003F3297" w:rsidP="00103A95">
            <w:pPr>
              <w:pStyle w:val="KDParagraf"/>
              <w:spacing w:before="0"/>
              <w:rPr>
                <w:rFonts w:cs="Arial"/>
                <w:lang w:bidi="en-US"/>
              </w:rPr>
            </w:pPr>
            <w:r w:rsidRPr="00E941EA">
              <w:rPr>
                <w:rFonts w:cs="Arial"/>
                <w:lang w:bidi="en-US"/>
              </w:rPr>
              <w:t>DEUTSCHE BANK TRUST COMPANIY</w:t>
            </w:r>
          </w:p>
          <w:p w14:paraId="1D50C338" w14:textId="77777777" w:rsidR="003F3297" w:rsidRPr="00E941EA" w:rsidRDefault="003F3297" w:rsidP="00103A95">
            <w:pPr>
              <w:pStyle w:val="KDParagraf"/>
              <w:spacing w:before="0"/>
              <w:rPr>
                <w:rFonts w:cs="Arial"/>
                <w:lang w:bidi="en-US"/>
              </w:rPr>
            </w:pPr>
            <w:r w:rsidRPr="00E941EA">
              <w:rPr>
                <w:rFonts w:cs="Arial"/>
                <w:lang w:bidi="en-US"/>
              </w:rPr>
              <w:t>AMERICAS, NEW YORK</w:t>
            </w:r>
          </w:p>
          <w:p w14:paraId="3E5E08BF" w14:textId="77777777" w:rsidR="003F3297" w:rsidRPr="00E941EA" w:rsidRDefault="003F3297" w:rsidP="00103A95">
            <w:pPr>
              <w:pStyle w:val="KDParagraf"/>
              <w:spacing w:before="0"/>
              <w:rPr>
                <w:rFonts w:cs="Arial"/>
                <w:lang w:bidi="en-US"/>
              </w:rPr>
            </w:pPr>
            <w:r w:rsidRPr="00E941EA">
              <w:rPr>
                <w:rFonts w:cs="Arial"/>
                <w:lang w:bidi="en-US"/>
              </w:rPr>
              <w:t>60 WALL STREET</w:t>
            </w:r>
          </w:p>
          <w:p w14:paraId="38825337" w14:textId="77777777" w:rsidR="003F3297" w:rsidRPr="00E941EA" w:rsidRDefault="003F3297" w:rsidP="00103A95">
            <w:pPr>
              <w:pStyle w:val="KDParagraf"/>
              <w:spacing w:before="0"/>
              <w:rPr>
                <w:rFonts w:cs="Arial"/>
                <w:lang w:bidi="en-US"/>
              </w:rPr>
            </w:pPr>
            <w:r w:rsidRPr="00E941EA">
              <w:rPr>
                <w:rFonts w:cs="Arial"/>
                <w:lang w:bidi="en-US"/>
              </w:rPr>
              <w:t>UNITED STATES</w:t>
            </w:r>
          </w:p>
        </w:tc>
      </w:tr>
      <w:tr w:rsidR="00E941EA" w:rsidRPr="00E941EA" w14:paraId="5EBAF936" w14:textId="77777777" w:rsidTr="007D4132">
        <w:tc>
          <w:tcPr>
            <w:tcW w:w="4786" w:type="dxa"/>
            <w:shd w:val="clear" w:color="auto" w:fill="auto"/>
          </w:tcPr>
          <w:p w14:paraId="14D15BDD" w14:textId="77777777" w:rsidR="003F3297" w:rsidRPr="00E941EA" w:rsidRDefault="003F3297" w:rsidP="00103A95">
            <w:pPr>
              <w:pStyle w:val="KDParagraf"/>
              <w:spacing w:before="0"/>
              <w:rPr>
                <w:rFonts w:cs="Arial"/>
                <w:lang w:bidi="en-US"/>
              </w:rPr>
            </w:pPr>
            <w:r w:rsidRPr="00E941EA">
              <w:rPr>
                <w:rFonts w:cs="Arial"/>
                <w:lang w:bidi="en-US"/>
              </w:rPr>
              <w:t>FIELD 57A:</w:t>
            </w:r>
          </w:p>
          <w:p w14:paraId="3EBDDBF7" w14:textId="77777777" w:rsidR="003F3297" w:rsidRPr="00E941EA" w:rsidRDefault="003F3297" w:rsidP="00103A95">
            <w:pPr>
              <w:pStyle w:val="KDParagraf"/>
              <w:spacing w:before="0"/>
              <w:rPr>
                <w:rFonts w:cs="Arial"/>
                <w:lang w:bidi="en-US"/>
              </w:rPr>
            </w:pPr>
            <w:r w:rsidRPr="00E941EA">
              <w:rPr>
                <w:rFonts w:cs="Arial"/>
                <w:lang w:bidi="en-US"/>
              </w:rPr>
              <w:t>(ACC. WITH BANK)</w:t>
            </w:r>
          </w:p>
          <w:p w14:paraId="14AC72CB" w14:textId="77777777" w:rsidR="003F3297" w:rsidRPr="00E941EA" w:rsidRDefault="003F3297" w:rsidP="00103A95">
            <w:pPr>
              <w:pStyle w:val="KDParagraf"/>
              <w:spacing w:before="0"/>
              <w:rPr>
                <w:rFonts w:cs="Arial"/>
                <w:lang w:bidi="en-US"/>
              </w:rPr>
            </w:pPr>
          </w:p>
        </w:tc>
        <w:tc>
          <w:tcPr>
            <w:tcW w:w="4394" w:type="dxa"/>
            <w:shd w:val="clear" w:color="auto" w:fill="auto"/>
          </w:tcPr>
          <w:p w14:paraId="36BC83FA" w14:textId="77777777" w:rsidR="003F3297" w:rsidRPr="00E941EA" w:rsidRDefault="003F3297" w:rsidP="00103A95">
            <w:pPr>
              <w:pStyle w:val="KDParagraf"/>
              <w:spacing w:before="0"/>
              <w:rPr>
                <w:rFonts w:cs="Arial"/>
                <w:lang w:bidi="en-US"/>
              </w:rPr>
            </w:pPr>
            <w:r w:rsidRPr="00E941EA">
              <w:rPr>
                <w:rFonts w:cs="Arial"/>
                <w:lang w:bidi="en-US"/>
              </w:rPr>
              <w:t>NBSRRSBGXXX</w:t>
            </w:r>
          </w:p>
          <w:p w14:paraId="791FEA6E" w14:textId="77777777" w:rsidR="003F3297" w:rsidRPr="00E941EA" w:rsidRDefault="003F3297" w:rsidP="00103A95">
            <w:pPr>
              <w:pStyle w:val="KDParagraf"/>
              <w:spacing w:before="0"/>
              <w:rPr>
                <w:rFonts w:cs="Arial"/>
                <w:lang w:bidi="en-US"/>
              </w:rPr>
            </w:pPr>
            <w:r w:rsidRPr="00E941EA">
              <w:rPr>
                <w:rFonts w:cs="Arial"/>
                <w:lang w:bidi="en-US"/>
              </w:rPr>
              <w:t>NARODNA BANKA SRBIJE (NATIONAL</w:t>
            </w:r>
          </w:p>
          <w:p w14:paraId="58716B48" w14:textId="77777777" w:rsidR="003F3297" w:rsidRPr="00E941EA" w:rsidRDefault="003F3297" w:rsidP="00103A95">
            <w:pPr>
              <w:pStyle w:val="KDParagraf"/>
              <w:spacing w:before="0"/>
              <w:rPr>
                <w:rFonts w:cs="Arial"/>
                <w:lang w:bidi="en-US"/>
              </w:rPr>
            </w:pPr>
            <w:r w:rsidRPr="00E941EA">
              <w:rPr>
                <w:rFonts w:cs="Arial"/>
                <w:lang w:bidi="en-US"/>
              </w:rPr>
              <w:t>BANK OF SERBIA – NB BEOGRAD,</w:t>
            </w:r>
          </w:p>
          <w:p w14:paraId="122D8399" w14:textId="77777777" w:rsidR="003F3297" w:rsidRPr="00E941EA" w:rsidRDefault="003F3297" w:rsidP="00103A95">
            <w:pPr>
              <w:pStyle w:val="KDParagraf"/>
              <w:spacing w:before="0"/>
              <w:rPr>
                <w:rFonts w:cs="Arial"/>
                <w:lang w:bidi="en-US"/>
              </w:rPr>
            </w:pPr>
            <w:r w:rsidRPr="00E941EA">
              <w:rPr>
                <w:rFonts w:cs="Arial"/>
                <w:lang w:bidi="en-US"/>
              </w:rPr>
              <w:t>NEMANJINA 17</w:t>
            </w:r>
          </w:p>
          <w:p w14:paraId="771E4145" w14:textId="77777777" w:rsidR="003F3297" w:rsidRPr="00E941EA" w:rsidRDefault="003F3297" w:rsidP="00103A95">
            <w:pPr>
              <w:pStyle w:val="KDParagraf"/>
              <w:spacing w:before="0"/>
              <w:rPr>
                <w:rFonts w:cs="Arial"/>
                <w:lang w:bidi="en-US"/>
              </w:rPr>
            </w:pPr>
            <w:r w:rsidRPr="00E941EA">
              <w:rPr>
                <w:rFonts w:cs="Arial"/>
                <w:lang w:bidi="en-US"/>
              </w:rPr>
              <w:t>SERBIA</w:t>
            </w:r>
          </w:p>
        </w:tc>
      </w:tr>
      <w:tr w:rsidR="00E941EA" w:rsidRPr="00E941EA" w14:paraId="572F2F8B" w14:textId="77777777" w:rsidTr="007D4132">
        <w:tc>
          <w:tcPr>
            <w:tcW w:w="4786" w:type="dxa"/>
            <w:shd w:val="clear" w:color="auto" w:fill="auto"/>
          </w:tcPr>
          <w:p w14:paraId="45F78447" w14:textId="77777777" w:rsidR="003F3297" w:rsidRPr="00E941EA" w:rsidRDefault="003F3297" w:rsidP="00103A95">
            <w:pPr>
              <w:pStyle w:val="KDParagraf"/>
              <w:spacing w:before="0"/>
              <w:rPr>
                <w:rFonts w:cs="Arial"/>
                <w:lang w:bidi="en-US"/>
              </w:rPr>
            </w:pPr>
            <w:r w:rsidRPr="00E941EA">
              <w:rPr>
                <w:rFonts w:cs="Arial"/>
                <w:lang w:bidi="en-US"/>
              </w:rPr>
              <w:t>FIELD 59:</w:t>
            </w:r>
          </w:p>
          <w:p w14:paraId="439A74B4" w14:textId="77777777" w:rsidR="003F3297" w:rsidRPr="00E941EA" w:rsidRDefault="003F3297" w:rsidP="00103A95">
            <w:pPr>
              <w:pStyle w:val="KDParagraf"/>
              <w:spacing w:before="0"/>
              <w:rPr>
                <w:rFonts w:cs="Arial"/>
                <w:lang w:bidi="en-US"/>
              </w:rPr>
            </w:pPr>
            <w:r w:rsidRPr="00E941EA">
              <w:rPr>
                <w:rFonts w:cs="Arial"/>
                <w:lang w:bidi="en-US"/>
              </w:rPr>
              <w:t>(BENEFICIARY)</w:t>
            </w:r>
          </w:p>
          <w:p w14:paraId="177C0039" w14:textId="77777777" w:rsidR="003F3297" w:rsidRPr="00E941EA" w:rsidRDefault="003F3297" w:rsidP="00103A95">
            <w:pPr>
              <w:pStyle w:val="KDParagraf"/>
              <w:spacing w:before="0"/>
              <w:rPr>
                <w:rFonts w:cs="Arial"/>
                <w:lang w:bidi="en-US"/>
              </w:rPr>
            </w:pPr>
          </w:p>
        </w:tc>
        <w:tc>
          <w:tcPr>
            <w:tcW w:w="4394" w:type="dxa"/>
            <w:shd w:val="clear" w:color="auto" w:fill="auto"/>
          </w:tcPr>
          <w:p w14:paraId="0B215497" w14:textId="77777777" w:rsidR="003F3297" w:rsidRPr="00E941EA" w:rsidRDefault="003F3297" w:rsidP="00103A95">
            <w:pPr>
              <w:pStyle w:val="KDParagraf"/>
              <w:spacing w:before="0"/>
              <w:rPr>
                <w:rFonts w:cs="Arial"/>
                <w:lang w:bidi="en-US"/>
              </w:rPr>
            </w:pPr>
            <w:r w:rsidRPr="00E941EA">
              <w:rPr>
                <w:rFonts w:cs="Arial"/>
                <w:lang w:bidi="en-US"/>
              </w:rPr>
              <w:t>/RS35908500103019323073</w:t>
            </w:r>
          </w:p>
          <w:p w14:paraId="18B6DC15" w14:textId="77777777" w:rsidR="003F3297" w:rsidRPr="00E941EA" w:rsidRDefault="003F3297" w:rsidP="00103A95">
            <w:pPr>
              <w:pStyle w:val="KDParagraf"/>
              <w:spacing w:before="0"/>
              <w:rPr>
                <w:rFonts w:cs="Arial"/>
                <w:lang w:bidi="en-US"/>
              </w:rPr>
            </w:pPr>
            <w:r w:rsidRPr="00E941EA">
              <w:rPr>
                <w:rFonts w:cs="Arial"/>
                <w:lang w:bidi="en-US"/>
              </w:rPr>
              <w:t>MINISTARSTVO FINANSIJA</w:t>
            </w:r>
          </w:p>
          <w:p w14:paraId="3A25C016" w14:textId="77777777" w:rsidR="003F3297" w:rsidRPr="00E941EA" w:rsidRDefault="003F3297" w:rsidP="00103A95">
            <w:pPr>
              <w:pStyle w:val="KDParagraf"/>
              <w:spacing w:before="0"/>
              <w:rPr>
                <w:rFonts w:cs="Arial"/>
                <w:lang w:bidi="en-US"/>
              </w:rPr>
            </w:pPr>
            <w:r w:rsidRPr="00E941EA">
              <w:rPr>
                <w:rFonts w:cs="Arial"/>
                <w:lang w:bidi="en-US"/>
              </w:rPr>
              <w:t>UPRAVA ZA TREZOR</w:t>
            </w:r>
          </w:p>
          <w:p w14:paraId="5546D725" w14:textId="77777777" w:rsidR="003F3297" w:rsidRPr="00E941EA" w:rsidRDefault="003F3297" w:rsidP="00103A95">
            <w:pPr>
              <w:pStyle w:val="KDParagraf"/>
              <w:spacing w:before="0"/>
              <w:rPr>
                <w:rFonts w:cs="Arial"/>
                <w:lang w:bidi="en-US"/>
              </w:rPr>
            </w:pPr>
            <w:r w:rsidRPr="00E941EA">
              <w:rPr>
                <w:rFonts w:cs="Arial"/>
                <w:lang w:bidi="en-US"/>
              </w:rPr>
              <w:t>POP LUKINA7-9</w:t>
            </w:r>
          </w:p>
          <w:p w14:paraId="19B88767" w14:textId="77777777" w:rsidR="003F3297" w:rsidRPr="00E941EA" w:rsidRDefault="003F3297" w:rsidP="00103A95">
            <w:pPr>
              <w:pStyle w:val="KDParagraf"/>
              <w:spacing w:before="0"/>
              <w:rPr>
                <w:rFonts w:cs="Arial"/>
                <w:lang w:bidi="en-US"/>
              </w:rPr>
            </w:pPr>
            <w:r w:rsidRPr="00E941EA">
              <w:rPr>
                <w:rFonts w:cs="Arial"/>
                <w:lang w:bidi="en-US"/>
              </w:rPr>
              <w:t>BEOGRAD</w:t>
            </w:r>
          </w:p>
        </w:tc>
      </w:tr>
      <w:tr w:rsidR="00E941EA" w:rsidRPr="00E941EA" w14:paraId="3E41ED89" w14:textId="77777777" w:rsidTr="007D4132">
        <w:tc>
          <w:tcPr>
            <w:tcW w:w="4786" w:type="dxa"/>
            <w:shd w:val="clear" w:color="auto" w:fill="auto"/>
          </w:tcPr>
          <w:p w14:paraId="483FB905" w14:textId="77777777" w:rsidR="003F3297" w:rsidRPr="00E941EA" w:rsidRDefault="003F3297" w:rsidP="00103A95">
            <w:pPr>
              <w:pStyle w:val="KDParagraf"/>
              <w:spacing w:before="0"/>
              <w:rPr>
                <w:rFonts w:cs="Arial"/>
                <w:lang w:bidi="en-US"/>
              </w:rPr>
            </w:pPr>
            <w:r w:rsidRPr="00E941EA">
              <w:rPr>
                <w:rFonts w:cs="Arial"/>
                <w:lang w:bidi="en-US"/>
              </w:rPr>
              <w:t xml:space="preserve">FIELD 70:  </w:t>
            </w:r>
          </w:p>
        </w:tc>
        <w:tc>
          <w:tcPr>
            <w:tcW w:w="4394" w:type="dxa"/>
            <w:shd w:val="clear" w:color="auto" w:fill="auto"/>
          </w:tcPr>
          <w:p w14:paraId="4FA9C045" w14:textId="77777777" w:rsidR="003F3297" w:rsidRPr="00E941EA" w:rsidRDefault="003F3297" w:rsidP="00103A95">
            <w:pPr>
              <w:pStyle w:val="KDParagraf"/>
              <w:spacing w:before="0"/>
              <w:rPr>
                <w:rFonts w:cs="Arial"/>
                <w:lang w:bidi="en-US"/>
              </w:rPr>
            </w:pPr>
            <w:r w:rsidRPr="00E941EA">
              <w:rPr>
                <w:rFonts w:cs="Arial"/>
                <w:lang w:bidi="en-US"/>
              </w:rPr>
              <w:t>DETAILS OF PAYMENT</w:t>
            </w:r>
          </w:p>
        </w:tc>
      </w:tr>
    </w:tbl>
    <w:p w14:paraId="1A02B24E" w14:textId="77777777" w:rsidR="007A284F" w:rsidRDefault="007A284F" w:rsidP="0051602B">
      <w:pPr>
        <w:pStyle w:val="KDPodnaslov2"/>
        <w:spacing w:before="0"/>
        <w:jc w:val="both"/>
        <w:rPr>
          <w:rFonts w:cs="Arial"/>
          <w:lang w:val="sr-Latn-RS"/>
        </w:rPr>
      </w:pPr>
      <w:bookmarkStart w:id="246" w:name="_Toc441651610"/>
      <w:bookmarkStart w:id="247" w:name="_Toc442559921"/>
    </w:p>
    <w:p w14:paraId="02426BC7" w14:textId="76DF3B46" w:rsidR="003F3297" w:rsidRPr="00E941EA" w:rsidRDefault="0051602B" w:rsidP="0051602B">
      <w:pPr>
        <w:pStyle w:val="KDPodnaslov2"/>
        <w:spacing w:before="0"/>
        <w:jc w:val="both"/>
        <w:rPr>
          <w:rFonts w:cs="Arial"/>
          <w:lang w:val="ru-RU"/>
        </w:rPr>
      </w:pPr>
      <w:r w:rsidRPr="00E941EA">
        <w:rPr>
          <w:rFonts w:cs="Arial"/>
          <w:lang w:val="sr-Latn-RS"/>
        </w:rPr>
        <w:t>6.29.</w:t>
      </w:r>
      <w:r w:rsidR="003F3297" w:rsidRPr="00E941EA">
        <w:rPr>
          <w:rFonts w:cs="Arial"/>
          <w:lang w:val="ru-RU"/>
        </w:rPr>
        <w:t xml:space="preserve">Закључивање </w:t>
      </w:r>
      <w:r w:rsidR="003F3297" w:rsidRPr="00E941EA">
        <w:rPr>
          <w:rFonts w:cs="Arial"/>
          <w:lang w:val="sr-Cyrl-RS"/>
        </w:rPr>
        <w:t xml:space="preserve">и ступање на снагу </w:t>
      </w:r>
      <w:r w:rsidR="003F3297" w:rsidRPr="00E941EA">
        <w:rPr>
          <w:rFonts w:cs="Arial"/>
          <w:lang w:val="ru-RU"/>
        </w:rPr>
        <w:t>уговора</w:t>
      </w:r>
      <w:bookmarkEnd w:id="246"/>
      <w:bookmarkEnd w:id="247"/>
    </w:p>
    <w:p w14:paraId="492D5DF3" w14:textId="4A402E70" w:rsidR="003F3297" w:rsidRPr="00E941EA" w:rsidRDefault="003F3297" w:rsidP="003F3297">
      <w:pPr>
        <w:spacing w:before="0"/>
        <w:rPr>
          <w:rFonts w:cs="Arial"/>
          <w:lang w:val="ru-RU"/>
        </w:rPr>
      </w:pPr>
      <w:r w:rsidRPr="00E941EA">
        <w:rPr>
          <w:rFonts w:cs="Arial"/>
          <w:lang w:val="ru-RU"/>
        </w:rPr>
        <w:t xml:space="preserve">Наручилац ће доставити уговор о јавној набавци понуђачу којем је додељен уговор у року од </w:t>
      </w:r>
      <w:r w:rsidRPr="00E941EA">
        <w:rPr>
          <w:rFonts w:cs="Arial"/>
          <w:lang w:val="sr-Cyrl-RS"/>
        </w:rPr>
        <w:t>8</w:t>
      </w:r>
      <w:r w:rsidR="007D4132">
        <w:rPr>
          <w:rFonts w:cs="Arial"/>
          <w:lang w:val="sr-Cyrl-RS"/>
        </w:rPr>
        <w:t xml:space="preserve"> </w:t>
      </w:r>
      <w:r w:rsidRPr="00E941EA">
        <w:rPr>
          <w:rFonts w:cs="Arial"/>
          <w:lang w:val="sr-Cyrl-RS"/>
        </w:rPr>
        <w:t>(</w:t>
      </w:r>
      <w:r w:rsidRPr="00E941EA">
        <w:rPr>
          <w:rFonts w:cs="Arial"/>
          <w:lang w:val="ru-RU"/>
        </w:rPr>
        <w:t>осам</w:t>
      </w:r>
      <w:r w:rsidRPr="00E941EA">
        <w:rPr>
          <w:rFonts w:cs="Arial"/>
          <w:lang w:val="sr-Cyrl-RS"/>
        </w:rPr>
        <w:t>)</w:t>
      </w:r>
      <w:r w:rsidRPr="00E941EA">
        <w:rPr>
          <w:rFonts w:cs="Arial"/>
          <w:lang w:val="ru-RU"/>
        </w:rPr>
        <w:t xml:space="preserve"> дана од протека рока за подношење захтева за заштиту права.</w:t>
      </w:r>
    </w:p>
    <w:p w14:paraId="6C7A1702" w14:textId="5BAFA030" w:rsidR="003F3297" w:rsidRPr="00E941EA" w:rsidRDefault="003F3297" w:rsidP="003F3297">
      <w:pPr>
        <w:spacing w:before="0"/>
        <w:rPr>
          <w:rFonts w:cs="Arial"/>
          <w:lang w:val="ru-RU"/>
        </w:rPr>
      </w:pPr>
      <w:r w:rsidRPr="00E941EA">
        <w:rPr>
          <w:rFonts w:cs="Arial"/>
          <w:lang w:val="ru-RU"/>
        </w:rPr>
        <w:t xml:space="preserve">Понуђач којем буде додељен уговор, обавезан је да </w:t>
      </w:r>
      <w:r w:rsidR="007D4132">
        <w:rPr>
          <w:rFonts w:cs="Arial"/>
          <w:lang w:val="ru-RU"/>
        </w:rPr>
        <w:t>тренутку</w:t>
      </w:r>
      <w:r w:rsidRPr="00E941EA">
        <w:rPr>
          <w:rFonts w:cs="Arial"/>
          <w:lang w:val="ru-RU"/>
        </w:rPr>
        <w:t xml:space="preserve"> закључења уговора достави </w:t>
      </w:r>
      <w:r w:rsidR="009C0203" w:rsidRPr="00E941EA">
        <w:rPr>
          <w:rFonts w:cs="Arial"/>
          <w:lang w:val="ru-RU"/>
        </w:rPr>
        <w:t>меницу</w:t>
      </w:r>
      <w:r w:rsidRPr="00E941EA">
        <w:rPr>
          <w:rFonts w:cs="Arial"/>
          <w:lang w:val="ru-RU"/>
        </w:rPr>
        <w:t xml:space="preserve"> за добро извршење посла</w:t>
      </w:r>
      <w:r w:rsidRPr="00E941EA">
        <w:rPr>
          <w:rFonts w:cs="Arial"/>
          <w:lang w:val="sr-Cyrl-CS"/>
        </w:rPr>
        <w:t>.</w:t>
      </w:r>
    </w:p>
    <w:p w14:paraId="22D18F81" w14:textId="4F6AE1F4" w:rsidR="003F3297" w:rsidRPr="00E941EA" w:rsidRDefault="003F3297" w:rsidP="003F3297">
      <w:pPr>
        <w:spacing w:before="0"/>
        <w:rPr>
          <w:rFonts w:cs="Arial"/>
          <w:lang w:val="ru-RU"/>
        </w:rPr>
      </w:pPr>
      <w:r w:rsidRPr="00E941EA">
        <w:rPr>
          <w:rFonts w:cs="Arial"/>
          <w:lang w:val="ru-RU"/>
        </w:rPr>
        <w:t xml:space="preserve">Ако понуђач којем је додељен уговор одбије да потпише уговор или уговор не потпише у року од </w:t>
      </w:r>
      <w:r w:rsidR="00322F9B" w:rsidRPr="00E941EA">
        <w:rPr>
          <w:rFonts w:cs="Arial"/>
          <w:lang w:val="ru-RU"/>
        </w:rPr>
        <w:t>7</w:t>
      </w:r>
      <w:r w:rsidRPr="00E941EA">
        <w:rPr>
          <w:rFonts w:cs="Arial"/>
          <w:lang w:val="ru-RU"/>
        </w:rPr>
        <w:t xml:space="preserve"> дана, Наручилац може закључити са првим следећим најповољнијим понуђачем.</w:t>
      </w:r>
    </w:p>
    <w:p w14:paraId="78562441" w14:textId="5CEC59A3" w:rsidR="003F3297" w:rsidRPr="00E941EA" w:rsidRDefault="003F3297" w:rsidP="003F3297">
      <w:pPr>
        <w:spacing w:before="0"/>
        <w:rPr>
          <w:rFonts w:cs="Arial"/>
          <w:lang w:val="ru-RU"/>
        </w:rPr>
      </w:pPr>
      <w:r w:rsidRPr="00E941EA">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4FBCFF43" w14:textId="77777777" w:rsidR="00B278F7" w:rsidRPr="00E941EA" w:rsidRDefault="00B278F7" w:rsidP="0051602B">
      <w:pPr>
        <w:pStyle w:val="KDPodnaslov2"/>
        <w:spacing w:before="0"/>
        <w:jc w:val="both"/>
        <w:rPr>
          <w:rFonts w:cs="Arial"/>
          <w:lang w:val="ru-RU"/>
        </w:rPr>
      </w:pPr>
      <w:bookmarkStart w:id="248" w:name="_Toc441651611"/>
      <w:bookmarkStart w:id="249" w:name="_Toc442559922"/>
    </w:p>
    <w:p w14:paraId="1BB9BB0A" w14:textId="6CF1DD32" w:rsidR="003F3297" w:rsidRPr="00E941EA" w:rsidRDefault="0051602B" w:rsidP="0051602B">
      <w:pPr>
        <w:pStyle w:val="KDPodnaslov2"/>
        <w:spacing w:before="0"/>
        <w:jc w:val="both"/>
        <w:rPr>
          <w:rFonts w:cs="Arial"/>
          <w:lang w:val="ru-RU"/>
        </w:rPr>
      </w:pPr>
      <w:r w:rsidRPr="00E941EA">
        <w:rPr>
          <w:rFonts w:cs="Arial"/>
          <w:lang w:val="ru-RU"/>
        </w:rPr>
        <w:t>6.30.</w:t>
      </w:r>
      <w:r w:rsidR="003F3297" w:rsidRPr="00E941EA">
        <w:rPr>
          <w:rFonts w:cs="Arial"/>
          <w:lang w:val="ru-RU"/>
        </w:rPr>
        <w:t>Измене током трајања уговора</w:t>
      </w:r>
      <w:bookmarkEnd w:id="248"/>
      <w:bookmarkEnd w:id="249"/>
    </w:p>
    <w:p w14:paraId="3F4937FD" w14:textId="77777777" w:rsidR="003F3297" w:rsidRPr="00E941EA" w:rsidRDefault="003F3297" w:rsidP="003F3297">
      <w:pPr>
        <w:spacing w:before="0"/>
        <w:rPr>
          <w:rFonts w:cs="Arial"/>
          <w:lang w:val="ru-RU" w:eastAsia="sr-Latn-CS"/>
        </w:rPr>
      </w:pPr>
      <w:r w:rsidRPr="00E941EA">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под условом да има обезбеђена финансијска средства.</w:t>
      </w:r>
    </w:p>
    <w:p w14:paraId="76F5B814" w14:textId="77777777" w:rsidR="003F3297" w:rsidRPr="00E941EA" w:rsidRDefault="003F3297" w:rsidP="003F3297">
      <w:pPr>
        <w:spacing w:before="0"/>
        <w:rPr>
          <w:rFonts w:cs="Arial"/>
          <w:lang w:val="ru-RU" w:eastAsia="sr-Latn-CS"/>
        </w:rPr>
      </w:pPr>
      <w:r w:rsidRPr="00E941EA">
        <w:rPr>
          <w:rFonts w:cs="Arial"/>
          <w:lang w:val="ru-RU" w:eastAsia="sr-Latn-CS"/>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измењене околности на тржишту настале услед више силе и промењене околности у смислу члана 133. Закона о облигационим односима.   </w:t>
      </w:r>
    </w:p>
    <w:p w14:paraId="4BA3C8EE" w14:textId="77777777" w:rsidR="003F3297" w:rsidRPr="00E941EA" w:rsidRDefault="003F3297" w:rsidP="003F3297">
      <w:pPr>
        <w:rPr>
          <w:rFonts w:cs="Arial"/>
          <w:lang w:val="ru-RU"/>
        </w:rPr>
      </w:pPr>
    </w:p>
    <w:p w14:paraId="3CC583DA" w14:textId="77777777" w:rsidR="003F3297" w:rsidRPr="00E941EA" w:rsidRDefault="003F3297" w:rsidP="003F3297">
      <w:pPr>
        <w:spacing w:before="0"/>
        <w:rPr>
          <w:rFonts w:cs="Arial"/>
          <w:lang w:val="ru-RU" w:eastAsia="sr-Latn-CS"/>
        </w:rPr>
      </w:pPr>
    </w:p>
    <w:p w14:paraId="1DBABD20" w14:textId="77777777" w:rsidR="00922EDB" w:rsidRPr="00E941EA" w:rsidRDefault="00922EDB" w:rsidP="00922EDB">
      <w:pPr>
        <w:spacing w:before="0"/>
        <w:rPr>
          <w:rFonts w:cs="Arial"/>
          <w:lang w:val="ru-RU" w:eastAsia="sr-Latn-CS"/>
        </w:rPr>
      </w:pPr>
    </w:p>
    <w:p w14:paraId="6805BFFD" w14:textId="77777777" w:rsidR="0008263C" w:rsidRPr="00E941EA" w:rsidRDefault="0008263C" w:rsidP="00922EDB">
      <w:pPr>
        <w:spacing w:before="0"/>
        <w:rPr>
          <w:rFonts w:cs="Arial"/>
          <w:lang w:val="ru-RU" w:eastAsia="sr-Latn-CS"/>
        </w:rPr>
      </w:pPr>
    </w:p>
    <w:p w14:paraId="3FA32E64" w14:textId="77777777" w:rsidR="0008263C" w:rsidRPr="00E941EA" w:rsidRDefault="0008263C" w:rsidP="00922EDB">
      <w:pPr>
        <w:spacing w:before="0"/>
        <w:rPr>
          <w:rFonts w:cs="Arial"/>
          <w:lang w:val="ru-RU" w:eastAsia="sr-Latn-CS"/>
        </w:rPr>
      </w:pPr>
    </w:p>
    <w:p w14:paraId="7237983A" w14:textId="77777777" w:rsidR="0008263C" w:rsidRPr="00E941EA" w:rsidRDefault="0008263C" w:rsidP="00922EDB">
      <w:pPr>
        <w:spacing w:before="0"/>
        <w:rPr>
          <w:rFonts w:cs="Arial"/>
          <w:lang w:val="ru-RU" w:eastAsia="sr-Latn-CS"/>
        </w:rPr>
      </w:pPr>
    </w:p>
    <w:p w14:paraId="59D7EA78" w14:textId="77777777" w:rsidR="0008263C" w:rsidRPr="00E941EA" w:rsidRDefault="0008263C" w:rsidP="00922EDB">
      <w:pPr>
        <w:spacing w:before="0"/>
        <w:rPr>
          <w:rFonts w:cs="Arial"/>
          <w:lang w:val="ru-RU" w:eastAsia="sr-Latn-CS"/>
        </w:rPr>
      </w:pPr>
    </w:p>
    <w:p w14:paraId="4B4AF21B" w14:textId="77777777" w:rsidR="0008263C" w:rsidRPr="00E941EA" w:rsidRDefault="0008263C" w:rsidP="00922EDB">
      <w:pPr>
        <w:spacing w:before="0"/>
        <w:rPr>
          <w:rFonts w:cs="Arial"/>
          <w:lang w:val="ru-RU" w:eastAsia="sr-Latn-CS"/>
        </w:rPr>
      </w:pPr>
    </w:p>
    <w:p w14:paraId="1536E0F6" w14:textId="77777777" w:rsidR="0008263C" w:rsidRPr="00E941EA" w:rsidRDefault="0008263C" w:rsidP="00922EDB">
      <w:pPr>
        <w:spacing w:before="0"/>
        <w:rPr>
          <w:rFonts w:cs="Arial"/>
          <w:lang w:val="ru-RU" w:eastAsia="sr-Latn-CS"/>
        </w:rPr>
      </w:pPr>
    </w:p>
    <w:p w14:paraId="3A1F6F4C" w14:textId="77777777" w:rsidR="00465640" w:rsidRPr="00E941EA" w:rsidRDefault="00465640" w:rsidP="00922EDB">
      <w:pPr>
        <w:spacing w:before="0"/>
        <w:rPr>
          <w:rFonts w:cs="Arial"/>
          <w:lang w:val="ru-RU" w:eastAsia="sr-Latn-CS"/>
        </w:rPr>
      </w:pPr>
    </w:p>
    <w:p w14:paraId="62FD9B9D" w14:textId="77777777" w:rsidR="00465640" w:rsidRPr="00E941EA" w:rsidRDefault="00465640" w:rsidP="00922EDB">
      <w:pPr>
        <w:spacing w:before="0"/>
        <w:rPr>
          <w:rFonts w:cs="Arial"/>
          <w:lang w:val="ru-RU" w:eastAsia="sr-Latn-CS"/>
        </w:rPr>
      </w:pPr>
    </w:p>
    <w:p w14:paraId="3647C12F" w14:textId="77777777" w:rsidR="00465640" w:rsidRPr="00E941EA" w:rsidRDefault="00465640" w:rsidP="00922EDB">
      <w:pPr>
        <w:spacing w:before="0"/>
        <w:rPr>
          <w:rFonts w:cs="Arial"/>
          <w:lang w:val="ru-RU" w:eastAsia="sr-Latn-CS"/>
        </w:rPr>
      </w:pPr>
    </w:p>
    <w:p w14:paraId="79CAF82B" w14:textId="77777777" w:rsidR="00465640" w:rsidRPr="00E941EA" w:rsidRDefault="00465640" w:rsidP="00922EDB">
      <w:pPr>
        <w:spacing w:before="0"/>
        <w:rPr>
          <w:rFonts w:cs="Arial"/>
          <w:lang w:val="ru-RU" w:eastAsia="sr-Latn-CS"/>
        </w:rPr>
      </w:pPr>
    </w:p>
    <w:p w14:paraId="7A9F907D" w14:textId="77777777" w:rsidR="00465640" w:rsidRPr="00E941EA" w:rsidRDefault="00465640" w:rsidP="00922EDB">
      <w:pPr>
        <w:spacing w:before="0"/>
        <w:rPr>
          <w:rFonts w:cs="Arial"/>
          <w:lang w:val="ru-RU" w:eastAsia="sr-Latn-CS"/>
        </w:rPr>
      </w:pPr>
    </w:p>
    <w:p w14:paraId="567709D0" w14:textId="77777777" w:rsidR="00465640" w:rsidRPr="00E941EA" w:rsidRDefault="00465640" w:rsidP="00922EDB">
      <w:pPr>
        <w:spacing w:before="0"/>
        <w:rPr>
          <w:rFonts w:cs="Arial"/>
          <w:lang w:val="ru-RU" w:eastAsia="sr-Latn-CS"/>
        </w:rPr>
      </w:pPr>
    </w:p>
    <w:p w14:paraId="54D99E78" w14:textId="77777777" w:rsidR="00465640" w:rsidRPr="00E941EA" w:rsidRDefault="00465640" w:rsidP="00922EDB">
      <w:pPr>
        <w:spacing w:before="0"/>
        <w:rPr>
          <w:rFonts w:cs="Arial"/>
          <w:lang w:val="ru-RU" w:eastAsia="sr-Latn-CS"/>
        </w:rPr>
      </w:pPr>
    </w:p>
    <w:p w14:paraId="1E39E01A" w14:textId="77777777" w:rsidR="002456A6" w:rsidRPr="00E941EA" w:rsidRDefault="002456A6" w:rsidP="00922EDB">
      <w:pPr>
        <w:spacing w:before="0"/>
        <w:rPr>
          <w:rFonts w:cs="Arial"/>
          <w:lang w:val="ru-RU" w:eastAsia="sr-Latn-CS"/>
        </w:rPr>
      </w:pPr>
    </w:p>
    <w:p w14:paraId="2D570B81" w14:textId="77777777" w:rsidR="002456A6" w:rsidRPr="00E941EA" w:rsidRDefault="002456A6" w:rsidP="00922EDB">
      <w:pPr>
        <w:spacing w:before="0"/>
        <w:rPr>
          <w:rFonts w:cs="Arial"/>
          <w:lang w:val="ru-RU" w:eastAsia="sr-Latn-CS"/>
        </w:rPr>
      </w:pPr>
    </w:p>
    <w:p w14:paraId="7F612754" w14:textId="77777777" w:rsidR="002456A6" w:rsidRPr="00E941EA" w:rsidRDefault="002456A6" w:rsidP="00922EDB">
      <w:pPr>
        <w:spacing w:before="0"/>
        <w:rPr>
          <w:rFonts w:cs="Arial"/>
          <w:lang w:val="ru-RU" w:eastAsia="sr-Latn-CS"/>
        </w:rPr>
      </w:pPr>
    </w:p>
    <w:p w14:paraId="2AAA97D7" w14:textId="77777777" w:rsidR="005944CD" w:rsidRPr="00E941EA" w:rsidRDefault="005944CD" w:rsidP="00465640">
      <w:pPr>
        <w:spacing w:before="0"/>
        <w:jc w:val="center"/>
        <w:rPr>
          <w:rFonts w:cs="Arial"/>
          <w:lang w:val="ru-RU" w:eastAsia="sr-Latn-CS"/>
        </w:rPr>
      </w:pPr>
    </w:p>
    <w:p w14:paraId="6D8FE5E6" w14:textId="77777777" w:rsidR="005944CD" w:rsidRPr="00E941EA" w:rsidRDefault="005944CD" w:rsidP="00465640">
      <w:pPr>
        <w:spacing w:before="0"/>
        <w:jc w:val="center"/>
        <w:rPr>
          <w:rFonts w:cs="Arial"/>
          <w:lang w:val="ru-RU" w:eastAsia="sr-Latn-CS"/>
        </w:rPr>
      </w:pPr>
    </w:p>
    <w:p w14:paraId="44739DBE" w14:textId="77777777" w:rsidR="005944CD" w:rsidRPr="00E941EA" w:rsidRDefault="005944CD" w:rsidP="00465640">
      <w:pPr>
        <w:spacing w:before="0"/>
        <w:jc w:val="center"/>
        <w:rPr>
          <w:rFonts w:cs="Arial"/>
          <w:lang w:val="ru-RU" w:eastAsia="sr-Latn-CS"/>
        </w:rPr>
      </w:pPr>
    </w:p>
    <w:p w14:paraId="22775F29" w14:textId="77777777" w:rsidR="005944CD" w:rsidRPr="00E941EA" w:rsidRDefault="005944CD" w:rsidP="00465640">
      <w:pPr>
        <w:spacing w:before="0"/>
        <w:jc w:val="center"/>
        <w:rPr>
          <w:rFonts w:cs="Arial"/>
          <w:lang w:val="ru-RU" w:eastAsia="sr-Latn-CS"/>
        </w:rPr>
      </w:pPr>
    </w:p>
    <w:p w14:paraId="588A7944" w14:textId="77777777" w:rsidR="005944CD" w:rsidRPr="00E941EA" w:rsidRDefault="005944CD" w:rsidP="00465640">
      <w:pPr>
        <w:spacing w:before="0"/>
        <w:jc w:val="center"/>
        <w:rPr>
          <w:rFonts w:cs="Arial"/>
          <w:lang w:val="ru-RU" w:eastAsia="sr-Latn-CS"/>
        </w:rPr>
      </w:pPr>
    </w:p>
    <w:p w14:paraId="535B0995" w14:textId="77777777" w:rsidR="005944CD" w:rsidRPr="00E941EA" w:rsidRDefault="005944CD" w:rsidP="00465640">
      <w:pPr>
        <w:spacing w:before="0"/>
        <w:jc w:val="center"/>
        <w:rPr>
          <w:rFonts w:cs="Arial"/>
          <w:lang w:val="ru-RU" w:eastAsia="sr-Latn-CS"/>
        </w:rPr>
      </w:pPr>
    </w:p>
    <w:p w14:paraId="2057E289" w14:textId="77777777" w:rsidR="00FD1B53" w:rsidRDefault="00FD1B53" w:rsidP="00465640">
      <w:pPr>
        <w:spacing w:before="0"/>
        <w:jc w:val="center"/>
        <w:rPr>
          <w:rFonts w:cs="Arial"/>
          <w:lang w:val="ru-RU" w:eastAsia="sr-Latn-CS"/>
        </w:rPr>
      </w:pPr>
    </w:p>
    <w:p w14:paraId="49A8D2F9" w14:textId="77777777" w:rsidR="0055797D" w:rsidRPr="00E941EA" w:rsidRDefault="0055797D" w:rsidP="00465640">
      <w:pPr>
        <w:spacing w:before="0"/>
        <w:jc w:val="center"/>
        <w:rPr>
          <w:rFonts w:cs="Arial"/>
          <w:lang w:val="ru-RU" w:eastAsia="sr-Latn-CS"/>
        </w:rPr>
      </w:pPr>
    </w:p>
    <w:p w14:paraId="669A52B2" w14:textId="77777777" w:rsidR="00FD1B53" w:rsidRPr="00E941EA" w:rsidRDefault="00FD1B53" w:rsidP="00465640">
      <w:pPr>
        <w:spacing w:before="0"/>
        <w:jc w:val="center"/>
        <w:rPr>
          <w:rFonts w:cs="Arial"/>
          <w:lang w:val="ru-RU" w:eastAsia="sr-Latn-CS"/>
        </w:rPr>
      </w:pPr>
    </w:p>
    <w:p w14:paraId="496367F5" w14:textId="77777777" w:rsidR="00FD1B53" w:rsidRDefault="00FD1B53" w:rsidP="00465640">
      <w:pPr>
        <w:spacing w:before="0"/>
        <w:jc w:val="center"/>
        <w:rPr>
          <w:rFonts w:cs="Arial"/>
          <w:lang w:val="ru-RU" w:eastAsia="sr-Latn-CS"/>
        </w:rPr>
      </w:pPr>
    </w:p>
    <w:p w14:paraId="2E41D5C8" w14:textId="77777777" w:rsidR="007015F5" w:rsidRDefault="007015F5" w:rsidP="00465640">
      <w:pPr>
        <w:spacing w:before="0"/>
        <w:jc w:val="center"/>
        <w:rPr>
          <w:rFonts w:cs="Arial"/>
          <w:lang w:val="ru-RU" w:eastAsia="sr-Latn-CS"/>
        </w:rPr>
      </w:pPr>
    </w:p>
    <w:p w14:paraId="2EB33645" w14:textId="77777777" w:rsidR="007015F5" w:rsidRDefault="007015F5" w:rsidP="00465640">
      <w:pPr>
        <w:spacing w:before="0"/>
        <w:jc w:val="center"/>
        <w:rPr>
          <w:rFonts w:cs="Arial"/>
          <w:lang w:val="ru-RU" w:eastAsia="sr-Latn-CS"/>
        </w:rPr>
      </w:pPr>
    </w:p>
    <w:p w14:paraId="2C35BC06" w14:textId="77777777" w:rsidR="007015F5" w:rsidRDefault="007015F5" w:rsidP="00465640">
      <w:pPr>
        <w:spacing w:before="0"/>
        <w:jc w:val="center"/>
        <w:rPr>
          <w:rFonts w:cs="Arial"/>
          <w:lang w:val="ru-RU" w:eastAsia="sr-Latn-CS"/>
        </w:rPr>
      </w:pPr>
    </w:p>
    <w:p w14:paraId="247B0C8C" w14:textId="77777777" w:rsidR="007015F5" w:rsidRDefault="007015F5" w:rsidP="00465640">
      <w:pPr>
        <w:spacing w:before="0"/>
        <w:jc w:val="center"/>
        <w:rPr>
          <w:rFonts w:cs="Arial"/>
          <w:lang w:val="ru-RU" w:eastAsia="sr-Latn-CS"/>
        </w:rPr>
      </w:pPr>
    </w:p>
    <w:p w14:paraId="1F9D0C96" w14:textId="77777777" w:rsidR="007015F5" w:rsidRDefault="007015F5" w:rsidP="00465640">
      <w:pPr>
        <w:spacing w:before="0"/>
        <w:jc w:val="center"/>
        <w:rPr>
          <w:rFonts w:cs="Arial"/>
          <w:lang w:val="ru-RU" w:eastAsia="sr-Latn-CS"/>
        </w:rPr>
      </w:pPr>
    </w:p>
    <w:p w14:paraId="66F89308" w14:textId="77777777" w:rsidR="007015F5" w:rsidRDefault="007015F5" w:rsidP="00465640">
      <w:pPr>
        <w:spacing w:before="0"/>
        <w:jc w:val="center"/>
        <w:rPr>
          <w:rFonts w:cs="Arial"/>
          <w:lang w:val="ru-RU" w:eastAsia="sr-Latn-CS"/>
        </w:rPr>
      </w:pPr>
    </w:p>
    <w:p w14:paraId="692D911D" w14:textId="77777777" w:rsidR="007015F5" w:rsidRDefault="007015F5" w:rsidP="00465640">
      <w:pPr>
        <w:spacing w:before="0"/>
        <w:jc w:val="center"/>
        <w:rPr>
          <w:rFonts w:cs="Arial"/>
          <w:lang w:val="ru-RU" w:eastAsia="sr-Latn-CS"/>
        </w:rPr>
      </w:pPr>
    </w:p>
    <w:p w14:paraId="1425055E" w14:textId="77777777" w:rsidR="007015F5" w:rsidRDefault="007015F5" w:rsidP="00465640">
      <w:pPr>
        <w:spacing w:before="0"/>
        <w:jc w:val="center"/>
        <w:rPr>
          <w:rFonts w:cs="Arial"/>
          <w:lang w:val="ru-RU" w:eastAsia="sr-Latn-CS"/>
        </w:rPr>
      </w:pPr>
    </w:p>
    <w:p w14:paraId="6B4B95FA" w14:textId="77777777" w:rsidR="007015F5" w:rsidRDefault="007015F5" w:rsidP="00465640">
      <w:pPr>
        <w:spacing w:before="0"/>
        <w:jc w:val="center"/>
        <w:rPr>
          <w:rFonts w:cs="Arial"/>
          <w:lang w:val="ru-RU" w:eastAsia="sr-Latn-CS"/>
        </w:rPr>
      </w:pPr>
    </w:p>
    <w:p w14:paraId="4DC585D1" w14:textId="77777777" w:rsidR="007015F5" w:rsidRDefault="007015F5" w:rsidP="00465640">
      <w:pPr>
        <w:spacing w:before="0"/>
        <w:jc w:val="center"/>
        <w:rPr>
          <w:rFonts w:cs="Arial"/>
          <w:lang w:val="ru-RU" w:eastAsia="sr-Latn-CS"/>
        </w:rPr>
      </w:pPr>
    </w:p>
    <w:p w14:paraId="2DAB6F47" w14:textId="77777777" w:rsidR="007015F5" w:rsidRDefault="007015F5" w:rsidP="00465640">
      <w:pPr>
        <w:spacing w:before="0"/>
        <w:jc w:val="center"/>
        <w:rPr>
          <w:rFonts w:cs="Arial"/>
          <w:lang w:val="ru-RU" w:eastAsia="sr-Latn-CS"/>
        </w:rPr>
      </w:pPr>
    </w:p>
    <w:p w14:paraId="24D8D428" w14:textId="77777777" w:rsidR="007015F5" w:rsidRDefault="007015F5" w:rsidP="00465640">
      <w:pPr>
        <w:spacing w:before="0"/>
        <w:jc w:val="center"/>
        <w:rPr>
          <w:rFonts w:cs="Arial"/>
          <w:lang w:val="ru-RU" w:eastAsia="sr-Latn-CS"/>
        </w:rPr>
      </w:pPr>
    </w:p>
    <w:p w14:paraId="2D4FC272" w14:textId="77777777" w:rsidR="007015F5" w:rsidRDefault="007015F5" w:rsidP="00465640">
      <w:pPr>
        <w:spacing w:before="0"/>
        <w:jc w:val="center"/>
        <w:rPr>
          <w:rFonts w:cs="Arial"/>
          <w:lang w:val="ru-RU" w:eastAsia="sr-Latn-CS"/>
        </w:rPr>
      </w:pPr>
    </w:p>
    <w:p w14:paraId="67E366EE" w14:textId="77777777" w:rsidR="007015F5" w:rsidRPr="00E941EA" w:rsidRDefault="007015F5" w:rsidP="00465640">
      <w:pPr>
        <w:spacing w:before="0"/>
        <w:jc w:val="center"/>
        <w:rPr>
          <w:rFonts w:cs="Arial"/>
          <w:lang w:val="ru-RU" w:eastAsia="sr-Latn-CS"/>
        </w:rPr>
      </w:pPr>
    </w:p>
    <w:p w14:paraId="0597EE0F" w14:textId="77777777" w:rsidR="00FD1B53" w:rsidRDefault="00FD1B53" w:rsidP="00465640">
      <w:pPr>
        <w:spacing w:before="0"/>
        <w:jc w:val="center"/>
        <w:rPr>
          <w:rFonts w:cs="Arial"/>
          <w:lang w:val="ru-RU" w:eastAsia="sr-Latn-CS"/>
        </w:rPr>
      </w:pPr>
    </w:p>
    <w:p w14:paraId="7C8B19C7" w14:textId="77777777" w:rsidR="006708BF" w:rsidRDefault="006708BF" w:rsidP="00465640">
      <w:pPr>
        <w:spacing w:before="0"/>
        <w:jc w:val="center"/>
        <w:rPr>
          <w:rFonts w:cs="Arial"/>
          <w:lang w:val="ru-RU" w:eastAsia="sr-Latn-CS"/>
        </w:rPr>
      </w:pPr>
    </w:p>
    <w:p w14:paraId="7F68DD4D" w14:textId="77777777" w:rsidR="006708BF" w:rsidRDefault="006708BF" w:rsidP="00465640">
      <w:pPr>
        <w:spacing w:before="0"/>
        <w:jc w:val="center"/>
        <w:rPr>
          <w:rFonts w:cs="Arial"/>
          <w:lang w:val="ru-RU" w:eastAsia="sr-Latn-CS"/>
        </w:rPr>
      </w:pPr>
    </w:p>
    <w:p w14:paraId="74FED678" w14:textId="77777777" w:rsidR="006708BF" w:rsidRDefault="006708BF" w:rsidP="00465640">
      <w:pPr>
        <w:spacing w:before="0"/>
        <w:jc w:val="center"/>
        <w:rPr>
          <w:rFonts w:cs="Arial"/>
          <w:lang w:val="ru-RU" w:eastAsia="sr-Latn-CS"/>
        </w:rPr>
      </w:pPr>
    </w:p>
    <w:p w14:paraId="6F76B167" w14:textId="77777777" w:rsidR="006708BF" w:rsidRDefault="006708BF" w:rsidP="00465640">
      <w:pPr>
        <w:spacing w:before="0"/>
        <w:jc w:val="center"/>
        <w:rPr>
          <w:rFonts w:cs="Arial"/>
          <w:lang w:val="ru-RU" w:eastAsia="sr-Latn-CS"/>
        </w:rPr>
      </w:pPr>
    </w:p>
    <w:p w14:paraId="3780A757" w14:textId="77777777" w:rsidR="006708BF" w:rsidRDefault="006708BF" w:rsidP="00465640">
      <w:pPr>
        <w:spacing w:before="0"/>
        <w:jc w:val="center"/>
        <w:rPr>
          <w:rFonts w:cs="Arial"/>
          <w:lang w:val="ru-RU" w:eastAsia="sr-Latn-CS"/>
        </w:rPr>
      </w:pPr>
    </w:p>
    <w:p w14:paraId="5DA0963C" w14:textId="77777777" w:rsidR="006708BF" w:rsidRDefault="006708BF" w:rsidP="00465640">
      <w:pPr>
        <w:spacing w:before="0"/>
        <w:jc w:val="center"/>
        <w:rPr>
          <w:rFonts w:cs="Arial"/>
          <w:lang w:val="ru-RU" w:eastAsia="sr-Latn-CS"/>
        </w:rPr>
      </w:pPr>
    </w:p>
    <w:p w14:paraId="74B06FA2" w14:textId="77777777" w:rsidR="006708BF" w:rsidRDefault="006708BF" w:rsidP="00465640">
      <w:pPr>
        <w:spacing w:before="0"/>
        <w:jc w:val="center"/>
        <w:rPr>
          <w:rFonts w:cs="Arial"/>
          <w:lang w:val="ru-RU" w:eastAsia="sr-Latn-CS"/>
        </w:rPr>
      </w:pPr>
    </w:p>
    <w:p w14:paraId="2FB79303" w14:textId="77777777" w:rsidR="006708BF" w:rsidRDefault="006708BF" w:rsidP="00465640">
      <w:pPr>
        <w:spacing w:before="0"/>
        <w:jc w:val="center"/>
        <w:rPr>
          <w:rFonts w:cs="Arial"/>
          <w:lang w:val="ru-RU" w:eastAsia="sr-Latn-CS"/>
        </w:rPr>
      </w:pPr>
    </w:p>
    <w:p w14:paraId="308FA8FE" w14:textId="77777777" w:rsidR="006708BF" w:rsidRDefault="006708BF" w:rsidP="00465640">
      <w:pPr>
        <w:spacing w:before="0"/>
        <w:jc w:val="center"/>
        <w:rPr>
          <w:rFonts w:cs="Arial"/>
          <w:lang w:val="ru-RU" w:eastAsia="sr-Latn-CS"/>
        </w:rPr>
      </w:pPr>
    </w:p>
    <w:p w14:paraId="1252D604" w14:textId="77777777" w:rsidR="006708BF" w:rsidRDefault="006708BF" w:rsidP="00465640">
      <w:pPr>
        <w:spacing w:before="0"/>
        <w:jc w:val="center"/>
        <w:rPr>
          <w:rFonts w:cs="Arial"/>
          <w:lang w:val="ru-RU" w:eastAsia="sr-Latn-CS"/>
        </w:rPr>
      </w:pPr>
    </w:p>
    <w:p w14:paraId="0EE924B5" w14:textId="77777777" w:rsidR="006708BF" w:rsidRDefault="006708BF" w:rsidP="00465640">
      <w:pPr>
        <w:spacing w:before="0"/>
        <w:jc w:val="center"/>
        <w:rPr>
          <w:rFonts w:cs="Arial"/>
          <w:lang w:val="ru-RU" w:eastAsia="sr-Latn-CS"/>
        </w:rPr>
      </w:pPr>
    </w:p>
    <w:p w14:paraId="2131F1A6" w14:textId="77777777" w:rsidR="006708BF" w:rsidRDefault="006708BF" w:rsidP="00465640">
      <w:pPr>
        <w:spacing w:before="0"/>
        <w:jc w:val="center"/>
        <w:rPr>
          <w:rFonts w:cs="Arial"/>
          <w:lang w:val="ru-RU" w:eastAsia="sr-Latn-CS"/>
        </w:rPr>
      </w:pPr>
    </w:p>
    <w:p w14:paraId="14102222" w14:textId="77777777" w:rsidR="006708BF" w:rsidRDefault="006708BF" w:rsidP="00465640">
      <w:pPr>
        <w:spacing w:before="0"/>
        <w:jc w:val="center"/>
        <w:rPr>
          <w:rFonts w:cs="Arial"/>
          <w:lang w:val="ru-RU" w:eastAsia="sr-Latn-CS"/>
        </w:rPr>
      </w:pPr>
    </w:p>
    <w:p w14:paraId="49FA2800" w14:textId="77777777" w:rsidR="006708BF" w:rsidRDefault="006708BF" w:rsidP="00465640">
      <w:pPr>
        <w:spacing w:before="0"/>
        <w:jc w:val="center"/>
        <w:rPr>
          <w:rFonts w:cs="Arial"/>
          <w:lang w:val="ru-RU" w:eastAsia="sr-Latn-CS"/>
        </w:rPr>
      </w:pPr>
    </w:p>
    <w:p w14:paraId="1CDD63F1" w14:textId="77777777" w:rsidR="006708BF" w:rsidRDefault="006708BF" w:rsidP="00465640">
      <w:pPr>
        <w:spacing w:before="0"/>
        <w:jc w:val="center"/>
        <w:rPr>
          <w:rFonts w:cs="Arial"/>
          <w:lang w:val="ru-RU" w:eastAsia="sr-Latn-CS"/>
        </w:rPr>
      </w:pPr>
    </w:p>
    <w:p w14:paraId="744FC327" w14:textId="77777777" w:rsidR="006708BF" w:rsidRDefault="006708BF" w:rsidP="00465640">
      <w:pPr>
        <w:spacing w:before="0"/>
        <w:jc w:val="center"/>
        <w:rPr>
          <w:rFonts w:cs="Arial"/>
          <w:lang w:val="ru-RU" w:eastAsia="sr-Latn-CS"/>
        </w:rPr>
      </w:pPr>
    </w:p>
    <w:p w14:paraId="32FEAE9F" w14:textId="77777777" w:rsidR="006708BF" w:rsidRDefault="006708BF" w:rsidP="00465640">
      <w:pPr>
        <w:spacing w:before="0"/>
        <w:jc w:val="center"/>
        <w:rPr>
          <w:rFonts w:cs="Arial"/>
          <w:lang w:val="ru-RU" w:eastAsia="sr-Latn-CS"/>
        </w:rPr>
      </w:pPr>
    </w:p>
    <w:p w14:paraId="6F7DE28D" w14:textId="77777777" w:rsidR="006708BF" w:rsidRDefault="006708BF" w:rsidP="00465640">
      <w:pPr>
        <w:spacing w:before="0"/>
        <w:jc w:val="center"/>
        <w:rPr>
          <w:rFonts w:cs="Arial"/>
          <w:lang w:val="ru-RU" w:eastAsia="sr-Latn-CS"/>
        </w:rPr>
      </w:pPr>
    </w:p>
    <w:p w14:paraId="4B691E6D" w14:textId="77777777" w:rsidR="006708BF" w:rsidRDefault="006708BF" w:rsidP="00465640">
      <w:pPr>
        <w:spacing w:before="0"/>
        <w:jc w:val="center"/>
        <w:rPr>
          <w:rFonts w:cs="Arial"/>
          <w:lang w:val="ru-RU" w:eastAsia="sr-Latn-CS"/>
        </w:rPr>
      </w:pPr>
    </w:p>
    <w:p w14:paraId="1AC12852" w14:textId="77777777" w:rsidR="006708BF" w:rsidRDefault="006708BF" w:rsidP="00465640">
      <w:pPr>
        <w:spacing w:before="0"/>
        <w:jc w:val="center"/>
        <w:rPr>
          <w:rFonts w:cs="Arial"/>
          <w:lang w:val="ru-RU" w:eastAsia="sr-Latn-CS"/>
        </w:rPr>
      </w:pPr>
    </w:p>
    <w:p w14:paraId="7F349AC4" w14:textId="77777777" w:rsidR="006708BF" w:rsidRDefault="006708BF" w:rsidP="00465640">
      <w:pPr>
        <w:spacing w:before="0"/>
        <w:jc w:val="center"/>
        <w:rPr>
          <w:rFonts w:cs="Arial"/>
          <w:lang w:val="ru-RU" w:eastAsia="sr-Latn-CS"/>
        </w:rPr>
      </w:pPr>
    </w:p>
    <w:p w14:paraId="20224E43" w14:textId="77777777" w:rsidR="006708BF" w:rsidRDefault="006708BF" w:rsidP="00465640">
      <w:pPr>
        <w:spacing w:before="0"/>
        <w:jc w:val="center"/>
        <w:rPr>
          <w:rFonts w:cs="Arial"/>
          <w:lang w:val="ru-RU" w:eastAsia="sr-Latn-CS"/>
        </w:rPr>
      </w:pPr>
    </w:p>
    <w:p w14:paraId="5F2119F5" w14:textId="77777777" w:rsidR="006708BF" w:rsidRDefault="006708BF" w:rsidP="00465640">
      <w:pPr>
        <w:spacing w:before="0"/>
        <w:jc w:val="center"/>
        <w:rPr>
          <w:rFonts w:cs="Arial"/>
          <w:lang w:val="ru-RU" w:eastAsia="sr-Latn-CS"/>
        </w:rPr>
      </w:pPr>
    </w:p>
    <w:p w14:paraId="286DEC2F" w14:textId="77777777" w:rsidR="00AD47E5" w:rsidRPr="00E941EA" w:rsidRDefault="00AD47E5" w:rsidP="00AD47E5">
      <w:pPr>
        <w:spacing w:before="0"/>
        <w:rPr>
          <w:rFonts w:cs="Arial"/>
          <w:lang w:val="ru-RU" w:eastAsia="sr-Latn-CS"/>
        </w:rPr>
      </w:pPr>
    </w:p>
    <w:p w14:paraId="02E8DAD2" w14:textId="3886D564" w:rsidR="00465640" w:rsidRPr="00E941EA" w:rsidRDefault="00B278F7" w:rsidP="00B278F7">
      <w:pPr>
        <w:pStyle w:val="KDPodnaslov1"/>
        <w:spacing w:before="0"/>
        <w:ind w:left="465"/>
        <w:jc w:val="center"/>
        <w:rPr>
          <w:rFonts w:cs="Arial"/>
          <w:lang w:val="ru-RU"/>
        </w:rPr>
      </w:pPr>
      <w:r w:rsidRPr="00E941EA">
        <w:rPr>
          <w:rFonts w:cs="Arial"/>
          <w:lang w:val="ru-RU"/>
        </w:rPr>
        <w:t xml:space="preserve">7. </w:t>
      </w:r>
      <w:r w:rsidR="00465640" w:rsidRPr="00E941EA">
        <w:rPr>
          <w:rFonts w:cs="Arial"/>
          <w:lang w:val="ru-RU"/>
        </w:rPr>
        <w:t>ОБРАСЦИ</w:t>
      </w:r>
    </w:p>
    <w:p w14:paraId="7560E719" w14:textId="77777777" w:rsidR="0008263C" w:rsidRPr="00E941EA" w:rsidRDefault="0008263C" w:rsidP="00922EDB">
      <w:pPr>
        <w:spacing w:before="0"/>
        <w:rPr>
          <w:rFonts w:cs="Arial"/>
          <w:lang w:val="ru-RU" w:eastAsia="sr-Latn-CS"/>
        </w:rPr>
      </w:pPr>
    </w:p>
    <w:p w14:paraId="218EB0F5" w14:textId="77777777" w:rsidR="0008263C" w:rsidRPr="00E941EA" w:rsidRDefault="0008263C" w:rsidP="00922EDB">
      <w:pPr>
        <w:spacing w:before="0"/>
        <w:rPr>
          <w:rFonts w:cs="Arial"/>
          <w:lang w:val="ru-RU" w:eastAsia="sr-Latn-CS"/>
        </w:rPr>
      </w:pPr>
    </w:p>
    <w:p w14:paraId="5D699E28" w14:textId="77777777" w:rsidR="00465640" w:rsidRPr="00E941EA" w:rsidRDefault="00465640" w:rsidP="00922EDB">
      <w:pPr>
        <w:spacing w:before="0"/>
        <w:rPr>
          <w:rFonts w:cs="Arial"/>
          <w:lang w:val="ru-RU" w:eastAsia="sr-Latn-CS"/>
        </w:rPr>
      </w:pPr>
    </w:p>
    <w:p w14:paraId="37E541E5" w14:textId="77777777" w:rsidR="00465640" w:rsidRPr="00E941EA" w:rsidRDefault="00465640" w:rsidP="00922EDB">
      <w:pPr>
        <w:spacing w:before="0"/>
        <w:rPr>
          <w:rFonts w:cs="Arial"/>
          <w:lang w:val="ru-RU" w:eastAsia="sr-Latn-CS"/>
        </w:rPr>
      </w:pPr>
    </w:p>
    <w:p w14:paraId="711DAE1A" w14:textId="77777777" w:rsidR="00465640" w:rsidRPr="00E941EA" w:rsidRDefault="00465640" w:rsidP="00922EDB">
      <w:pPr>
        <w:spacing w:before="0"/>
        <w:rPr>
          <w:rFonts w:cs="Arial"/>
          <w:lang w:val="ru-RU" w:eastAsia="sr-Latn-CS"/>
        </w:rPr>
      </w:pPr>
    </w:p>
    <w:p w14:paraId="1AAD1954" w14:textId="77777777" w:rsidR="00465640" w:rsidRPr="00E941EA" w:rsidRDefault="00465640" w:rsidP="00922EDB">
      <w:pPr>
        <w:spacing w:before="0"/>
        <w:rPr>
          <w:rFonts w:cs="Arial"/>
          <w:lang w:val="ru-RU" w:eastAsia="sr-Latn-CS"/>
        </w:rPr>
      </w:pPr>
    </w:p>
    <w:p w14:paraId="7DB164FB" w14:textId="77777777" w:rsidR="00465640" w:rsidRPr="00E941EA" w:rsidRDefault="00465640" w:rsidP="00922EDB">
      <w:pPr>
        <w:spacing w:before="0"/>
        <w:rPr>
          <w:rFonts w:cs="Arial"/>
          <w:lang w:val="ru-RU" w:eastAsia="sr-Latn-CS"/>
        </w:rPr>
      </w:pPr>
    </w:p>
    <w:p w14:paraId="65938DCC" w14:textId="77777777" w:rsidR="002456A6" w:rsidRPr="00E941EA" w:rsidRDefault="002456A6" w:rsidP="00922EDB">
      <w:pPr>
        <w:spacing w:before="0"/>
        <w:rPr>
          <w:rFonts w:cs="Arial"/>
          <w:lang w:val="ru-RU" w:eastAsia="sr-Latn-CS"/>
        </w:rPr>
      </w:pPr>
    </w:p>
    <w:p w14:paraId="68B3C910" w14:textId="77777777" w:rsidR="002456A6" w:rsidRPr="00E941EA" w:rsidRDefault="002456A6" w:rsidP="00922EDB">
      <w:pPr>
        <w:spacing w:before="0"/>
        <w:rPr>
          <w:rFonts w:cs="Arial"/>
          <w:lang w:val="ru-RU" w:eastAsia="sr-Latn-CS"/>
        </w:rPr>
      </w:pPr>
    </w:p>
    <w:p w14:paraId="5435519D" w14:textId="77777777" w:rsidR="002456A6" w:rsidRPr="00E941EA" w:rsidRDefault="002456A6" w:rsidP="00922EDB">
      <w:pPr>
        <w:spacing w:before="0"/>
        <w:rPr>
          <w:rFonts w:cs="Arial"/>
          <w:lang w:val="ru-RU" w:eastAsia="sr-Latn-CS"/>
        </w:rPr>
      </w:pPr>
    </w:p>
    <w:p w14:paraId="1C88D5F8" w14:textId="77777777" w:rsidR="002456A6" w:rsidRPr="00E941EA" w:rsidRDefault="002456A6" w:rsidP="00922EDB">
      <w:pPr>
        <w:spacing w:before="0"/>
        <w:rPr>
          <w:rFonts w:cs="Arial"/>
          <w:lang w:val="ru-RU" w:eastAsia="sr-Latn-CS"/>
        </w:rPr>
      </w:pPr>
    </w:p>
    <w:p w14:paraId="48854E14" w14:textId="77777777" w:rsidR="002456A6" w:rsidRPr="00E941EA" w:rsidRDefault="002456A6" w:rsidP="00922EDB">
      <w:pPr>
        <w:spacing w:before="0"/>
        <w:rPr>
          <w:rFonts w:cs="Arial"/>
          <w:lang w:val="ru-RU" w:eastAsia="sr-Latn-CS"/>
        </w:rPr>
      </w:pPr>
    </w:p>
    <w:p w14:paraId="3D113DF1" w14:textId="77777777" w:rsidR="002456A6" w:rsidRPr="00E941EA" w:rsidRDefault="002456A6" w:rsidP="00922EDB">
      <w:pPr>
        <w:spacing w:before="0"/>
        <w:rPr>
          <w:rFonts w:cs="Arial"/>
          <w:lang w:val="ru-RU" w:eastAsia="sr-Latn-CS"/>
        </w:rPr>
      </w:pPr>
    </w:p>
    <w:p w14:paraId="598216DF" w14:textId="77777777" w:rsidR="002456A6" w:rsidRPr="00E941EA" w:rsidRDefault="002456A6" w:rsidP="00922EDB">
      <w:pPr>
        <w:spacing w:before="0"/>
        <w:rPr>
          <w:rFonts w:cs="Arial"/>
          <w:lang w:val="ru-RU" w:eastAsia="sr-Latn-CS"/>
        </w:rPr>
      </w:pPr>
    </w:p>
    <w:p w14:paraId="6EB45E6C" w14:textId="77777777" w:rsidR="002456A6" w:rsidRPr="00E941EA" w:rsidRDefault="002456A6" w:rsidP="00922EDB">
      <w:pPr>
        <w:spacing w:before="0"/>
        <w:rPr>
          <w:rFonts w:cs="Arial"/>
          <w:lang w:val="ru-RU" w:eastAsia="sr-Latn-CS"/>
        </w:rPr>
      </w:pPr>
    </w:p>
    <w:p w14:paraId="18974747" w14:textId="77777777" w:rsidR="002456A6" w:rsidRPr="00E941EA" w:rsidRDefault="002456A6" w:rsidP="00922EDB">
      <w:pPr>
        <w:spacing w:before="0"/>
        <w:rPr>
          <w:rFonts w:cs="Arial"/>
          <w:lang w:val="ru-RU" w:eastAsia="sr-Latn-CS"/>
        </w:rPr>
      </w:pPr>
    </w:p>
    <w:p w14:paraId="1E60BF2C" w14:textId="77777777" w:rsidR="005944CD" w:rsidRPr="00E941EA" w:rsidRDefault="005944CD" w:rsidP="00922EDB">
      <w:pPr>
        <w:spacing w:before="0"/>
        <w:rPr>
          <w:rFonts w:cs="Arial"/>
          <w:lang w:val="ru-RU" w:eastAsia="sr-Latn-CS"/>
        </w:rPr>
      </w:pPr>
    </w:p>
    <w:p w14:paraId="0092B6DB" w14:textId="77777777" w:rsidR="005944CD" w:rsidRDefault="005944CD" w:rsidP="00922EDB">
      <w:pPr>
        <w:spacing w:before="0"/>
        <w:rPr>
          <w:rFonts w:cs="Arial"/>
          <w:lang w:val="ru-RU" w:eastAsia="sr-Latn-CS"/>
        </w:rPr>
      </w:pPr>
    </w:p>
    <w:p w14:paraId="22EB5402" w14:textId="77777777" w:rsidR="006708BF" w:rsidRDefault="006708BF" w:rsidP="00922EDB">
      <w:pPr>
        <w:spacing w:before="0"/>
        <w:rPr>
          <w:rFonts w:cs="Arial"/>
          <w:lang w:val="ru-RU" w:eastAsia="sr-Latn-CS"/>
        </w:rPr>
      </w:pPr>
    </w:p>
    <w:p w14:paraId="3902974F" w14:textId="77777777" w:rsidR="006708BF" w:rsidRPr="00E941EA" w:rsidRDefault="006708BF" w:rsidP="00922EDB">
      <w:pPr>
        <w:spacing w:before="0"/>
        <w:rPr>
          <w:rFonts w:cs="Arial"/>
          <w:lang w:val="ru-RU" w:eastAsia="sr-Latn-CS"/>
        </w:rPr>
      </w:pPr>
    </w:p>
    <w:p w14:paraId="177DA80F" w14:textId="77777777" w:rsidR="005944CD" w:rsidRPr="00E941EA" w:rsidRDefault="005944CD" w:rsidP="00922EDB">
      <w:pPr>
        <w:spacing w:before="0"/>
        <w:rPr>
          <w:rFonts w:cs="Arial"/>
          <w:lang w:val="ru-RU" w:eastAsia="sr-Latn-CS"/>
        </w:rPr>
      </w:pPr>
    </w:p>
    <w:p w14:paraId="4AA4F947" w14:textId="77777777" w:rsidR="005944CD" w:rsidRPr="00E941EA" w:rsidRDefault="005944CD" w:rsidP="00922EDB">
      <w:pPr>
        <w:spacing w:before="0"/>
        <w:rPr>
          <w:rFonts w:cs="Arial"/>
          <w:lang w:val="ru-RU" w:eastAsia="sr-Latn-CS"/>
        </w:rPr>
      </w:pPr>
    </w:p>
    <w:p w14:paraId="35FBF61E" w14:textId="77777777" w:rsidR="005944CD" w:rsidRPr="00E941EA" w:rsidRDefault="005944CD" w:rsidP="00922EDB">
      <w:pPr>
        <w:spacing w:before="0"/>
        <w:rPr>
          <w:rFonts w:cs="Arial"/>
          <w:lang w:val="ru-RU" w:eastAsia="sr-Latn-CS"/>
        </w:rPr>
      </w:pPr>
    </w:p>
    <w:p w14:paraId="1E1DAC7A" w14:textId="77777777" w:rsidR="005944CD" w:rsidRDefault="005944CD" w:rsidP="00922EDB">
      <w:pPr>
        <w:spacing w:before="0"/>
        <w:rPr>
          <w:rFonts w:cs="Arial"/>
          <w:lang w:val="ru-RU" w:eastAsia="sr-Latn-CS"/>
        </w:rPr>
      </w:pPr>
    </w:p>
    <w:p w14:paraId="7BA1340A" w14:textId="77777777" w:rsidR="007D4132" w:rsidRDefault="007D4132" w:rsidP="00922EDB">
      <w:pPr>
        <w:spacing w:before="0"/>
        <w:rPr>
          <w:rFonts w:cs="Arial"/>
          <w:lang w:val="ru-RU" w:eastAsia="sr-Latn-CS"/>
        </w:rPr>
      </w:pPr>
    </w:p>
    <w:p w14:paraId="72566555" w14:textId="77777777" w:rsidR="007D4132" w:rsidRDefault="007D4132" w:rsidP="00922EDB">
      <w:pPr>
        <w:spacing w:before="0"/>
        <w:rPr>
          <w:rFonts w:cs="Arial"/>
          <w:lang w:val="ru-RU" w:eastAsia="sr-Latn-CS"/>
        </w:rPr>
      </w:pPr>
    </w:p>
    <w:p w14:paraId="777A57E6" w14:textId="77777777" w:rsidR="007D4132" w:rsidRDefault="007D4132" w:rsidP="00922EDB">
      <w:pPr>
        <w:spacing w:before="0"/>
        <w:rPr>
          <w:rFonts w:cs="Arial"/>
          <w:lang w:val="ru-RU" w:eastAsia="sr-Latn-CS"/>
        </w:rPr>
      </w:pPr>
    </w:p>
    <w:p w14:paraId="2B8B13A8" w14:textId="77777777" w:rsidR="007D4132" w:rsidRPr="00E941EA" w:rsidRDefault="007D4132" w:rsidP="00922EDB">
      <w:pPr>
        <w:spacing w:before="0"/>
        <w:rPr>
          <w:rFonts w:cs="Arial"/>
          <w:lang w:val="ru-RU" w:eastAsia="sr-Latn-CS"/>
        </w:rPr>
      </w:pPr>
    </w:p>
    <w:p w14:paraId="58A7F9EB" w14:textId="77777777" w:rsidR="00AD4E98" w:rsidRPr="00E941EA" w:rsidRDefault="00AD4E98" w:rsidP="00611597">
      <w:pPr>
        <w:pStyle w:val="KDObrazac"/>
        <w:spacing w:before="0"/>
        <w:jc w:val="both"/>
        <w:rPr>
          <w:lang w:val="ru-RU"/>
        </w:rPr>
      </w:pPr>
      <w:bookmarkStart w:id="250" w:name="_Toc442559924"/>
    </w:p>
    <w:p w14:paraId="1727F978" w14:textId="24E5D557" w:rsidR="00343A18" w:rsidRPr="00E941EA" w:rsidRDefault="00343A18" w:rsidP="00F27B82">
      <w:pPr>
        <w:pStyle w:val="KDObrazac"/>
        <w:spacing w:before="0"/>
        <w:rPr>
          <w:noProof/>
          <w:lang w:val="ru-RU"/>
        </w:rPr>
      </w:pPr>
      <w:r w:rsidRPr="00E941EA">
        <w:rPr>
          <w:lang w:val="ru-RU"/>
        </w:rPr>
        <w:lastRenderedPageBreak/>
        <w:t xml:space="preserve">ОБРАЗАЦ </w:t>
      </w:r>
      <w:r w:rsidR="002456A6" w:rsidRPr="00E941EA">
        <w:rPr>
          <w:lang w:val="sr-Cyrl-RS"/>
        </w:rPr>
        <w:t>1</w:t>
      </w:r>
      <w:r w:rsidRPr="00E941EA">
        <w:rPr>
          <w:noProof/>
          <w:lang w:val="ru-RU"/>
        </w:rPr>
        <w:t>.</w:t>
      </w:r>
      <w:bookmarkEnd w:id="250"/>
    </w:p>
    <w:p w14:paraId="739A1FF2" w14:textId="77777777" w:rsidR="00343A18" w:rsidRPr="00E941EA" w:rsidRDefault="00343A18" w:rsidP="00343A18">
      <w:pPr>
        <w:spacing w:before="0"/>
        <w:jc w:val="center"/>
        <w:rPr>
          <w:rStyle w:val="BookTitle"/>
          <w:rFonts w:cs="Arial"/>
          <w:lang w:val="ru-RU"/>
        </w:rPr>
      </w:pPr>
      <w:r w:rsidRPr="00E941EA">
        <w:rPr>
          <w:rStyle w:val="BookTitle"/>
          <w:rFonts w:cs="Arial"/>
          <w:lang w:val="ru-RU"/>
        </w:rPr>
        <w:t>ОБРАЗАЦ ПОНУДЕ</w:t>
      </w:r>
    </w:p>
    <w:p w14:paraId="78C96918" w14:textId="77777777" w:rsidR="00343A18" w:rsidRPr="00E941EA" w:rsidRDefault="00343A18" w:rsidP="00343A18">
      <w:pPr>
        <w:spacing w:before="0"/>
        <w:rPr>
          <w:rStyle w:val="BookTitle"/>
          <w:rFonts w:cs="Arial"/>
          <w:lang w:val="ru-RU"/>
        </w:rPr>
      </w:pPr>
    </w:p>
    <w:p w14:paraId="61D1A4BE" w14:textId="6767D3C6" w:rsidR="00343A18" w:rsidRPr="00E941EA" w:rsidRDefault="00343A18" w:rsidP="00343A18">
      <w:pPr>
        <w:spacing w:before="0"/>
        <w:rPr>
          <w:rFonts w:eastAsia="TimesNewRomanPS-BoldMT" w:cs="Arial"/>
          <w:bCs/>
          <w:lang w:val="ru-RU"/>
        </w:rPr>
      </w:pPr>
      <w:r w:rsidRPr="00E941EA">
        <w:rPr>
          <w:rFonts w:eastAsia="TimesNewRomanPS-BoldMT" w:cs="Arial"/>
          <w:bCs/>
          <w:lang w:val="ru-RU"/>
        </w:rPr>
        <w:t>Понуда бр.________</w:t>
      </w:r>
      <w:r w:rsidR="006266F6" w:rsidRPr="00E941EA">
        <w:rPr>
          <w:rFonts w:eastAsia="TimesNewRomanPS-BoldMT" w:cs="Arial"/>
          <w:bCs/>
          <w:lang w:val="sr-Cyrl-RS"/>
        </w:rPr>
        <w:t>___</w:t>
      </w:r>
      <w:r w:rsidRPr="00E941EA">
        <w:rPr>
          <w:rFonts w:eastAsia="TimesNewRomanPS-BoldMT" w:cs="Arial"/>
          <w:bCs/>
          <w:lang w:val="ru-RU"/>
        </w:rPr>
        <w:t xml:space="preserve">_ од _______________ за  </w:t>
      </w:r>
      <w:r w:rsidR="0008263C" w:rsidRPr="00E941EA">
        <w:rPr>
          <w:rFonts w:eastAsia="TimesNewRomanPS-BoldMT" w:cs="Arial"/>
          <w:bCs/>
          <w:lang w:val="sr-Cyrl-RS"/>
        </w:rPr>
        <w:t xml:space="preserve">отворени </w:t>
      </w:r>
      <w:r w:rsidRPr="00E941EA">
        <w:rPr>
          <w:rFonts w:eastAsia="TimesNewRomanPS-BoldMT" w:cs="Arial"/>
          <w:bCs/>
          <w:lang w:val="ru-RU"/>
        </w:rPr>
        <w:t xml:space="preserve">поступак јавне набавке– </w:t>
      </w:r>
      <w:r w:rsidR="0051602B" w:rsidRPr="00E941EA">
        <w:rPr>
          <w:rFonts w:eastAsia="TimesNewRomanPS-BoldMT" w:cs="Arial"/>
          <w:bCs/>
          <w:lang w:val="ru-RU"/>
        </w:rPr>
        <w:t>услуга</w:t>
      </w:r>
      <w:r w:rsidR="007D4132">
        <w:rPr>
          <w:rFonts w:eastAsia="TimesNewRomanPS-BoldMT" w:cs="Arial"/>
          <w:bCs/>
          <w:lang w:val="ru-RU"/>
        </w:rPr>
        <w:t xml:space="preserve">: </w:t>
      </w:r>
      <w:r w:rsidR="00F27B82" w:rsidRPr="00E941EA">
        <w:rPr>
          <w:rFonts w:eastAsia="TimesNewRomanPS-BoldMT" w:cs="Arial"/>
          <w:bCs/>
          <w:lang w:val="ru-RU"/>
        </w:rPr>
        <w:t xml:space="preserve"> </w:t>
      </w:r>
      <w:r w:rsidR="00A02C93">
        <w:rPr>
          <w:rFonts w:eastAsia="TimesNewRomanPS-BoldMT" w:cs="Arial"/>
          <w:b/>
          <w:bCs/>
          <w:lang w:val="ru-RU"/>
        </w:rPr>
        <w:t>КАЛИБРАЦИЈА И ОДРЖАВАЊЕ РАДИОАКТИВНИХ МЕРАЧА ГУСТИНЕ BERTHOLD</w:t>
      </w:r>
      <w:r w:rsidR="00F27B82" w:rsidRPr="00E941EA">
        <w:rPr>
          <w:rFonts w:eastAsia="TimesNewRomanPS-BoldMT" w:cs="Arial"/>
          <w:bCs/>
          <w:lang w:val="ru-RU"/>
        </w:rPr>
        <w:t xml:space="preserve">, </w:t>
      </w:r>
      <w:r w:rsidR="008D0D9B" w:rsidRPr="00AA36FA">
        <w:rPr>
          <w:rFonts w:eastAsia="TimesNewRomanPS-BoldMT" w:cs="Arial"/>
          <w:b/>
          <w:bCs/>
          <w:lang w:val="ru-RU"/>
        </w:rPr>
        <w:t>ЈН/</w:t>
      </w:r>
      <w:r w:rsidR="00A02C93">
        <w:rPr>
          <w:rFonts w:eastAsia="TimesNewRomanPS-BoldMT" w:cs="Arial"/>
          <w:b/>
          <w:bCs/>
          <w:lang w:val="ru-RU"/>
        </w:rPr>
        <w:t>3100/0134/2020</w:t>
      </w:r>
    </w:p>
    <w:p w14:paraId="42AA03EF" w14:textId="77777777" w:rsidR="00343A18" w:rsidRPr="00E941EA" w:rsidRDefault="00343A18" w:rsidP="00343A18">
      <w:pPr>
        <w:spacing w:before="0"/>
        <w:rPr>
          <w:rFonts w:eastAsia="TimesNewRomanPS-BoldMT" w:cs="Arial"/>
          <w:bCs/>
          <w:lang w:val="ru-RU"/>
        </w:rPr>
      </w:pPr>
    </w:p>
    <w:p w14:paraId="0F65CBC8" w14:textId="77777777" w:rsidR="00343A18" w:rsidRPr="00E941EA" w:rsidRDefault="00343A18" w:rsidP="00343A18">
      <w:pPr>
        <w:spacing w:before="0"/>
        <w:rPr>
          <w:rFonts w:cs="Arial"/>
          <w:b/>
          <w:bCs/>
          <w:iCs/>
        </w:rPr>
      </w:pPr>
      <w:proofErr w:type="gramStart"/>
      <w:r w:rsidRPr="00E941EA">
        <w:rPr>
          <w:rFonts w:cs="Arial"/>
          <w:b/>
          <w:bCs/>
          <w:iCs/>
        </w:rPr>
        <w:t>1)ОПШТИ</w:t>
      </w:r>
      <w:proofErr w:type="gramEnd"/>
      <w:r w:rsidRPr="00E941EA">
        <w:rPr>
          <w:rFonts w:cs="Arial"/>
          <w:b/>
          <w:bCs/>
          <w:iCs/>
        </w:rPr>
        <w:t xml:space="preserve"> ПОДАЦИ О ПОНУЂАЧУ</w:t>
      </w:r>
    </w:p>
    <w:p w14:paraId="4F4776F8" w14:textId="77777777" w:rsidR="00343A18" w:rsidRPr="00E941EA"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E941EA" w:rsidRPr="00E941EA"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E941EA" w:rsidRDefault="00343A18" w:rsidP="00BC01DC">
            <w:pPr>
              <w:spacing w:before="0"/>
              <w:rPr>
                <w:rFonts w:cs="Arial"/>
                <w:b/>
                <w:bCs/>
                <w:iCs/>
              </w:rPr>
            </w:pPr>
            <w:r w:rsidRPr="00E941EA">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E941EA" w:rsidRDefault="00343A18" w:rsidP="00BC01DC">
            <w:pPr>
              <w:snapToGrid w:val="0"/>
              <w:spacing w:before="0"/>
              <w:rPr>
                <w:rFonts w:cs="Arial"/>
                <w:b/>
                <w:bCs/>
                <w:iCs/>
              </w:rPr>
            </w:pPr>
          </w:p>
          <w:p w14:paraId="1C64634E" w14:textId="77777777" w:rsidR="00343A18" w:rsidRPr="00E941EA" w:rsidRDefault="00343A18" w:rsidP="00BC01DC">
            <w:pPr>
              <w:spacing w:before="0"/>
              <w:rPr>
                <w:rFonts w:cs="Arial"/>
                <w:b/>
                <w:bCs/>
                <w:iCs/>
              </w:rPr>
            </w:pPr>
          </w:p>
          <w:p w14:paraId="52425FE8" w14:textId="77777777" w:rsidR="00343A18" w:rsidRPr="00E941EA" w:rsidRDefault="00343A18" w:rsidP="00BC01DC">
            <w:pPr>
              <w:spacing w:before="0"/>
              <w:rPr>
                <w:rFonts w:cs="Arial"/>
                <w:b/>
                <w:bCs/>
                <w:iCs/>
              </w:rPr>
            </w:pPr>
          </w:p>
        </w:tc>
      </w:tr>
      <w:tr w:rsidR="00E941EA" w:rsidRPr="00E941EA"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E941EA" w:rsidRDefault="00343A18" w:rsidP="00BC01DC">
            <w:pPr>
              <w:spacing w:before="0"/>
              <w:rPr>
                <w:rFonts w:cs="Arial"/>
                <w:b/>
                <w:bCs/>
                <w:iCs/>
              </w:rPr>
            </w:pPr>
            <w:r w:rsidRPr="00E941EA">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E941EA" w:rsidRDefault="00343A18" w:rsidP="00BC01DC">
            <w:pPr>
              <w:snapToGrid w:val="0"/>
              <w:spacing w:before="0"/>
              <w:rPr>
                <w:rFonts w:cs="Arial"/>
                <w:b/>
                <w:bCs/>
                <w:iCs/>
              </w:rPr>
            </w:pPr>
          </w:p>
          <w:p w14:paraId="7FC35799" w14:textId="77777777" w:rsidR="00343A18" w:rsidRPr="00E941EA" w:rsidRDefault="00343A18" w:rsidP="00BC01DC">
            <w:pPr>
              <w:spacing w:before="0"/>
              <w:rPr>
                <w:rFonts w:cs="Arial"/>
                <w:b/>
                <w:bCs/>
                <w:iCs/>
              </w:rPr>
            </w:pPr>
          </w:p>
          <w:p w14:paraId="04048D36" w14:textId="77777777" w:rsidR="00343A18" w:rsidRPr="00E941EA" w:rsidRDefault="00343A18" w:rsidP="00BC01DC">
            <w:pPr>
              <w:spacing w:before="0"/>
              <w:rPr>
                <w:rFonts w:cs="Arial"/>
                <w:b/>
                <w:bCs/>
                <w:iCs/>
              </w:rPr>
            </w:pPr>
          </w:p>
        </w:tc>
      </w:tr>
      <w:tr w:rsidR="00E941EA" w:rsidRPr="00E941EA"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E941EA" w:rsidRDefault="000B2EE9" w:rsidP="00BC01DC">
            <w:pPr>
              <w:spacing w:before="0"/>
              <w:rPr>
                <w:rFonts w:cs="Arial"/>
                <w:iCs/>
              </w:rPr>
            </w:pPr>
            <w:r w:rsidRPr="00E941EA">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E941EA" w:rsidRDefault="000B2EE9" w:rsidP="00BC01DC">
            <w:pPr>
              <w:snapToGrid w:val="0"/>
              <w:spacing w:before="0"/>
              <w:rPr>
                <w:rFonts w:cs="Arial"/>
                <w:b/>
                <w:bCs/>
                <w:iCs/>
              </w:rPr>
            </w:pPr>
          </w:p>
        </w:tc>
      </w:tr>
      <w:tr w:rsidR="00E941EA" w:rsidRPr="00E941EA"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E941EA" w:rsidRDefault="00343A18" w:rsidP="00BC01DC">
            <w:pPr>
              <w:spacing w:before="0"/>
              <w:rPr>
                <w:rFonts w:cs="Arial"/>
                <w:b/>
                <w:bCs/>
                <w:iCs/>
              </w:rPr>
            </w:pPr>
            <w:r w:rsidRPr="00E941EA">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E941EA" w:rsidRDefault="00343A18" w:rsidP="00BC01DC">
            <w:pPr>
              <w:snapToGrid w:val="0"/>
              <w:spacing w:before="0"/>
              <w:rPr>
                <w:rFonts w:cs="Arial"/>
                <w:b/>
                <w:bCs/>
                <w:iCs/>
              </w:rPr>
            </w:pPr>
          </w:p>
          <w:p w14:paraId="1E5B1CF9" w14:textId="77777777" w:rsidR="00343A18" w:rsidRPr="00E941EA" w:rsidRDefault="00343A18" w:rsidP="00BC01DC">
            <w:pPr>
              <w:spacing w:before="0"/>
              <w:rPr>
                <w:rFonts w:cs="Arial"/>
                <w:b/>
                <w:bCs/>
                <w:iCs/>
              </w:rPr>
            </w:pPr>
          </w:p>
          <w:p w14:paraId="28734D4E" w14:textId="77777777" w:rsidR="00343A18" w:rsidRPr="00E941EA" w:rsidRDefault="00343A18" w:rsidP="00BC01DC">
            <w:pPr>
              <w:spacing w:before="0"/>
              <w:rPr>
                <w:rFonts w:cs="Arial"/>
                <w:b/>
                <w:bCs/>
                <w:iCs/>
              </w:rPr>
            </w:pPr>
          </w:p>
        </w:tc>
      </w:tr>
      <w:tr w:rsidR="00E941EA" w:rsidRPr="00E941EA"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E941EA" w:rsidRDefault="00343A18" w:rsidP="00BC01DC">
            <w:pPr>
              <w:spacing w:before="0"/>
              <w:rPr>
                <w:rFonts w:cs="Arial"/>
                <w:b/>
                <w:bCs/>
                <w:iCs/>
                <w:lang w:val="ru-RU"/>
              </w:rPr>
            </w:pPr>
            <w:r w:rsidRPr="00E941EA">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E941EA" w:rsidRDefault="00343A18" w:rsidP="00BC01DC">
            <w:pPr>
              <w:snapToGrid w:val="0"/>
              <w:spacing w:before="0"/>
              <w:rPr>
                <w:rFonts w:cs="Arial"/>
                <w:b/>
                <w:bCs/>
                <w:iCs/>
                <w:lang w:val="ru-RU"/>
              </w:rPr>
            </w:pPr>
          </w:p>
        </w:tc>
      </w:tr>
      <w:tr w:rsidR="00E941EA" w:rsidRPr="00E941EA"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E941EA" w:rsidRDefault="00343A18" w:rsidP="00BC01DC">
            <w:pPr>
              <w:spacing w:before="0"/>
              <w:rPr>
                <w:rFonts w:cs="Arial"/>
                <w:iCs/>
                <w:lang w:val="ru-RU"/>
              </w:rPr>
            </w:pPr>
          </w:p>
          <w:p w14:paraId="08F62323" w14:textId="77777777" w:rsidR="00343A18" w:rsidRPr="00E941EA" w:rsidRDefault="00343A18" w:rsidP="00BC01DC">
            <w:pPr>
              <w:spacing w:before="0"/>
              <w:rPr>
                <w:rFonts w:cs="Arial"/>
                <w:b/>
                <w:bCs/>
                <w:iCs/>
              </w:rPr>
            </w:pPr>
            <w:r w:rsidRPr="00E941EA">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E941EA" w:rsidRDefault="00343A18" w:rsidP="00BC01DC">
            <w:pPr>
              <w:snapToGrid w:val="0"/>
              <w:spacing w:before="0"/>
              <w:rPr>
                <w:rFonts w:cs="Arial"/>
                <w:b/>
                <w:bCs/>
                <w:iCs/>
              </w:rPr>
            </w:pPr>
          </w:p>
          <w:p w14:paraId="7BB68ECB" w14:textId="77777777" w:rsidR="00343A18" w:rsidRPr="00E941EA" w:rsidRDefault="00343A18" w:rsidP="00BC01DC">
            <w:pPr>
              <w:spacing w:before="0"/>
              <w:rPr>
                <w:rFonts w:cs="Arial"/>
                <w:b/>
                <w:bCs/>
                <w:iCs/>
              </w:rPr>
            </w:pPr>
          </w:p>
          <w:p w14:paraId="2590EDF2" w14:textId="77777777" w:rsidR="00343A18" w:rsidRPr="00E941EA" w:rsidRDefault="00343A18" w:rsidP="00BC01DC">
            <w:pPr>
              <w:spacing w:before="0"/>
              <w:rPr>
                <w:rFonts w:cs="Arial"/>
                <w:b/>
                <w:bCs/>
                <w:iCs/>
              </w:rPr>
            </w:pPr>
          </w:p>
        </w:tc>
      </w:tr>
      <w:tr w:rsidR="00E941EA" w:rsidRPr="00E941EA"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E941EA" w:rsidRDefault="00343A18" w:rsidP="00BC01DC">
            <w:pPr>
              <w:spacing w:before="0"/>
              <w:rPr>
                <w:rFonts w:cs="Arial"/>
                <w:b/>
                <w:bCs/>
                <w:iCs/>
                <w:lang w:val="ru-RU"/>
              </w:rPr>
            </w:pPr>
            <w:r w:rsidRPr="00E941EA">
              <w:rPr>
                <w:rFonts w:cs="Arial"/>
                <w:iCs/>
                <w:lang w:val="ru-RU"/>
              </w:rPr>
              <w:t>Електронска адреса понуђача (</w:t>
            </w:r>
            <w:r w:rsidRPr="00E941EA">
              <w:rPr>
                <w:rFonts w:cs="Arial"/>
                <w:iCs/>
              </w:rPr>
              <w:t>e</w:t>
            </w:r>
            <w:r w:rsidRPr="00E941EA">
              <w:rPr>
                <w:rFonts w:cs="Arial"/>
                <w:iCs/>
                <w:lang w:val="ru-RU"/>
              </w:rPr>
              <w:t>-</w:t>
            </w:r>
            <w:r w:rsidRPr="00E941EA">
              <w:rPr>
                <w:rFonts w:cs="Arial"/>
                <w:iCs/>
              </w:rPr>
              <w:t>mail</w:t>
            </w:r>
            <w:r w:rsidRPr="00E941EA">
              <w:rPr>
                <w:rFonts w:cs="Arial"/>
                <w:iCs/>
                <w:lang w:val="ru-RU"/>
              </w:rPr>
              <w:t>):</w:t>
            </w:r>
          </w:p>
          <w:p w14:paraId="6A397735" w14:textId="77777777" w:rsidR="00343A18" w:rsidRPr="00E941EA"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E941EA" w:rsidRDefault="00343A18" w:rsidP="00BC01DC">
            <w:pPr>
              <w:snapToGrid w:val="0"/>
              <w:spacing w:before="0"/>
              <w:rPr>
                <w:rFonts w:cs="Arial"/>
                <w:b/>
                <w:bCs/>
                <w:iCs/>
                <w:lang w:val="ru-RU"/>
              </w:rPr>
            </w:pPr>
          </w:p>
        </w:tc>
      </w:tr>
      <w:tr w:rsidR="00E941EA" w:rsidRPr="00E941EA"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E941EA" w:rsidRDefault="00343A18" w:rsidP="00BC01DC">
            <w:pPr>
              <w:spacing w:before="0"/>
              <w:rPr>
                <w:rFonts w:cs="Arial"/>
                <w:b/>
                <w:bCs/>
                <w:iCs/>
              </w:rPr>
            </w:pPr>
            <w:r w:rsidRPr="00E941EA">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E941EA" w:rsidRDefault="00343A18" w:rsidP="00BC01DC">
            <w:pPr>
              <w:snapToGrid w:val="0"/>
              <w:spacing w:before="0"/>
              <w:rPr>
                <w:rFonts w:cs="Arial"/>
                <w:b/>
                <w:bCs/>
                <w:iCs/>
              </w:rPr>
            </w:pPr>
          </w:p>
          <w:p w14:paraId="19795A4E" w14:textId="77777777" w:rsidR="00343A18" w:rsidRPr="00E941EA" w:rsidRDefault="00343A18" w:rsidP="00BC01DC">
            <w:pPr>
              <w:spacing w:before="0"/>
              <w:rPr>
                <w:rFonts w:cs="Arial"/>
                <w:b/>
                <w:bCs/>
                <w:iCs/>
              </w:rPr>
            </w:pPr>
          </w:p>
          <w:p w14:paraId="5F8A2D43" w14:textId="77777777" w:rsidR="00343A18" w:rsidRPr="00E941EA" w:rsidRDefault="00343A18" w:rsidP="00BC01DC">
            <w:pPr>
              <w:spacing w:before="0"/>
              <w:rPr>
                <w:rFonts w:cs="Arial"/>
                <w:b/>
                <w:bCs/>
                <w:iCs/>
              </w:rPr>
            </w:pPr>
          </w:p>
        </w:tc>
      </w:tr>
      <w:tr w:rsidR="00E941EA" w:rsidRPr="00E941EA"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E941EA" w:rsidRDefault="00343A18" w:rsidP="00BC01DC">
            <w:pPr>
              <w:spacing w:before="0"/>
              <w:rPr>
                <w:rFonts w:cs="Arial"/>
                <w:b/>
                <w:bCs/>
                <w:iCs/>
              </w:rPr>
            </w:pPr>
            <w:r w:rsidRPr="00E941EA">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E941EA" w:rsidRDefault="00343A18" w:rsidP="00BC01DC">
            <w:pPr>
              <w:snapToGrid w:val="0"/>
              <w:spacing w:before="0"/>
              <w:rPr>
                <w:rFonts w:cs="Arial"/>
                <w:b/>
                <w:bCs/>
                <w:iCs/>
              </w:rPr>
            </w:pPr>
          </w:p>
          <w:p w14:paraId="6B7E2014" w14:textId="77777777" w:rsidR="00343A18" w:rsidRPr="00E941EA" w:rsidRDefault="00343A18" w:rsidP="00BC01DC">
            <w:pPr>
              <w:spacing w:before="0"/>
              <w:rPr>
                <w:rFonts w:cs="Arial"/>
                <w:b/>
                <w:bCs/>
                <w:iCs/>
              </w:rPr>
            </w:pPr>
          </w:p>
          <w:p w14:paraId="60A19427" w14:textId="77777777" w:rsidR="00343A18" w:rsidRPr="00E941EA" w:rsidRDefault="00343A18" w:rsidP="00BC01DC">
            <w:pPr>
              <w:spacing w:before="0"/>
              <w:rPr>
                <w:rFonts w:cs="Arial"/>
                <w:b/>
                <w:bCs/>
                <w:iCs/>
              </w:rPr>
            </w:pPr>
          </w:p>
        </w:tc>
      </w:tr>
      <w:tr w:rsidR="00E941EA" w:rsidRPr="00E941EA"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E941EA" w:rsidRDefault="00343A18" w:rsidP="00BC01DC">
            <w:pPr>
              <w:spacing w:before="0"/>
              <w:rPr>
                <w:rFonts w:cs="Arial"/>
                <w:b/>
                <w:bCs/>
                <w:iCs/>
                <w:lang w:val="ru-RU"/>
              </w:rPr>
            </w:pPr>
            <w:r w:rsidRPr="00E941EA">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E941EA" w:rsidRDefault="00343A18" w:rsidP="00BC01DC">
            <w:pPr>
              <w:snapToGrid w:val="0"/>
              <w:spacing w:before="0"/>
              <w:rPr>
                <w:rFonts w:cs="Arial"/>
                <w:b/>
                <w:bCs/>
                <w:iCs/>
                <w:lang w:val="ru-RU"/>
              </w:rPr>
            </w:pPr>
          </w:p>
          <w:p w14:paraId="0D91BEF4" w14:textId="77777777" w:rsidR="00343A18" w:rsidRPr="00E941EA" w:rsidRDefault="00343A18" w:rsidP="00BC01DC">
            <w:pPr>
              <w:spacing w:before="0"/>
              <w:rPr>
                <w:rFonts w:cs="Arial"/>
                <w:b/>
                <w:bCs/>
                <w:iCs/>
                <w:lang w:val="ru-RU"/>
              </w:rPr>
            </w:pPr>
          </w:p>
          <w:p w14:paraId="2B57403A" w14:textId="77777777" w:rsidR="00343A18" w:rsidRPr="00E941EA" w:rsidRDefault="00343A18" w:rsidP="00BC01DC">
            <w:pPr>
              <w:spacing w:before="0"/>
              <w:rPr>
                <w:rFonts w:cs="Arial"/>
                <w:b/>
                <w:bCs/>
                <w:iCs/>
                <w:lang w:val="ru-RU"/>
              </w:rPr>
            </w:pPr>
          </w:p>
        </w:tc>
      </w:tr>
      <w:tr w:rsidR="00E941EA" w:rsidRPr="00E941EA"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E941EA" w:rsidRDefault="00343A18" w:rsidP="00BC01DC">
            <w:pPr>
              <w:spacing w:before="0"/>
              <w:rPr>
                <w:rFonts w:cs="Arial"/>
                <w:b/>
                <w:bCs/>
                <w:iCs/>
                <w:lang w:val="ru-RU"/>
              </w:rPr>
            </w:pPr>
            <w:r w:rsidRPr="00E941EA">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E941EA" w:rsidRDefault="00343A18" w:rsidP="00BC01DC">
            <w:pPr>
              <w:snapToGrid w:val="0"/>
              <w:spacing w:before="0"/>
              <w:ind w:firstLine="708"/>
              <w:rPr>
                <w:rFonts w:cs="Arial"/>
                <w:b/>
                <w:bCs/>
                <w:iCs/>
                <w:lang w:val="ru-RU"/>
              </w:rPr>
            </w:pPr>
          </w:p>
          <w:p w14:paraId="593AD67B" w14:textId="77777777" w:rsidR="00343A18" w:rsidRPr="00E941EA" w:rsidRDefault="00343A18" w:rsidP="00BC01DC">
            <w:pPr>
              <w:spacing w:before="0"/>
              <w:ind w:firstLine="708"/>
              <w:rPr>
                <w:rFonts w:cs="Arial"/>
                <w:b/>
                <w:bCs/>
                <w:iCs/>
                <w:lang w:val="ru-RU"/>
              </w:rPr>
            </w:pPr>
          </w:p>
          <w:p w14:paraId="41431B21" w14:textId="77777777" w:rsidR="00343A18" w:rsidRPr="00E941EA" w:rsidRDefault="00343A18" w:rsidP="00BC01DC">
            <w:pPr>
              <w:spacing w:before="0"/>
              <w:ind w:firstLine="708"/>
              <w:rPr>
                <w:rFonts w:cs="Arial"/>
                <w:b/>
                <w:bCs/>
                <w:iCs/>
                <w:lang w:val="ru-RU"/>
              </w:rPr>
            </w:pPr>
          </w:p>
        </w:tc>
      </w:tr>
    </w:tbl>
    <w:p w14:paraId="00E35A05" w14:textId="77777777" w:rsidR="00343A18" w:rsidRPr="00E941EA" w:rsidRDefault="00343A18" w:rsidP="00343A18">
      <w:pPr>
        <w:spacing w:before="0"/>
        <w:rPr>
          <w:rFonts w:cs="Arial"/>
          <w:lang w:val="ru-RU"/>
        </w:rPr>
      </w:pPr>
    </w:p>
    <w:p w14:paraId="2D0133FB" w14:textId="77777777" w:rsidR="00343A18" w:rsidRPr="00E941EA" w:rsidRDefault="00343A18" w:rsidP="00343A18">
      <w:pPr>
        <w:spacing w:before="0"/>
        <w:rPr>
          <w:rFonts w:eastAsia="TimesNewRomanPSMT" w:cs="Arial"/>
          <w:b/>
          <w:bCs/>
          <w:iCs/>
        </w:rPr>
      </w:pPr>
      <w:r w:rsidRPr="00E941EA">
        <w:rPr>
          <w:rFonts w:eastAsia="TimesNewRomanPSMT" w:cs="Arial"/>
          <w:b/>
          <w:bCs/>
          <w:iCs/>
        </w:rPr>
        <w:t xml:space="preserve">2) ПОНУДУ ПОДНОСИ: </w:t>
      </w:r>
    </w:p>
    <w:p w14:paraId="2233E693" w14:textId="77777777" w:rsidR="00343A18" w:rsidRPr="00E941E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E941EA" w:rsidRPr="00E941EA"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E941EA" w:rsidRDefault="00343A18" w:rsidP="00BC01DC">
            <w:pPr>
              <w:snapToGrid w:val="0"/>
              <w:spacing w:before="0"/>
              <w:jc w:val="center"/>
              <w:rPr>
                <w:rFonts w:cs="Arial"/>
              </w:rPr>
            </w:pPr>
          </w:p>
          <w:p w14:paraId="654D31F4" w14:textId="77777777" w:rsidR="00343A18" w:rsidRPr="00E941EA" w:rsidRDefault="00343A18" w:rsidP="00BC01DC">
            <w:pPr>
              <w:spacing w:before="0"/>
              <w:jc w:val="center"/>
              <w:rPr>
                <w:rFonts w:eastAsia="TimesNewRomanPSMT" w:cs="Arial"/>
                <w:b/>
                <w:bCs/>
              </w:rPr>
            </w:pPr>
            <w:r w:rsidRPr="00E941EA">
              <w:rPr>
                <w:rFonts w:eastAsia="TimesNewRomanPSMT" w:cs="Arial"/>
                <w:b/>
                <w:bCs/>
              </w:rPr>
              <w:t xml:space="preserve">А) САМОСТАЛНО </w:t>
            </w:r>
          </w:p>
        </w:tc>
      </w:tr>
      <w:tr w:rsidR="00E941EA" w:rsidRPr="00E941EA"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E941EA" w:rsidRDefault="00343A18" w:rsidP="00BC01DC">
            <w:pPr>
              <w:snapToGrid w:val="0"/>
              <w:spacing w:before="0"/>
              <w:jc w:val="center"/>
              <w:rPr>
                <w:rFonts w:eastAsia="TimesNewRomanPSMT" w:cs="Arial"/>
                <w:b/>
                <w:bCs/>
              </w:rPr>
            </w:pPr>
          </w:p>
          <w:p w14:paraId="2164A90B" w14:textId="77777777" w:rsidR="00343A18" w:rsidRPr="00E941EA" w:rsidRDefault="00343A18" w:rsidP="00BC01DC">
            <w:pPr>
              <w:spacing w:before="0"/>
              <w:jc w:val="center"/>
              <w:rPr>
                <w:rFonts w:eastAsia="TimesNewRomanPSMT" w:cs="Arial"/>
                <w:b/>
                <w:bCs/>
              </w:rPr>
            </w:pPr>
            <w:r w:rsidRPr="00E941EA">
              <w:rPr>
                <w:rFonts w:eastAsia="TimesNewRomanPSMT" w:cs="Arial"/>
                <w:b/>
                <w:bCs/>
              </w:rPr>
              <w:t>Б) СА ПОДИЗВОЂАЧЕМ</w:t>
            </w:r>
          </w:p>
        </w:tc>
      </w:tr>
      <w:tr w:rsidR="00E941EA" w:rsidRPr="00E941EA"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E941EA" w:rsidRDefault="00343A18" w:rsidP="00BC01DC">
            <w:pPr>
              <w:snapToGrid w:val="0"/>
              <w:spacing w:before="0"/>
              <w:jc w:val="center"/>
              <w:rPr>
                <w:rFonts w:eastAsia="TimesNewRomanPSMT" w:cs="Arial"/>
                <w:b/>
                <w:bCs/>
              </w:rPr>
            </w:pPr>
          </w:p>
          <w:p w14:paraId="09D38181" w14:textId="77777777" w:rsidR="00343A18" w:rsidRPr="00E941EA" w:rsidRDefault="00343A18" w:rsidP="00BC01DC">
            <w:pPr>
              <w:spacing w:before="0"/>
              <w:jc w:val="center"/>
              <w:rPr>
                <w:rFonts w:cs="Arial"/>
                <w:b/>
                <w:i/>
                <w:iCs/>
                <w:lang w:val="ru-RU"/>
              </w:rPr>
            </w:pPr>
            <w:r w:rsidRPr="00E941EA">
              <w:rPr>
                <w:rFonts w:eastAsia="TimesNewRomanPSMT" w:cs="Arial"/>
                <w:b/>
                <w:bCs/>
              </w:rPr>
              <w:t>В) КАО ЗАЈЕДНИЧКУ ПОНУДУ</w:t>
            </w:r>
          </w:p>
        </w:tc>
      </w:tr>
    </w:tbl>
    <w:p w14:paraId="5D8115B6" w14:textId="77777777" w:rsidR="007D4132" w:rsidRDefault="007D4132" w:rsidP="00343A18">
      <w:pPr>
        <w:spacing w:before="0"/>
        <w:rPr>
          <w:rFonts w:cs="Arial"/>
          <w:b/>
          <w:i/>
          <w:iCs/>
          <w:lang w:val="ru-RU"/>
        </w:rPr>
      </w:pPr>
    </w:p>
    <w:p w14:paraId="0C25E146" w14:textId="77777777" w:rsidR="00343A18" w:rsidRDefault="00343A18" w:rsidP="00343A18">
      <w:pPr>
        <w:spacing w:before="0"/>
        <w:rPr>
          <w:rFonts w:cs="Arial"/>
          <w:i/>
          <w:iCs/>
          <w:lang w:val="ru-RU"/>
        </w:rPr>
      </w:pPr>
      <w:r w:rsidRPr="00E941EA">
        <w:rPr>
          <w:rFonts w:cs="Arial"/>
          <w:b/>
          <w:i/>
          <w:iCs/>
          <w:lang w:val="ru-RU"/>
        </w:rPr>
        <w:t>Напомена:</w:t>
      </w:r>
      <w:r w:rsidRPr="00E941E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3738F96" w14:textId="77777777" w:rsidR="006708BF" w:rsidRPr="00E941EA" w:rsidRDefault="006708BF" w:rsidP="00343A18">
      <w:pPr>
        <w:spacing w:before="0"/>
        <w:rPr>
          <w:rFonts w:eastAsia="TimesNewRomanPSMT" w:cs="Arial"/>
          <w:bCs/>
          <w:lang w:val="ru-RU"/>
        </w:rPr>
      </w:pPr>
    </w:p>
    <w:p w14:paraId="243FEE5B" w14:textId="77777777" w:rsidR="00343A18" w:rsidRPr="00E941EA" w:rsidRDefault="00343A18" w:rsidP="00343A18">
      <w:pPr>
        <w:spacing w:before="0"/>
        <w:rPr>
          <w:rFonts w:eastAsia="TimesNewRomanPSMT" w:cs="Arial"/>
          <w:bCs/>
          <w:lang w:val="ru-RU"/>
        </w:rPr>
      </w:pPr>
    </w:p>
    <w:p w14:paraId="43A7EE2D" w14:textId="77777777" w:rsidR="00343A18" w:rsidRPr="00E941EA" w:rsidRDefault="00343A18" w:rsidP="00343A18">
      <w:pPr>
        <w:spacing w:before="0"/>
        <w:rPr>
          <w:rFonts w:eastAsia="TimesNewRomanPSMT" w:cs="Arial"/>
          <w:b/>
          <w:bCs/>
        </w:rPr>
      </w:pPr>
      <w:r w:rsidRPr="00E941EA">
        <w:rPr>
          <w:rFonts w:eastAsia="TimesNewRomanPSMT" w:cs="Arial"/>
          <w:b/>
          <w:bCs/>
          <w:lang w:val="sr-Cyrl-CS"/>
        </w:rPr>
        <w:lastRenderedPageBreak/>
        <w:t xml:space="preserve">3) </w:t>
      </w:r>
      <w:r w:rsidRPr="00E941EA">
        <w:rPr>
          <w:rFonts w:eastAsia="TimesNewRomanPSMT" w:cs="Arial"/>
          <w:b/>
          <w:bCs/>
        </w:rPr>
        <w:t xml:space="preserve">ПОДАЦИ О ПОДИЗВОЂАЧУ </w:t>
      </w:r>
    </w:p>
    <w:p w14:paraId="1C691B60" w14:textId="77777777" w:rsidR="00343A18" w:rsidRPr="00E941EA" w:rsidRDefault="00343A18" w:rsidP="00343A18">
      <w:pPr>
        <w:spacing w:before="0"/>
        <w:rPr>
          <w:rFonts w:eastAsia="TimesNewRomanPSMT" w:cs="Arial"/>
          <w:b/>
          <w:bCs/>
          <w:i/>
        </w:rPr>
      </w:pPr>
    </w:p>
    <w:p w14:paraId="074C025A" w14:textId="77777777" w:rsidR="00343A18" w:rsidRPr="00E941EA" w:rsidRDefault="00343A18" w:rsidP="00343A18">
      <w:pPr>
        <w:spacing w:before="0"/>
        <w:rPr>
          <w:rFonts w:cs="Arial"/>
        </w:rPr>
      </w:pPr>
      <w:r w:rsidRPr="00E941EA">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E941EA" w:rsidRPr="00E941EA"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E941EA" w:rsidRDefault="00343A18" w:rsidP="00BC01DC">
            <w:pPr>
              <w:snapToGrid w:val="0"/>
              <w:spacing w:before="0"/>
              <w:rPr>
                <w:rFonts w:cs="Arial"/>
              </w:rPr>
            </w:pPr>
          </w:p>
          <w:p w14:paraId="2D57263A" w14:textId="77777777" w:rsidR="00343A18" w:rsidRPr="00E941EA" w:rsidRDefault="00343A18" w:rsidP="00BC01DC">
            <w:pPr>
              <w:spacing w:before="0"/>
              <w:rPr>
                <w:rFonts w:eastAsia="TimesNewRomanPSMT" w:cs="Arial"/>
                <w:bCs/>
              </w:rPr>
            </w:pPr>
            <w:r w:rsidRPr="00E941E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E941EA" w:rsidRDefault="00343A18" w:rsidP="00BC01DC">
            <w:pPr>
              <w:snapToGrid w:val="0"/>
              <w:spacing w:before="0"/>
              <w:rPr>
                <w:rFonts w:eastAsia="TimesNewRomanPSMT" w:cs="Arial"/>
                <w:bCs/>
              </w:rPr>
            </w:pPr>
          </w:p>
          <w:p w14:paraId="6BF756F9" w14:textId="77777777" w:rsidR="00343A18" w:rsidRPr="00E941EA" w:rsidRDefault="00343A18" w:rsidP="00BC01DC">
            <w:pPr>
              <w:spacing w:before="0"/>
              <w:rPr>
                <w:rFonts w:eastAsia="TimesNewRomanPSMT" w:cs="Arial"/>
                <w:b/>
                <w:bCs/>
              </w:rPr>
            </w:pPr>
            <w:r w:rsidRPr="00E941E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E941EA" w:rsidRDefault="00343A18" w:rsidP="00BC01DC">
            <w:pPr>
              <w:snapToGrid w:val="0"/>
              <w:spacing w:before="0"/>
              <w:rPr>
                <w:rFonts w:eastAsia="TimesNewRomanPSMT" w:cs="Arial"/>
                <w:b/>
                <w:bCs/>
              </w:rPr>
            </w:pPr>
          </w:p>
        </w:tc>
      </w:tr>
      <w:tr w:rsidR="00E941EA" w:rsidRPr="00E941EA"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E941EA" w:rsidRDefault="00343A18" w:rsidP="00BC01DC">
            <w:pPr>
              <w:snapToGrid w:val="0"/>
              <w:spacing w:before="0"/>
              <w:rPr>
                <w:rFonts w:eastAsia="TimesNewRomanPSMT" w:cs="Arial"/>
                <w:bCs/>
              </w:rPr>
            </w:pPr>
          </w:p>
          <w:p w14:paraId="7349BFAC"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E941EA" w:rsidRDefault="00343A18" w:rsidP="00BC01DC">
            <w:pPr>
              <w:snapToGrid w:val="0"/>
              <w:spacing w:before="0"/>
              <w:rPr>
                <w:rFonts w:eastAsia="TimesNewRomanPSMT" w:cs="Arial"/>
                <w:bCs/>
              </w:rPr>
            </w:pPr>
          </w:p>
          <w:p w14:paraId="322C0F71"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E941EA" w:rsidRDefault="00343A18" w:rsidP="00BC01DC">
            <w:pPr>
              <w:snapToGrid w:val="0"/>
              <w:spacing w:before="0"/>
              <w:rPr>
                <w:rFonts w:eastAsia="TimesNewRomanPSMT" w:cs="Arial"/>
                <w:b/>
                <w:bCs/>
              </w:rPr>
            </w:pPr>
          </w:p>
        </w:tc>
      </w:tr>
      <w:tr w:rsidR="00E941EA" w:rsidRPr="00E941EA"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E941EA"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E941EA" w:rsidRDefault="000B2EE9" w:rsidP="00BC01DC">
            <w:pPr>
              <w:snapToGrid w:val="0"/>
              <w:spacing w:before="0"/>
              <w:rPr>
                <w:rFonts w:cs="Arial"/>
                <w:iCs/>
                <w:lang w:val="sr-Cyrl-RS"/>
              </w:rPr>
            </w:pPr>
            <w:r w:rsidRPr="00E941EA">
              <w:rPr>
                <w:rFonts w:cs="Arial"/>
                <w:iCs/>
                <w:lang w:val="sr-Cyrl-RS"/>
              </w:rPr>
              <w:t>Врста правног лица:</w:t>
            </w:r>
          </w:p>
          <w:p w14:paraId="77AD4289" w14:textId="31689008" w:rsidR="000B2EE9" w:rsidRPr="00E941EA"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E941EA" w:rsidRDefault="000B2EE9" w:rsidP="00BC01DC">
            <w:pPr>
              <w:snapToGrid w:val="0"/>
              <w:spacing w:before="0"/>
              <w:rPr>
                <w:rFonts w:eastAsia="TimesNewRomanPSMT" w:cs="Arial"/>
                <w:b/>
                <w:bCs/>
              </w:rPr>
            </w:pPr>
          </w:p>
        </w:tc>
      </w:tr>
      <w:tr w:rsidR="00E941EA" w:rsidRPr="00E941EA"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E941EA" w:rsidRDefault="00343A18" w:rsidP="00BC01DC">
            <w:pPr>
              <w:snapToGrid w:val="0"/>
              <w:spacing w:before="0"/>
              <w:rPr>
                <w:rFonts w:eastAsia="TimesNewRomanPSMT" w:cs="Arial"/>
                <w:bCs/>
              </w:rPr>
            </w:pPr>
          </w:p>
          <w:p w14:paraId="7E7A9759"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E941EA" w:rsidRDefault="00343A18" w:rsidP="00BC01DC">
            <w:pPr>
              <w:snapToGrid w:val="0"/>
              <w:spacing w:before="0"/>
              <w:rPr>
                <w:rFonts w:eastAsia="TimesNewRomanPSMT" w:cs="Arial"/>
                <w:bCs/>
              </w:rPr>
            </w:pPr>
          </w:p>
          <w:p w14:paraId="5227297D"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E941EA" w:rsidRDefault="00343A18" w:rsidP="00BC01DC">
            <w:pPr>
              <w:snapToGrid w:val="0"/>
              <w:spacing w:before="0"/>
              <w:rPr>
                <w:rFonts w:eastAsia="TimesNewRomanPSMT" w:cs="Arial"/>
                <w:b/>
                <w:bCs/>
              </w:rPr>
            </w:pPr>
          </w:p>
        </w:tc>
      </w:tr>
      <w:tr w:rsidR="00E941EA" w:rsidRPr="00E941EA"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E941EA" w:rsidRDefault="00343A18" w:rsidP="00BC01DC">
            <w:pPr>
              <w:snapToGrid w:val="0"/>
              <w:spacing w:before="0"/>
              <w:rPr>
                <w:rFonts w:eastAsia="TimesNewRomanPSMT" w:cs="Arial"/>
                <w:bCs/>
              </w:rPr>
            </w:pPr>
          </w:p>
          <w:p w14:paraId="29D09931"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E941EA" w:rsidRDefault="00343A18" w:rsidP="00BC01DC">
            <w:pPr>
              <w:snapToGrid w:val="0"/>
              <w:spacing w:before="0"/>
              <w:rPr>
                <w:rFonts w:eastAsia="TimesNewRomanPSMT" w:cs="Arial"/>
                <w:bCs/>
              </w:rPr>
            </w:pPr>
          </w:p>
          <w:p w14:paraId="6D36767B"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E941EA" w:rsidRDefault="00343A18" w:rsidP="00BC01DC">
            <w:pPr>
              <w:snapToGrid w:val="0"/>
              <w:spacing w:before="0"/>
              <w:rPr>
                <w:rFonts w:eastAsia="TimesNewRomanPSMT" w:cs="Arial"/>
                <w:b/>
                <w:bCs/>
              </w:rPr>
            </w:pPr>
          </w:p>
        </w:tc>
      </w:tr>
      <w:tr w:rsidR="00E941EA" w:rsidRPr="00E941EA"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E941EA" w:rsidRDefault="00343A18" w:rsidP="00BC01DC">
            <w:pPr>
              <w:snapToGrid w:val="0"/>
              <w:spacing w:before="0"/>
              <w:rPr>
                <w:rFonts w:eastAsia="TimesNewRomanPSMT" w:cs="Arial"/>
                <w:bCs/>
              </w:rPr>
            </w:pPr>
          </w:p>
          <w:p w14:paraId="7BA1EA66"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E941EA" w:rsidRDefault="00343A18" w:rsidP="00BC01DC">
            <w:pPr>
              <w:snapToGrid w:val="0"/>
              <w:spacing w:before="0"/>
              <w:rPr>
                <w:rFonts w:eastAsia="TimesNewRomanPSMT" w:cs="Arial"/>
                <w:b/>
                <w:bCs/>
              </w:rPr>
            </w:pPr>
          </w:p>
        </w:tc>
      </w:tr>
      <w:tr w:rsidR="00E941EA" w:rsidRPr="00E941EA"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E941EA" w:rsidRDefault="00343A18" w:rsidP="00BC01DC">
            <w:pPr>
              <w:snapToGrid w:val="0"/>
              <w:spacing w:before="0"/>
              <w:rPr>
                <w:rFonts w:eastAsia="TimesNewRomanPSMT" w:cs="Arial"/>
                <w:bCs/>
                <w:lang w:val="ru-RU"/>
              </w:rPr>
            </w:pPr>
          </w:p>
          <w:p w14:paraId="76A8DF90"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E941EA" w:rsidRDefault="00343A18" w:rsidP="00BC01DC">
            <w:pPr>
              <w:snapToGrid w:val="0"/>
              <w:spacing w:before="0"/>
              <w:rPr>
                <w:rFonts w:eastAsia="TimesNewRomanPSMT" w:cs="Arial"/>
                <w:b/>
                <w:bCs/>
                <w:lang w:val="ru-RU"/>
              </w:rPr>
            </w:pPr>
          </w:p>
        </w:tc>
      </w:tr>
      <w:tr w:rsidR="00E941EA" w:rsidRPr="00E941EA"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E941E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E941EA" w:rsidRDefault="00343A18" w:rsidP="00BC01DC">
            <w:pPr>
              <w:snapToGrid w:val="0"/>
              <w:spacing w:before="0"/>
              <w:rPr>
                <w:rFonts w:eastAsia="TimesNewRomanPSMT" w:cs="Arial"/>
                <w:bCs/>
                <w:lang w:val="ru-RU"/>
              </w:rPr>
            </w:pPr>
          </w:p>
          <w:p w14:paraId="1E817624"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E941EA" w:rsidRDefault="00343A18" w:rsidP="00BC01DC">
            <w:pPr>
              <w:snapToGrid w:val="0"/>
              <w:spacing w:before="0"/>
              <w:rPr>
                <w:rFonts w:eastAsia="TimesNewRomanPSMT" w:cs="Arial"/>
                <w:b/>
                <w:bCs/>
                <w:lang w:val="ru-RU"/>
              </w:rPr>
            </w:pPr>
          </w:p>
        </w:tc>
      </w:tr>
      <w:tr w:rsidR="00E941EA" w:rsidRPr="00E941EA"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E941EA" w:rsidRDefault="00343A18" w:rsidP="00BC01DC">
            <w:pPr>
              <w:snapToGrid w:val="0"/>
              <w:spacing w:before="0"/>
              <w:rPr>
                <w:rFonts w:eastAsia="TimesNewRomanPSMT" w:cs="Arial"/>
                <w:bCs/>
                <w:lang w:val="ru-RU"/>
              </w:rPr>
            </w:pPr>
          </w:p>
          <w:p w14:paraId="735D47D2" w14:textId="77777777" w:rsidR="00343A18" w:rsidRPr="00E941EA" w:rsidRDefault="00343A18" w:rsidP="00BC01DC">
            <w:pPr>
              <w:spacing w:before="0"/>
              <w:rPr>
                <w:rFonts w:eastAsia="TimesNewRomanPSMT" w:cs="Arial"/>
                <w:bCs/>
              </w:rPr>
            </w:pPr>
            <w:r w:rsidRPr="00E941E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E941EA" w:rsidRDefault="00343A18" w:rsidP="00BC01DC">
            <w:pPr>
              <w:snapToGrid w:val="0"/>
              <w:spacing w:before="0"/>
              <w:rPr>
                <w:rFonts w:eastAsia="TimesNewRomanPSMT" w:cs="Arial"/>
                <w:bCs/>
              </w:rPr>
            </w:pPr>
          </w:p>
          <w:p w14:paraId="7A555D6B" w14:textId="77777777" w:rsidR="00343A18" w:rsidRPr="00E941EA" w:rsidRDefault="00343A18" w:rsidP="00BC01DC">
            <w:pPr>
              <w:spacing w:before="0"/>
              <w:rPr>
                <w:rFonts w:eastAsia="TimesNewRomanPSMT" w:cs="Arial"/>
                <w:b/>
                <w:bCs/>
              </w:rPr>
            </w:pPr>
            <w:r w:rsidRPr="00E941E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E941EA" w:rsidRDefault="00343A18" w:rsidP="00BC01DC">
            <w:pPr>
              <w:snapToGrid w:val="0"/>
              <w:spacing w:before="0"/>
              <w:rPr>
                <w:rFonts w:eastAsia="TimesNewRomanPSMT" w:cs="Arial"/>
                <w:b/>
                <w:bCs/>
              </w:rPr>
            </w:pPr>
          </w:p>
        </w:tc>
      </w:tr>
      <w:tr w:rsidR="00E941EA" w:rsidRPr="00E941EA"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E941EA" w:rsidRDefault="00343A18" w:rsidP="00BC01DC">
            <w:pPr>
              <w:snapToGrid w:val="0"/>
              <w:spacing w:before="0"/>
              <w:rPr>
                <w:rFonts w:eastAsia="TimesNewRomanPSMT" w:cs="Arial"/>
                <w:bCs/>
              </w:rPr>
            </w:pPr>
          </w:p>
          <w:p w14:paraId="4745C4F1"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E941EA" w:rsidRDefault="00343A18" w:rsidP="00BC01DC">
            <w:pPr>
              <w:snapToGrid w:val="0"/>
              <w:spacing w:before="0"/>
              <w:rPr>
                <w:rFonts w:eastAsia="TimesNewRomanPSMT" w:cs="Arial"/>
                <w:bCs/>
              </w:rPr>
            </w:pPr>
          </w:p>
          <w:p w14:paraId="73B15102"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E941EA" w:rsidRDefault="00343A18" w:rsidP="00BC01DC">
            <w:pPr>
              <w:snapToGrid w:val="0"/>
              <w:spacing w:before="0"/>
              <w:rPr>
                <w:rFonts w:eastAsia="TimesNewRomanPSMT" w:cs="Arial"/>
                <w:b/>
                <w:bCs/>
              </w:rPr>
            </w:pPr>
          </w:p>
        </w:tc>
      </w:tr>
      <w:tr w:rsidR="00E941EA" w:rsidRPr="00E941EA"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E941EA" w:rsidRDefault="00343A18" w:rsidP="00BC01DC">
            <w:pPr>
              <w:snapToGrid w:val="0"/>
              <w:spacing w:before="0"/>
              <w:rPr>
                <w:rFonts w:eastAsia="TimesNewRomanPSMT" w:cs="Arial"/>
                <w:bCs/>
              </w:rPr>
            </w:pPr>
          </w:p>
          <w:p w14:paraId="1A942A23"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E941EA" w:rsidRDefault="00343A18" w:rsidP="00BC01DC">
            <w:pPr>
              <w:snapToGrid w:val="0"/>
              <w:spacing w:before="0"/>
              <w:rPr>
                <w:rFonts w:eastAsia="TimesNewRomanPSMT" w:cs="Arial"/>
                <w:bCs/>
              </w:rPr>
            </w:pPr>
          </w:p>
          <w:p w14:paraId="3534A6EF"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E941EA" w:rsidRDefault="00343A18" w:rsidP="00BC01DC">
            <w:pPr>
              <w:snapToGrid w:val="0"/>
              <w:spacing w:before="0"/>
              <w:rPr>
                <w:rFonts w:eastAsia="TimesNewRomanPSMT" w:cs="Arial"/>
                <w:b/>
                <w:bCs/>
              </w:rPr>
            </w:pPr>
          </w:p>
        </w:tc>
      </w:tr>
      <w:tr w:rsidR="00E941EA" w:rsidRPr="00E941EA"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E941EA" w:rsidRDefault="00343A18" w:rsidP="00BC01DC">
            <w:pPr>
              <w:snapToGrid w:val="0"/>
              <w:spacing w:before="0"/>
              <w:rPr>
                <w:rFonts w:eastAsia="TimesNewRomanPSMT" w:cs="Arial"/>
                <w:bCs/>
              </w:rPr>
            </w:pPr>
          </w:p>
          <w:p w14:paraId="3CC5247D"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E941EA" w:rsidRDefault="00343A18" w:rsidP="00BC01DC">
            <w:pPr>
              <w:snapToGrid w:val="0"/>
              <w:spacing w:before="0"/>
              <w:rPr>
                <w:rFonts w:eastAsia="TimesNewRomanPSMT" w:cs="Arial"/>
                <w:bCs/>
              </w:rPr>
            </w:pPr>
          </w:p>
          <w:p w14:paraId="4283DF83"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E941EA" w:rsidRDefault="00343A18" w:rsidP="00BC01DC">
            <w:pPr>
              <w:snapToGrid w:val="0"/>
              <w:spacing w:before="0"/>
              <w:rPr>
                <w:rFonts w:eastAsia="TimesNewRomanPSMT" w:cs="Arial"/>
                <w:b/>
                <w:bCs/>
              </w:rPr>
            </w:pPr>
          </w:p>
        </w:tc>
      </w:tr>
      <w:tr w:rsidR="00E941EA" w:rsidRPr="00E941EA"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E941EA" w:rsidRDefault="00343A18" w:rsidP="00BC01DC">
            <w:pPr>
              <w:snapToGrid w:val="0"/>
              <w:spacing w:before="0"/>
              <w:rPr>
                <w:rFonts w:eastAsia="TimesNewRomanPSMT" w:cs="Arial"/>
                <w:bCs/>
              </w:rPr>
            </w:pPr>
          </w:p>
          <w:p w14:paraId="01F0293B"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E941EA" w:rsidRDefault="00343A18" w:rsidP="00BC01DC">
            <w:pPr>
              <w:snapToGrid w:val="0"/>
              <w:spacing w:before="0"/>
              <w:rPr>
                <w:rFonts w:eastAsia="TimesNewRomanPSMT" w:cs="Arial"/>
                <w:b/>
                <w:bCs/>
              </w:rPr>
            </w:pPr>
          </w:p>
        </w:tc>
      </w:tr>
      <w:tr w:rsidR="00E941EA" w:rsidRPr="00E941EA"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E941EA" w:rsidRDefault="00343A18" w:rsidP="00BC01DC">
            <w:pPr>
              <w:snapToGrid w:val="0"/>
              <w:spacing w:before="0"/>
              <w:rPr>
                <w:rFonts w:eastAsia="TimesNewRomanPSMT" w:cs="Arial"/>
                <w:bCs/>
                <w:lang w:val="ru-RU"/>
              </w:rPr>
            </w:pPr>
          </w:p>
          <w:p w14:paraId="1C8B6BD7"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E941EA" w:rsidRDefault="00343A18" w:rsidP="00BC01DC">
            <w:pPr>
              <w:snapToGrid w:val="0"/>
              <w:spacing w:before="0"/>
              <w:rPr>
                <w:rFonts w:eastAsia="TimesNewRomanPSMT" w:cs="Arial"/>
                <w:b/>
                <w:bCs/>
                <w:lang w:val="ru-RU"/>
              </w:rPr>
            </w:pPr>
          </w:p>
        </w:tc>
      </w:tr>
      <w:tr w:rsidR="00E941EA" w:rsidRPr="00E941EA"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E941E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E941EA" w:rsidRDefault="00343A18" w:rsidP="00BC01DC">
            <w:pPr>
              <w:snapToGrid w:val="0"/>
              <w:spacing w:before="0"/>
              <w:rPr>
                <w:rFonts w:eastAsia="TimesNewRomanPSMT" w:cs="Arial"/>
                <w:bCs/>
                <w:lang w:val="ru-RU"/>
              </w:rPr>
            </w:pPr>
          </w:p>
          <w:p w14:paraId="54F727B5"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E941EA" w:rsidRDefault="00343A18" w:rsidP="00BC01DC">
            <w:pPr>
              <w:snapToGrid w:val="0"/>
              <w:spacing w:before="0"/>
              <w:rPr>
                <w:rFonts w:eastAsia="TimesNewRomanPSMT" w:cs="Arial"/>
                <w:b/>
                <w:bCs/>
                <w:lang w:val="ru-RU"/>
              </w:rPr>
            </w:pPr>
          </w:p>
        </w:tc>
      </w:tr>
    </w:tbl>
    <w:p w14:paraId="4DFD3117" w14:textId="77777777" w:rsidR="00343A18" w:rsidRPr="00E941EA" w:rsidRDefault="00343A18" w:rsidP="00343A18">
      <w:pPr>
        <w:spacing w:before="0"/>
        <w:rPr>
          <w:rFonts w:cs="Arial"/>
          <w:b/>
          <w:bCs/>
          <w:i/>
          <w:iCs/>
          <w:u w:val="single"/>
          <w:lang w:val="ru-RU"/>
        </w:rPr>
      </w:pPr>
    </w:p>
    <w:p w14:paraId="055130F3" w14:textId="77777777" w:rsidR="00343A18" w:rsidRPr="00E941EA" w:rsidRDefault="00343A18" w:rsidP="00343A18">
      <w:pPr>
        <w:spacing w:before="0"/>
        <w:rPr>
          <w:rFonts w:cs="Arial"/>
          <w:b/>
          <w:bCs/>
          <w:i/>
          <w:iCs/>
          <w:u w:val="single"/>
          <w:lang w:val="ru-RU"/>
        </w:rPr>
      </w:pPr>
    </w:p>
    <w:p w14:paraId="359A5E79" w14:textId="1B31B2EF" w:rsidR="00343A18" w:rsidRPr="007D4132" w:rsidRDefault="00343A18" w:rsidP="00343A18">
      <w:pPr>
        <w:spacing w:before="0"/>
        <w:rPr>
          <w:rFonts w:cs="Arial"/>
          <w:i/>
          <w:iCs/>
          <w:lang w:val="ru-RU"/>
        </w:rPr>
      </w:pPr>
      <w:r w:rsidRPr="00E941EA">
        <w:rPr>
          <w:rFonts w:cs="Arial"/>
          <w:b/>
          <w:bCs/>
          <w:i/>
          <w:iCs/>
          <w:u w:val="single"/>
          <w:lang w:val="ru-RU"/>
        </w:rPr>
        <w:t>Напомена:</w:t>
      </w:r>
      <w:r w:rsidR="007D4132">
        <w:rPr>
          <w:rFonts w:cs="Arial"/>
          <w:i/>
          <w:iCs/>
          <w:lang w:val="ru-RU"/>
        </w:rPr>
        <w:t xml:space="preserve"> т</w:t>
      </w:r>
      <w:r w:rsidRPr="00E941EA">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E941EA" w:rsidRDefault="00343A18" w:rsidP="00343A18">
      <w:pPr>
        <w:spacing w:before="0"/>
        <w:rPr>
          <w:rFonts w:eastAsia="TimesNewRomanPSMT" w:cs="Arial"/>
          <w:b/>
          <w:bCs/>
          <w:lang w:val="ru-RU"/>
        </w:rPr>
      </w:pPr>
    </w:p>
    <w:p w14:paraId="0E90C253" w14:textId="77777777" w:rsidR="00AB001A" w:rsidRPr="00E941EA" w:rsidRDefault="00AB001A" w:rsidP="00343A18">
      <w:pPr>
        <w:spacing w:before="0"/>
        <w:rPr>
          <w:rFonts w:eastAsia="TimesNewRomanPSMT" w:cs="Arial"/>
          <w:b/>
          <w:bCs/>
          <w:lang w:val="ru-RU"/>
        </w:rPr>
      </w:pPr>
    </w:p>
    <w:p w14:paraId="627BA99D" w14:textId="77777777" w:rsidR="00AB001A" w:rsidRPr="00E941EA" w:rsidRDefault="00AB001A" w:rsidP="00343A18">
      <w:pPr>
        <w:spacing w:before="0"/>
        <w:rPr>
          <w:rFonts w:eastAsia="TimesNewRomanPSMT" w:cs="Arial"/>
          <w:b/>
          <w:bCs/>
          <w:lang w:val="ru-RU"/>
        </w:rPr>
      </w:pPr>
    </w:p>
    <w:p w14:paraId="3D26E678" w14:textId="77777777" w:rsidR="00AB001A" w:rsidRPr="00E941EA" w:rsidRDefault="00AB001A" w:rsidP="00343A18">
      <w:pPr>
        <w:spacing w:before="0"/>
        <w:rPr>
          <w:rFonts w:eastAsia="TimesNewRomanPSMT" w:cs="Arial"/>
          <w:b/>
          <w:bCs/>
          <w:lang w:val="ru-RU"/>
        </w:rPr>
      </w:pPr>
    </w:p>
    <w:p w14:paraId="18645BCB" w14:textId="77777777" w:rsidR="00AB001A" w:rsidRPr="00E941EA" w:rsidRDefault="00AB001A" w:rsidP="00343A18">
      <w:pPr>
        <w:spacing w:before="0"/>
        <w:rPr>
          <w:rFonts w:eastAsia="TimesNewRomanPSMT" w:cs="Arial"/>
          <w:b/>
          <w:bCs/>
          <w:lang w:val="ru-RU"/>
        </w:rPr>
      </w:pPr>
    </w:p>
    <w:p w14:paraId="5D223830" w14:textId="77777777" w:rsidR="00AB001A" w:rsidRPr="00E941EA" w:rsidRDefault="00AB001A" w:rsidP="00343A18">
      <w:pPr>
        <w:spacing w:before="0"/>
        <w:rPr>
          <w:rFonts w:eastAsia="TimesNewRomanPSMT" w:cs="Arial"/>
          <w:b/>
          <w:bCs/>
          <w:lang w:val="ru-RU"/>
        </w:rPr>
      </w:pPr>
    </w:p>
    <w:p w14:paraId="04D2612F" w14:textId="77777777" w:rsidR="00AB001A" w:rsidRDefault="00AB001A" w:rsidP="00343A18">
      <w:pPr>
        <w:spacing w:before="0"/>
        <w:rPr>
          <w:rFonts w:eastAsia="TimesNewRomanPSMT" w:cs="Arial"/>
          <w:b/>
          <w:bCs/>
          <w:lang w:val="ru-RU"/>
        </w:rPr>
      </w:pPr>
    </w:p>
    <w:p w14:paraId="55D17C93" w14:textId="77777777" w:rsidR="00AA36FA" w:rsidRDefault="00AA36FA" w:rsidP="00343A18">
      <w:pPr>
        <w:spacing w:before="0"/>
        <w:rPr>
          <w:rFonts w:eastAsia="TimesNewRomanPSMT" w:cs="Arial"/>
          <w:b/>
          <w:bCs/>
          <w:lang w:val="ru-RU"/>
        </w:rPr>
      </w:pPr>
    </w:p>
    <w:p w14:paraId="60A4F555" w14:textId="77777777" w:rsidR="00AA36FA" w:rsidRPr="00E941EA" w:rsidRDefault="00AA36FA" w:rsidP="00343A18">
      <w:pPr>
        <w:spacing w:before="0"/>
        <w:rPr>
          <w:rFonts w:eastAsia="TimesNewRomanPSMT" w:cs="Arial"/>
          <w:b/>
          <w:bCs/>
          <w:lang w:val="ru-RU"/>
        </w:rPr>
      </w:pPr>
    </w:p>
    <w:p w14:paraId="15E6F017" w14:textId="77777777" w:rsidR="00AB001A" w:rsidRPr="00E941EA" w:rsidRDefault="00AB001A" w:rsidP="00343A18">
      <w:pPr>
        <w:spacing w:before="0"/>
        <w:rPr>
          <w:rFonts w:eastAsia="TimesNewRomanPSMT" w:cs="Arial"/>
          <w:b/>
          <w:bCs/>
          <w:lang w:val="ru-RU"/>
        </w:rPr>
      </w:pPr>
    </w:p>
    <w:p w14:paraId="1704DE50" w14:textId="77777777" w:rsidR="00AB001A" w:rsidRPr="00E941EA" w:rsidRDefault="00AB001A" w:rsidP="00343A18">
      <w:pPr>
        <w:spacing w:before="0"/>
        <w:rPr>
          <w:rFonts w:eastAsia="TimesNewRomanPSMT" w:cs="Arial"/>
          <w:b/>
          <w:bCs/>
          <w:lang w:val="ru-RU"/>
        </w:rPr>
      </w:pPr>
    </w:p>
    <w:p w14:paraId="26CB193A" w14:textId="77777777" w:rsidR="00343A18" w:rsidRPr="00E941EA" w:rsidRDefault="00343A18" w:rsidP="00343A18">
      <w:pPr>
        <w:spacing w:before="0"/>
        <w:rPr>
          <w:rFonts w:eastAsia="TimesNewRomanPSMT" w:cs="Arial"/>
          <w:b/>
          <w:bCs/>
          <w:lang w:val="ru-RU"/>
        </w:rPr>
      </w:pPr>
      <w:r w:rsidRPr="00E941EA">
        <w:rPr>
          <w:rFonts w:eastAsia="TimesNewRomanPSMT" w:cs="Arial"/>
          <w:b/>
          <w:bCs/>
          <w:lang w:val="sr-Cyrl-CS"/>
        </w:rPr>
        <w:lastRenderedPageBreak/>
        <w:t xml:space="preserve">4) </w:t>
      </w:r>
      <w:r w:rsidRPr="00E941EA">
        <w:rPr>
          <w:rFonts w:eastAsia="TimesNewRomanPSMT" w:cs="Arial"/>
          <w:b/>
          <w:bCs/>
          <w:lang w:val="ru-RU"/>
        </w:rPr>
        <w:t>ПОДАЦИ ЧЛАНУ ГРУПЕ ПОНУЂАЧА</w:t>
      </w:r>
    </w:p>
    <w:p w14:paraId="58937B1E" w14:textId="77777777" w:rsidR="00343A18" w:rsidRPr="00E941EA" w:rsidRDefault="00343A18" w:rsidP="00343A18">
      <w:pPr>
        <w:spacing w:before="0"/>
        <w:rPr>
          <w:rFonts w:eastAsia="TimesNewRomanPSMT" w:cs="Arial"/>
          <w:b/>
          <w:bCs/>
          <w:lang w:val="ru-RU"/>
        </w:rPr>
      </w:pPr>
    </w:p>
    <w:p w14:paraId="39960780" w14:textId="5E9020B5" w:rsidR="00343A18" w:rsidRPr="00E941E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E941EA" w:rsidRPr="00E941EA"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E941EA" w:rsidRDefault="00343A18" w:rsidP="00BC01DC">
            <w:pPr>
              <w:snapToGrid w:val="0"/>
              <w:spacing w:before="0"/>
              <w:rPr>
                <w:rFonts w:cs="Arial"/>
              </w:rPr>
            </w:pPr>
          </w:p>
          <w:p w14:paraId="695388BE" w14:textId="77777777" w:rsidR="00343A18" w:rsidRPr="00E941EA" w:rsidRDefault="00343A18" w:rsidP="00BC01DC">
            <w:pPr>
              <w:spacing w:before="0"/>
              <w:rPr>
                <w:rFonts w:eastAsia="TimesNewRomanPSMT" w:cs="Arial"/>
                <w:bCs/>
                <w:lang w:val="ru-RU"/>
              </w:rPr>
            </w:pPr>
            <w:r w:rsidRPr="00E941E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E941EA" w:rsidRDefault="00343A18" w:rsidP="00BC01DC">
            <w:pPr>
              <w:snapToGrid w:val="0"/>
              <w:spacing w:before="0"/>
              <w:rPr>
                <w:rFonts w:eastAsia="TimesNewRomanPSMT" w:cs="Arial"/>
                <w:bCs/>
                <w:lang w:val="ru-RU"/>
              </w:rPr>
            </w:pPr>
          </w:p>
          <w:p w14:paraId="736B6A29"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E941EA" w:rsidRDefault="00343A18" w:rsidP="00BC01DC">
            <w:pPr>
              <w:snapToGrid w:val="0"/>
              <w:spacing w:before="0"/>
              <w:rPr>
                <w:rFonts w:eastAsia="TimesNewRomanPSMT" w:cs="Arial"/>
                <w:b/>
                <w:bCs/>
                <w:lang w:val="ru-RU"/>
              </w:rPr>
            </w:pPr>
          </w:p>
        </w:tc>
      </w:tr>
      <w:tr w:rsidR="00E941EA" w:rsidRPr="00E941EA"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E941EA" w:rsidRDefault="00343A18" w:rsidP="00BC01DC">
            <w:pPr>
              <w:snapToGrid w:val="0"/>
              <w:spacing w:before="0"/>
              <w:rPr>
                <w:rFonts w:eastAsia="TimesNewRomanPSMT" w:cs="Arial"/>
                <w:bCs/>
                <w:lang w:val="ru-RU"/>
              </w:rPr>
            </w:pPr>
          </w:p>
          <w:p w14:paraId="121FA027" w14:textId="77777777" w:rsidR="00343A18" w:rsidRPr="00E941E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E941EA" w:rsidRDefault="00343A18" w:rsidP="00BC01DC">
            <w:pPr>
              <w:snapToGrid w:val="0"/>
              <w:spacing w:before="0"/>
              <w:rPr>
                <w:rFonts w:eastAsia="TimesNewRomanPSMT" w:cs="Arial"/>
                <w:bCs/>
                <w:lang w:val="ru-RU"/>
              </w:rPr>
            </w:pPr>
          </w:p>
          <w:p w14:paraId="25E025F6"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E941EA" w:rsidRDefault="00343A18" w:rsidP="00BC01DC">
            <w:pPr>
              <w:snapToGrid w:val="0"/>
              <w:spacing w:before="0"/>
              <w:rPr>
                <w:rFonts w:eastAsia="TimesNewRomanPSMT" w:cs="Arial"/>
                <w:b/>
                <w:bCs/>
              </w:rPr>
            </w:pPr>
          </w:p>
        </w:tc>
      </w:tr>
      <w:tr w:rsidR="00E941EA" w:rsidRPr="00E941EA"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E941EA"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E941EA" w:rsidRDefault="000B2EE9" w:rsidP="00BC01DC">
            <w:pPr>
              <w:snapToGrid w:val="0"/>
              <w:spacing w:before="0"/>
              <w:rPr>
                <w:rFonts w:cs="Arial"/>
                <w:iCs/>
                <w:lang w:val="sr-Cyrl-RS"/>
              </w:rPr>
            </w:pPr>
            <w:r w:rsidRPr="00E941EA">
              <w:rPr>
                <w:rFonts w:cs="Arial"/>
                <w:iCs/>
                <w:lang w:val="sr-Cyrl-RS"/>
              </w:rPr>
              <w:t>Врста правног лица:</w:t>
            </w:r>
          </w:p>
          <w:p w14:paraId="3B6424B0" w14:textId="495BEC7F" w:rsidR="000B2EE9" w:rsidRPr="00E941EA"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E941EA" w:rsidRDefault="000B2EE9" w:rsidP="00BC01DC">
            <w:pPr>
              <w:snapToGrid w:val="0"/>
              <w:spacing w:before="0"/>
              <w:rPr>
                <w:rFonts w:eastAsia="TimesNewRomanPSMT" w:cs="Arial"/>
                <w:b/>
                <w:bCs/>
              </w:rPr>
            </w:pPr>
          </w:p>
        </w:tc>
      </w:tr>
      <w:tr w:rsidR="00E941EA" w:rsidRPr="00E941EA"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E941EA" w:rsidRDefault="00343A18" w:rsidP="00BC01DC">
            <w:pPr>
              <w:snapToGrid w:val="0"/>
              <w:spacing w:before="0"/>
              <w:rPr>
                <w:rFonts w:eastAsia="TimesNewRomanPSMT" w:cs="Arial"/>
                <w:bCs/>
              </w:rPr>
            </w:pPr>
          </w:p>
          <w:p w14:paraId="20B27165"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E941EA" w:rsidRDefault="00343A18" w:rsidP="00BC01DC">
            <w:pPr>
              <w:snapToGrid w:val="0"/>
              <w:spacing w:before="0"/>
              <w:rPr>
                <w:rFonts w:eastAsia="TimesNewRomanPSMT" w:cs="Arial"/>
                <w:bCs/>
              </w:rPr>
            </w:pPr>
          </w:p>
          <w:p w14:paraId="4E257E2C"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E941EA" w:rsidRDefault="00343A18" w:rsidP="00BC01DC">
            <w:pPr>
              <w:snapToGrid w:val="0"/>
              <w:spacing w:before="0"/>
              <w:rPr>
                <w:rFonts w:eastAsia="TimesNewRomanPSMT" w:cs="Arial"/>
                <w:b/>
                <w:bCs/>
              </w:rPr>
            </w:pPr>
          </w:p>
        </w:tc>
      </w:tr>
      <w:tr w:rsidR="00E941EA" w:rsidRPr="00E941EA"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E941EA" w:rsidRDefault="00343A18" w:rsidP="00BC01DC">
            <w:pPr>
              <w:snapToGrid w:val="0"/>
              <w:spacing w:before="0"/>
              <w:rPr>
                <w:rFonts w:eastAsia="TimesNewRomanPSMT" w:cs="Arial"/>
                <w:bCs/>
              </w:rPr>
            </w:pPr>
          </w:p>
          <w:p w14:paraId="49E4009F"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E941EA" w:rsidRDefault="00343A18" w:rsidP="00BC01DC">
            <w:pPr>
              <w:snapToGrid w:val="0"/>
              <w:spacing w:before="0"/>
              <w:rPr>
                <w:rFonts w:eastAsia="TimesNewRomanPSMT" w:cs="Arial"/>
                <w:bCs/>
              </w:rPr>
            </w:pPr>
          </w:p>
          <w:p w14:paraId="3F8AD13E"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E941EA" w:rsidRDefault="00343A18" w:rsidP="00BC01DC">
            <w:pPr>
              <w:snapToGrid w:val="0"/>
              <w:spacing w:before="0"/>
              <w:rPr>
                <w:rFonts w:eastAsia="TimesNewRomanPSMT" w:cs="Arial"/>
                <w:b/>
                <w:bCs/>
              </w:rPr>
            </w:pPr>
          </w:p>
        </w:tc>
      </w:tr>
      <w:tr w:rsidR="00E941EA" w:rsidRPr="00E941EA"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E941EA" w:rsidRDefault="00343A18" w:rsidP="00BC01DC">
            <w:pPr>
              <w:snapToGrid w:val="0"/>
              <w:spacing w:before="0"/>
              <w:rPr>
                <w:rFonts w:eastAsia="TimesNewRomanPSMT" w:cs="Arial"/>
                <w:bCs/>
              </w:rPr>
            </w:pPr>
          </w:p>
          <w:p w14:paraId="387F060B"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E941EA" w:rsidRDefault="00343A18" w:rsidP="00BC01DC">
            <w:pPr>
              <w:snapToGrid w:val="0"/>
              <w:spacing w:before="0"/>
              <w:rPr>
                <w:rFonts w:eastAsia="TimesNewRomanPSMT" w:cs="Arial"/>
                <w:b/>
                <w:bCs/>
              </w:rPr>
            </w:pPr>
          </w:p>
        </w:tc>
      </w:tr>
      <w:tr w:rsidR="00E941EA" w:rsidRPr="00E941EA"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E941EA" w:rsidRDefault="00343A18" w:rsidP="00BC01DC">
            <w:pPr>
              <w:snapToGrid w:val="0"/>
              <w:spacing w:before="0"/>
              <w:rPr>
                <w:rFonts w:eastAsia="TimesNewRomanPSMT" w:cs="Arial"/>
                <w:bCs/>
              </w:rPr>
            </w:pPr>
          </w:p>
          <w:p w14:paraId="45FC7BFD" w14:textId="77777777" w:rsidR="00343A18" w:rsidRPr="00E941EA" w:rsidRDefault="00343A18" w:rsidP="00BC01DC">
            <w:pPr>
              <w:spacing w:before="0"/>
              <w:rPr>
                <w:rFonts w:eastAsia="TimesNewRomanPSMT" w:cs="Arial"/>
                <w:bCs/>
                <w:lang w:val="ru-RU"/>
              </w:rPr>
            </w:pPr>
            <w:r w:rsidRPr="00E941E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E941EA" w:rsidRDefault="00343A18" w:rsidP="00BC01DC">
            <w:pPr>
              <w:snapToGrid w:val="0"/>
              <w:spacing w:before="0"/>
              <w:rPr>
                <w:rFonts w:eastAsia="TimesNewRomanPSMT" w:cs="Arial"/>
                <w:bCs/>
                <w:lang w:val="ru-RU"/>
              </w:rPr>
            </w:pPr>
          </w:p>
          <w:p w14:paraId="2281597B"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E941EA" w:rsidRDefault="00343A18" w:rsidP="00BC01DC">
            <w:pPr>
              <w:snapToGrid w:val="0"/>
              <w:spacing w:before="0"/>
              <w:rPr>
                <w:rFonts w:eastAsia="TimesNewRomanPSMT" w:cs="Arial"/>
                <w:b/>
                <w:bCs/>
                <w:lang w:val="ru-RU"/>
              </w:rPr>
            </w:pPr>
          </w:p>
        </w:tc>
      </w:tr>
      <w:tr w:rsidR="00E941EA" w:rsidRPr="00E941EA"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E941EA" w:rsidRDefault="00343A18" w:rsidP="00BC01DC">
            <w:pPr>
              <w:snapToGrid w:val="0"/>
              <w:spacing w:before="0"/>
              <w:rPr>
                <w:rFonts w:eastAsia="TimesNewRomanPSMT" w:cs="Arial"/>
                <w:bCs/>
                <w:lang w:val="ru-RU"/>
              </w:rPr>
            </w:pPr>
          </w:p>
          <w:p w14:paraId="24589098" w14:textId="77777777" w:rsidR="00343A18" w:rsidRPr="00E941E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E941EA" w:rsidRDefault="00343A18" w:rsidP="00BC01DC">
            <w:pPr>
              <w:snapToGrid w:val="0"/>
              <w:spacing w:before="0"/>
              <w:rPr>
                <w:rFonts w:eastAsia="TimesNewRomanPSMT" w:cs="Arial"/>
                <w:bCs/>
                <w:lang w:val="ru-RU"/>
              </w:rPr>
            </w:pPr>
          </w:p>
          <w:p w14:paraId="179279BE"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E941EA" w:rsidRDefault="00343A18" w:rsidP="00BC01DC">
            <w:pPr>
              <w:snapToGrid w:val="0"/>
              <w:spacing w:before="0"/>
              <w:rPr>
                <w:rFonts w:eastAsia="TimesNewRomanPSMT" w:cs="Arial"/>
                <w:b/>
                <w:bCs/>
              </w:rPr>
            </w:pPr>
          </w:p>
        </w:tc>
      </w:tr>
      <w:tr w:rsidR="00E941EA" w:rsidRPr="00E941EA"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E941EA" w:rsidRDefault="00343A18" w:rsidP="00BC01DC">
            <w:pPr>
              <w:snapToGrid w:val="0"/>
              <w:spacing w:before="0"/>
              <w:rPr>
                <w:rFonts w:eastAsia="TimesNewRomanPSMT" w:cs="Arial"/>
                <w:bCs/>
              </w:rPr>
            </w:pPr>
          </w:p>
          <w:p w14:paraId="639CF839"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E941EA" w:rsidRDefault="00343A18" w:rsidP="00BC01DC">
            <w:pPr>
              <w:snapToGrid w:val="0"/>
              <w:spacing w:before="0"/>
              <w:rPr>
                <w:rFonts w:eastAsia="TimesNewRomanPSMT" w:cs="Arial"/>
                <w:bCs/>
              </w:rPr>
            </w:pPr>
          </w:p>
          <w:p w14:paraId="436E71FE"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E941EA" w:rsidRDefault="00343A18" w:rsidP="00BC01DC">
            <w:pPr>
              <w:snapToGrid w:val="0"/>
              <w:spacing w:before="0"/>
              <w:rPr>
                <w:rFonts w:eastAsia="TimesNewRomanPSMT" w:cs="Arial"/>
                <w:b/>
                <w:bCs/>
              </w:rPr>
            </w:pPr>
          </w:p>
        </w:tc>
      </w:tr>
      <w:tr w:rsidR="00E941EA" w:rsidRPr="00E941EA"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E941EA" w:rsidRDefault="00343A18" w:rsidP="00BC01DC">
            <w:pPr>
              <w:snapToGrid w:val="0"/>
              <w:spacing w:before="0"/>
              <w:rPr>
                <w:rFonts w:eastAsia="TimesNewRomanPSMT" w:cs="Arial"/>
                <w:bCs/>
              </w:rPr>
            </w:pPr>
          </w:p>
          <w:p w14:paraId="6C0CB479"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E941EA" w:rsidRDefault="00343A18" w:rsidP="00BC01DC">
            <w:pPr>
              <w:snapToGrid w:val="0"/>
              <w:spacing w:before="0"/>
              <w:rPr>
                <w:rFonts w:eastAsia="TimesNewRomanPSMT" w:cs="Arial"/>
                <w:bCs/>
              </w:rPr>
            </w:pPr>
          </w:p>
          <w:p w14:paraId="14888475"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E941EA" w:rsidRDefault="00343A18" w:rsidP="00BC01DC">
            <w:pPr>
              <w:snapToGrid w:val="0"/>
              <w:spacing w:before="0"/>
              <w:rPr>
                <w:rFonts w:eastAsia="TimesNewRomanPSMT" w:cs="Arial"/>
                <w:b/>
                <w:bCs/>
              </w:rPr>
            </w:pPr>
          </w:p>
        </w:tc>
      </w:tr>
      <w:tr w:rsidR="00E941EA" w:rsidRPr="00E941EA"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E941EA" w:rsidRDefault="00343A18" w:rsidP="00BC01DC">
            <w:pPr>
              <w:snapToGrid w:val="0"/>
              <w:spacing w:before="0"/>
              <w:rPr>
                <w:rFonts w:eastAsia="TimesNewRomanPSMT" w:cs="Arial"/>
                <w:bCs/>
              </w:rPr>
            </w:pPr>
          </w:p>
          <w:p w14:paraId="53F80F29"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E941EA" w:rsidRDefault="00343A18" w:rsidP="00BC01DC">
            <w:pPr>
              <w:snapToGrid w:val="0"/>
              <w:spacing w:before="0"/>
              <w:rPr>
                <w:rFonts w:eastAsia="TimesNewRomanPSMT" w:cs="Arial"/>
                <w:b/>
                <w:bCs/>
              </w:rPr>
            </w:pPr>
          </w:p>
        </w:tc>
      </w:tr>
      <w:tr w:rsidR="00E941EA" w:rsidRPr="00E941EA"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E941EA" w:rsidRDefault="00343A18" w:rsidP="00BC01DC">
            <w:pPr>
              <w:snapToGrid w:val="0"/>
              <w:spacing w:before="0"/>
              <w:rPr>
                <w:rFonts w:eastAsia="TimesNewRomanPSMT" w:cs="Arial"/>
                <w:bCs/>
              </w:rPr>
            </w:pPr>
          </w:p>
          <w:p w14:paraId="05A9415D" w14:textId="77777777" w:rsidR="00343A18" w:rsidRPr="00E941EA" w:rsidRDefault="00343A18" w:rsidP="00BC01DC">
            <w:pPr>
              <w:spacing w:before="0"/>
              <w:rPr>
                <w:rFonts w:eastAsia="TimesNewRomanPSMT" w:cs="Arial"/>
                <w:bCs/>
                <w:lang w:val="ru-RU"/>
              </w:rPr>
            </w:pPr>
            <w:r w:rsidRPr="00E941EA">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E941EA" w:rsidRDefault="00343A18" w:rsidP="00BC01DC">
            <w:pPr>
              <w:snapToGrid w:val="0"/>
              <w:spacing w:before="0"/>
              <w:rPr>
                <w:rFonts w:eastAsia="TimesNewRomanPSMT" w:cs="Arial"/>
                <w:bCs/>
                <w:lang w:val="ru-RU"/>
              </w:rPr>
            </w:pPr>
          </w:p>
          <w:p w14:paraId="4D0DE510"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E941EA" w:rsidRDefault="00343A18" w:rsidP="00BC01DC">
            <w:pPr>
              <w:snapToGrid w:val="0"/>
              <w:spacing w:before="0"/>
              <w:rPr>
                <w:rFonts w:eastAsia="TimesNewRomanPSMT" w:cs="Arial"/>
                <w:b/>
                <w:bCs/>
                <w:lang w:val="ru-RU"/>
              </w:rPr>
            </w:pPr>
          </w:p>
        </w:tc>
      </w:tr>
      <w:tr w:rsidR="00E941EA" w:rsidRPr="00E941EA"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E941EA" w:rsidRDefault="00343A18" w:rsidP="00BC01DC">
            <w:pPr>
              <w:snapToGrid w:val="0"/>
              <w:spacing w:before="0"/>
              <w:rPr>
                <w:rFonts w:eastAsia="TimesNewRomanPSMT" w:cs="Arial"/>
                <w:bCs/>
                <w:lang w:val="ru-RU"/>
              </w:rPr>
            </w:pPr>
          </w:p>
          <w:p w14:paraId="0AD55B96" w14:textId="77777777" w:rsidR="00343A18" w:rsidRPr="00E941E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E941EA" w:rsidRDefault="00343A18" w:rsidP="00BC01DC">
            <w:pPr>
              <w:snapToGrid w:val="0"/>
              <w:spacing w:before="0"/>
              <w:rPr>
                <w:rFonts w:eastAsia="TimesNewRomanPSMT" w:cs="Arial"/>
                <w:bCs/>
                <w:lang w:val="ru-RU"/>
              </w:rPr>
            </w:pPr>
          </w:p>
          <w:p w14:paraId="1901D74A"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E941EA" w:rsidRDefault="00343A18" w:rsidP="00BC01DC">
            <w:pPr>
              <w:snapToGrid w:val="0"/>
              <w:spacing w:before="0"/>
              <w:rPr>
                <w:rFonts w:eastAsia="TimesNewRomanPSMT" w:cs="Arial"/>
                <w:b/>
                <w:bCs/>
              </w:rPr>
            </w:pPr>
          </w:p>
        </w:tc>
      </w:tr>
      <w:tr w:rsidR="00E941EA" w:rsidRPr="00E941EA"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E941EA" w:rsidRDefault="00343A18" w:rsidP="00BC01DC">
            <w:pPr>
              <w:snapToGrid w:val="0"/>
              <w:spacing w:before="0"/>
              <w:rPr>
                <w:rFonts w:eastAsia="TimesNewRomanPSMT" w:cs="Arial"/>
                <w:bCs/>
              </w:rPr>
            </w:pPr>
          </w:p>
          <w:p w14:paraId="491629D3"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E941EA" w:rsidRDefault="00343A18" w:rsidP="00BC01DC">
            <w:pPr>
              <w:snapToGrid w:val="0"/>
              <w:spacing w:before="0"/>
              <w:rPr>
                <w:rFonts w:eastAsia="TimesNewRomanPSMT" w:cs="Arial"/>
                <w:bCs/>
              </w:rPr>
            </w:pPr>
          </w:p>
          <w:p w14:paraId="6B9FA6FA"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E941EA" w:rsidRDefault="00343A18" w:rsidP="00BC01DC">
            <w:pPr>
              <w:snapToGrid w:val="0"/>
              <w:spacing w:before="0"/>
              <w:rPr>
                <w:rFonts w:eastAsia="TimesNewRomanPSMT" w:cs="Arial"/>
                <w:b/>
                <w:bCs/>
              </w:rPr>
            </w:pPr>
          </w:p>
        </w:tc>
      </w:tr>
      <w:tr w:rsidR="00E941EA" w:rsidRPr="00E941EA"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E941EA" w:rsidRDefault="00343A18" w:rsidP="00BC01DC">
            <w:pPr>
              <w:snapToGrid w:val="0"/>
              <w:spacing w:before="0"/>
              <w:rPr>
                <w:rFonts w:eastAsia="TimesNewRomanPSMT" w:cs="Arial"/>
                <w:bCs/>
              </w:rPr>
            </w:pPr>
          </w:p>
          <w:p w14:paraId="63B7D703"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E941EA" w:rsidRDefault="00343A18" w:rsidP="00BC01DC">
            <w:pPr>
              <w:snapToGrid w:val="0"/>
              <w:spacing w:before="0"/>
              <w:rPr>
                <w:rFonts w:eastAsia="TimesNewRomanPSMT" w:cs="Arial"/>
                <w:bCs/>
              </w:rPr>
            </w:pPr>
          </w:p>
          <w:p w14:paraId="581A9337"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E941EA" w:rsidRDefault="00343A18" w:rsidP="00BC01DC">
            <w:pPr>
              <w:snapToGrid w:val="0"/>
              <w:spacing w:before="0"/>
              <w:rPr>
                <w:rFonts w:eastAsia="TimesNewRomanPSMT" w:cs="Arial"/>
                <w:b/>
                <w:bCs/>
              </w:rPr>
            </w:pPr>
          </w:p>
        </w:tc>
      </w:tr>
      <w:tr w:rsidR="00E941EA" w:rsidRPr="00E941EA"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E941EA" w:rsidRDefault="00343A18" w:rsidP="00BC01DC">
            <w:pPr>
              <w:snapToGrid w:val="0"/>
              <w:spacing w:before="0"/>
              <w:rPr>
                <w:rFonts w:eastAsia="TimesNewRomanPSMT" w:cs="Arial"/>
                <w:bCs/>
              </w:rPr>
            </w:pPr>
          </w:p>
          <w:p w14:paraId="32302646"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E941EA" w:rsidRDefault="00343A18" w:rsidP="00BC01DC">
            <w:pPr>
              <w:snapToGrid w:val="0"/>
              <w:spacing w:before="0"/>
              <w:rPr>
                <w:rFonts w:eastAsia="TimesNewRomanPSMT" w:cs="Arial"/>
                <w:b/>
                <w:bCs/>
              </w:rPr>
            </w:pPr>
          </w:p>
        </w:tc>
      </w:tr>
    </w:tbl>
    <w:p w14:paraId="69B9652C" w14:textId="77777777" w:rsidR="00343A18" w:rsidRPr="00E941EA" w:rsidRDefault="00343A18" w:rsidP="00343A18">
      <w:pPr>
        <w:spacing w:before="0"/>
        <w:rPr>
          <w:rFonts w:cs="Arial"/>
          <w:b/>
          <w:bCs/>
          <w:i/>
          <w:iCs/>
          <w:u w:val="single"/>
        </w:rPr>
      </w:pPr>
    </w:p>
    <w:p w14:paraId="71ACBC81" w14:textId="77777777" w:rsidR="007D4132" w:rsidRDefault="007D4132" w:rsidP="00343A18">
      <w:pPr>
        <w:spacing w:before="0"/>
        <w:rPr>
          <w:rFonts w:cs="Arial"/>
          <w:b/>
          <w:bCs/>
          <w:i/>
          <w:iCs/>
          <w:u w:val="single"/>
          <w:lang w:val="sr-Cyrl-CS"/>
        </w:rPr>
      </w:pPr>
    </w:p>
    <w:p w14:paraId="158D7781" w14:textId="4446F834" w:rsidR="00343A18" w:rsidRPr="00E941EA" w:rsidRDefault="00343A18" w:rsidP="00343A18">
      <w:pPr>
        <w:spacing w:before="0"/>
        <w:rPr>
          <w:rFonts w:cs="Arial"/>
          <w:i/>
          <w:iCs/>
          <w:lang w:val="ru-RU"/>
        </w:rPr>
      </w:pPr>
      <w:r w:rsidRPr="00E941EA">
        <w:rPr>
          <w:rFonts w:cs="Arial"/>
          <w:b/>
          <w:bCs/>
          <w:i/>
          <w:iCs/>
          <w:u w:val="single"/>
        </w:rPr>
        <w:t>Напомена:</w:t>
      </w:r>
      <w:r w:rsidR="007D4132">
        <w:rPr>
          <w:rFonts w:cs="Arial"/>
          <w:i/>
          <w:iCs/>
          <w:lang w:val="ru-RU"/>
        </w:rPr>
        <w:t xml:space="preserve"> т</w:t>
      </w:r>
      <w:r w:rsidRPr="00E941EA">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E941EA" w:rsidRDefault="00343A18" w:rsidP="00343A18">
      <w:pPr>
        <w:spacing w:before="0"/>
        <w:rPr>
          <w:rFonts w:cs="Arial"/>
          <w:i/>
          <w:iCs/>
          <w:lang w:val="ru-RU"/>
        </w:rPr>
      </w:pPr>
    </w:p>
    <w:p w14:paraId="5B89E168" w14:textId="77777777" w:rsidR="00343A18" w:rsidRPr="00E941EA" w:rsidRDefault="00343A18" w:rsidP="00343A18">
      <w:pPr>
        <w:spacing w:before="0"/>
        <w:rPr>
          <w:rFonts w:cs="Arial"/>
          <w:i/>
          <w:iCs/>
          <w:lang w:val="ru-RU"/>
        </w:rPr>
      </w:pPr>
    </w:p>
    <w:p w14:paraId="7891CB03" w14:textId="77777777" w:rsidR="0042687E" w:rsidRPr="00E941EA" w:rsidRDefault="0042687E" w:rsidP="00343A18">
      <w:pPr>
        <w:spacing w:before="0"/>
        <w:rPr>
          <w:rFonts w:cs="Arial"/>
          <w:i/>
          <w:iCs/>
          <w:lang w:val="ru-RU"/>
        </w:rPr>
      </w:pPr>
    </w:p>
    <w:p w14:paraId="0C2635F8" w14:textId="77777777" w:rsidR="0042687E" w:rsidRPr="00E941EA" w:rsidRDefault="0042687E" w:rsidP="00343A18">
      <w:pPr>
        <w:spacing w:before="0"/>
        <w:rPr>
          <w:rFonts w:cs="Arial"/>
          <w:i/>
          <w:iCs/>
          <w:lang w:val="ru-RU"/>
        </w:rPr>
      </w:pPr>
    </w:p>
    <w:p w14:paraId="5C48A2A4" w14:textId="77777777" w:rsidR="00F2311C" w:rsidRDefault="00F2311C" w:rsidP="00343A18">
      <w:pPr>
        <w:spacing w:before="0"/>
        <w:rPr>
          <w:rFonts w:cs="Arial"/>
          <w:i/>
          <w:iCs/>
          <w:lang w:val="ru-RU"/>
        </w:rPr>
      </w:pPr>
    </w:p>
    <w:p w14:paraId="2FDD1DF5" w14:textId="77777777" w:rsidR="007B6905" w:rsidRDefault="007B6905" w:rsidP="00343A18">
      <w:pPr>
        <w:spacing w:before="0"/>
        <w:rPr>
          <w:rFonts w:cs="Arial"/>
          <w:i/>
          <w:iCs/>
          <w:lang w:val="ru-RU"/>
        </w:rPr>
      </w:pPr>
    </w:p>
    <w:p w14:paraId="50D31A97" w14:textId="77777777" w:rsidR="007B6905" w:rsidRDefault="007B6905" w:rsidP="00343A18">
      <w:pPr>
        <w:spacing w:before="0"/>
        <w:rPr>
          <w:rFonts w:cs="Arial"/>
          <w:i/>
          <w:iCs/>
          <w:lang w:val="ru-RU"/>
        </w:rPr>
      </w:pPr>
    </w:p>
    <w:p w14:paraId="3B24757F" w14:textId="77777777" w:rsidR="00A26EEE" w:rsidRDefault="00A26EEE" w:rsidP="00343A18">
      <w:pPr>
        <w:spacing w:before="0"/>
        <w:rPr>
          <w:rFonts w:cs="Arial"/>
          <w:i/>
          <w:iCs/>
          <w:lang w:val="ru-RU"/>
        </w:rPr>
      </w:pPr>
    </w:p>
    <w:p w14:paraId="4DB003D9" w14:textId="77777777" w:rsidR="007B6905" w:rsidRPr="00E941EA" w:rsidRDefault="007B6905" w:rsidP="00343A18">
      <w:pPr>
        <w:spacing w:before="0"/>
        <w:rPr>
          <w:rFonts w:cs="Arial"/>
          <w:i/>
          <w:iCs/>
          <w:lang w:val="ru-RU"/>
        </w:rPr>
      </w:pPr>
    </w:p>
    <w:p w14:paraId="699446AA" w14:textId="77777777" w:rsidR="00F2311C" w:rsidRPr="00E941EA" w:rsidRDefault="00F2311C" w:rsidP="00343A18">
      <w:pPr>
        <w:spacing w:before="0"/>
        <w:rPr>
          <w:rFonts w:cs="Arial"/>
          <w:i/>
          <w:iCs/>
          <w:lang w:val="ru-RU"/>
        </w:rPr>
      </w:pPr>
    </w:p>
    <w:p w14:paraId="7867E6D5" w14:textId="77777777" w:rsidR="00F2311C" w:rsidRPr="00E941EA" w:rsidRDefault="00F2311C" w:rsidP="00343A18">
      <w:pPr>
        <w:spacing w:before="0"/>
        <w:rPr>
          <w:rFonts w:cs="Arial"/>
          <w:i/>
          <w:iCs/>
          <w:lang w:val="ru-RU"/>
        </w:rPr>
      </w:pPr>
    </w:p>
    <w:p w14:paraId="450F7BFB" w14:textId="77777777" w:rsidR="00F2311C" w:rsidRPr="00E941EA" w:rsidRDefault="00F2311C" w:rsidP="00343A18">
      <w:pPr>
        <w:spacing w:before="0"/>
        <w:rPr>
          <w:rFonts w:cs="Arial"/>
          <w:i/>
          <w:iCs/>
          <w:lang w:val="ru-RU"/>
        </w:rPr>
      </w:pPr>
    </w:p>
    <w:p w14:paraId="37C8F226" w14:textId="5AC89C28" w:rsidR="000E75A0" w:rsidRPr="00E941EA" w:rsidRDefault="00BA2C2D" w:rsidP="00BA2C2D">
      <w:pPr>
        <w:spacing w:before="0"/>
        <w:rPr>
          <w:rFonts w:eastAsia="TimesNewRomanPSMT" w:cs="Arial"/>
          <w:b/>
          <w:bCs/>
          <w:lang w:val="sr-Cyrl-CS"/>
        </w:rPr>
      </w:pPr>
      <w:r w:rsidRPr="00E941EA">
        <w:rPr>
          <w:rFonts w:eastAsia="TimesNewRomanPSMT" w:cs="Arial"/>
          <w:b/>
          <w:bCs/>
          <w:lang w:val="sr-Cyrl-CS"/>
        </w:rPr>
        <w:lastRenderedPageBreak/>
        <w:t xml:space="preserve">5) </w:t>
      </w:r>
      <w:r w:rsidR="000E75A0" w:rsidRPr="00E941EA">
        <w:rPr>
          <w:rFonts w:eastAsia="TimesNewRomanPSMT" w:cs="Arial"/>
          <w:b/>
          <w:bCs/>
          <w:lang w:val="sr-Cyrl-CS"/>
        </w:rPr>
        <w:t>ЦЕНА И КОМЕРЦИЈАЛНИ УСЛОВИ ПОНУДЕ</w:t>
      </w:r>
    </w:p>
    <w:p w14:paraId="4EB53F3C" w14:textId="77777777" w:rsidR="000E75A0" w:rsidRPr="00E941EA" w:rsidRDefault="000E75A0" w:rsidP="000E75A0">
      <w:pPr>
        <w:spacing w:before="0"/>
        <w:jc w:val="center"/>
        <w:rPr>
          <w:rFonts w:cs="Arial"/>
          <w:b/>
          <w:bCs/>
          <w:iCs/>
          <w:u w:val="single"/>
          <w:lang w:val="sr-Cyrl-CS"/>
        </w:rPr>
      </w:pPr>
      <w:r w:rsidRPr="00E941EA">
        <w:rPr>
          <w:rFonts w:cs="Arial"/>
          <w:b/>
          <w:bCs/>
          <w:iCs/>
          <w:u w:val="single"/>
          <w:lang w:val="sr-Cyrl-CS"/>
        </w:rPr>
        <w:t>ЦЕНА</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E941EA" w:rsidRPr="00E941EA" w14:paraId="0B24A11A" w14:textId="77777777" w:rsidTr="007D4132">
        <w:trPr>
          <w:trHeight w:val="485"/>
        </w:trPr>
        <w:tc>
          <w:tcPr>
            <w:tcW w:w="4820" w:type="dxa"/>
            <w:shd w:val="clear" w:color="auto" w:fill="C6D9F1" w:themeFill="text2" w:themeFillTint="33"/>
            <w:vAlign w:val="center"/>
          </w:tcPr>
          <w:p w14:paraId="1A47AD73" w14:textId="77777777" w:rsidR="000E75A0" w:rsidRPr="00E941EA" w:rsidRDefault="000E75A0" w:rsidP="00AF3AF8">
            <w:pPr>
              <w:spacing w:before="0"/>
              <w:jc w:val="center"/>
              <w:rPr>
                <w:rFonts w:cs="Arial"/>
                <w:b/>
                <w:bCs/>
                <w:i/>
                <w:iCs/>
                <w:lang w:val="sr-Cyrl-CS"/>
              </w:rPr>
            </w:pPr>
            <w:r w:rsidRPr="00E941EA">
              <w:rPr>
                <w:rFonts w:eastAsia="TimesNewRomanPSMT" w:cs="Arial"/>
                <w:b/>
                <w:bCs/>
              </w:rPr>
              <w:t xml:space="preserve">ПРЕДМЕТ </w:t>
            </w:r>
            <w:r w:rsidRPr="00E941EA">
              <w:rPr>
                <w:rFonts w:eastAsia="TimesNewRomanPSMT" w:cs="Arial"/>
                <w:b/>
                <w:bCs/>
                <w:lang w:val="sr-Cyrl-CS"/>
              </w:rPr>
              <w:t xml:space="preserve">И БРОЈ </w:t>
            </w:r>
            <w:r w:rsidRPr="00E941EA">
              <w:rPr>
                <w:rFonts w:eastAsia="TimesNewRomanPSMT" w:cs="Arial"/>
                <w:b/>
                <w:bCs/>
              </w:rPr>
              <w:t>НАБАВКЕ</w:t>
            </w:r>
          </w:p>
        </w:tc>
        <w:tc>
          <w:tcPr>
            <w:tcW w:w="4678" w:type="dxa"/>
            <w:shd w:val="clear" w:color="auto" w:fill="C6D9F1" w:themeFill="text2" w:themeFillTint="33"/>
            <w:vAlign w:val="center"/>
          </w:tcPr>
          <w:p w14:paraId="4D93D761" w14:textId="4FDBAEF6" w:rsidR="006266F6" w:rsidRPr="00E941EA" w:rsidRDefault="000E75A0" w:rsidP="00342568">
            <w:pPr>
              <w:spacing w:before="0"/>
              <w:jc w:val="center"/>
              <w:rPr>
                <w:rFonts w:cs="Arial"/>
                <w:b/>
                <w:bCs/>
                <w:iCs/>
                <w:lang w:val="sr-Cyrl-CS"/>
              </w:rPr>
            </w:pPr>
            <w:r w:rsidRPr="00E941EA">
              <w:rPr>
                <w:rFonts w:cs="Arial"/>
                <w:b/>
                <w:bCs/>
                <w:iCs/>
                <w:lang w:val="sr-Cyrl-CS"/>
              </w:rPr>
              <w:t xml:space="preserve">УКУПНА ЦЕНА </w:t>
            </w:r>
            <w:r w:rsidR="00F27B82" w:rsidRPr="00E941EA">
              <w:rPr>
                <w:rFonts w:eastAsia="Arial Unicode MS" w:cs="Arial"/>
                <w:b/>
                <w:bCs/>
                <w:iCs/>
                <w:kern w:val="1"/>
                <w:lang w:val="sr-Cyrl-CS" w:eastAsia="ar-SA"/>
              </w:rPr>
              <w:t xml:space="preserve">дин. </w:t>
            </w:r>
          </w:p>
          <w:p w14:paraId="4AD5E7A6" w14:textId="6F6EF7F4" w:rsidR="000E75A0" w:rsidRPr="00E941EA" w:rsidRDefault="000E75A0" w:rsidP="00403D5D">
            <w:pPr>
              <w:spacing w:before="0"/>
              <w:jc w:val="center"/>
              <w:rPr>
                <w:rFonts w:cs="Arial"/>
                <w:b/>
                <w:bCs/>
                <w:i/>
                <w:iCs/>
                <w:lang w:val="sr-Cyrl-RS"/>
              </w:rPr>
            </w:pPr>
            <w:r w:rsidRPr="00E941EA">
              <w:rPr>
                <w:rFonts w:cs="Arial"/>
                <w:b/>
                <w:bCs/>
                <w:iCs/>
                <w:lang w:val="sr-Cyrl-CS"/>
              </w:rPr>
              <w:t>без ПДВ-а</w:t>
            </w:r>
            <w:r w:rsidR="00DF78C8" w:rsidRPr="00E941EA">
              <w:rPr>
                <w:rFonts w:cs="Arial"/>
                <w:b/>
                <w:bCs/>
                <w:iCs/>
                <w:lang w:val="sr-Latn-RS"/>
              </w:rPr>
              <w:t xml:space="preserve"> </w:t>
            </w:r>
          </w:p>
        </w:tc>
      </w:tr>
      <w:tr w:rsidR="00E941EA" w:rsidRPr="00E941EA" w14:paraId="40E396FB" w14:textId="77777777" w:rsidTr="007D4132">
        <w:trPr>
          <w:trHeight w:val="440"/>
        </w:trPr>
        <w:tc>
          <w:tcPr>
            <w:tcW w:w="4820" w:type="dxa"/>
            <w:vAlign w:val="center"/>
          </w:tcPr>
          <w:p w14:paraId="21815148" w14:textId="77777777" w:rsidR="006266F6" w:rsidRPr="00E941EA" w:rsidRDefault="006266F6" w:rsidP="00F27B82">
            <w:pPr>
              <w:spacing w:before="0"/>
              <w:rPr>
                <w:rFonts w:eastAsia="TimesNewRomanPS-BoldMT" w:cs="Arial"/>
                <w:bCs/>
                <w:lang w:val="ru-RU"/>
              </w:rPr>
            </w:pPr>
          </w:p>
          <w:p w14:paraId="026EF6BA" w14:textId="1063B3B0" w:rsidR="00B77AE0" w:rsidRPr="00E941EA" w:rsidRDefault="00A02C93" w:rsidP="00B77AE0">
            <w:pPr>
              <w:pStyle w:val="Title"/>
              <w:spacing w:before="0"/>
              <w:rPr>
                <w:rFonts w:cs="Arial"/>
                <w:sz w:val="22"/>
                <w:szCs w:val="22"/>
                <w:lang w:val="sr-Latn-RS"/>
              </w:rPr>
            </w:pPr>
            <w:r>
              <w:rPr>
                <w:rFonts w:cs="Arial"/>
                <w:sz w:val="22"/>
                <w:szCs w:val="22"/>
              </w:rPr>
              <w:t>КАЛИБРАЦИЈА И ОДРЖАВАЊЕ РАДИОАКТИВНИХ МЕРАЧА ГУСТИНЕ BERTHOLD</w:t>
            </w:r>
          </w:p>
          <w:p w14:paraId="3132BA6E" w14:textId="56926EFD" w:rsidR="00F27B82" w:rsidRDefault="008D0D9B" w:rsidP="00AA36FA">
            <w:pPr>
              <w:spacing w:before="0"/>
              <w:jc w:val="center"/>
              <w:rPr>
                <w:rFonts w:eastAsia="TimesNewRomanPS-BoldMT" w:cs="Arial"/>
                <w:b/>
                <w:bCs/>
                <w:lang w:val="ru-RU"/>
              </w:rPr>
            </w:pPr>
            <w:r w:rsidRPr="00AA36FA">
              <w:rPr>
                <w:rFonts w:eastAsia="TimesNewRomanPS-BoldMT" w:cs="Arial"/>
                <w:b/>
                <w:bCs/>
                <w:lang w:val="ru-RU"/>
              </w:rPr>
              <w:t>ЈН/</w:t>
            </w:r>
            <w:r w:rsidR="00A02C93">
              <w:rPr>
                <w:rFonts w:eastAsia="TimesNewRomanPS-BoldMT" w:cs="Arial"/>
                <w:b/>
                <w:bCs/>
                <w:lang w:val="ru-RU"/>
              </w:rPr>
              <w:t>3100/0134/2020</w:t>
            </w:r>
          </w:p>
          <w:p w14:paraId="3364A73B" w14:textId="1A625453" w:rsidR="00AA36FA" w:rsidRPr="00AA36FA" w:rsidRDefault="006708BF" w:rsidP="00AA36FA">
            <w:pPr>
              <w:spacing w:before="0"/>
              <w:jc w:val="center"/>
              <w:rPr>
                <w:rFonts w:eastAsia="TimesNewRomanPS-BoldMT" w:cs="Arial"/>
                <w:b/>
                <w:bCs/>
                <w:lang w:val="ru-RU"/>
              </w:rPr>
            </w:pPr>
            <w:r>
              <w:rPr>
                <w:rFonts w:eastAsia="TimesNewRomanPS-BoldMT" w:cs="Arial"/>
                <w:b/>
                <w:bCs/>
                <w:lang w:val="ru-RU"/>
              </w:rPr>
              <w:t>ЈАНА 88</w:t>
            </w:r>
            <w:r w:rsidR="00B640D9">
              <w:rPr>
                <w:rFonts w:eastAsia="TimesNewRomanPS-BoldMT" w:cs="Arial"/>
                <w:b/>
                <w:bCs/>
                <w:lang w:val="ru-RU"/>
              </w:rPr>
              <w:t>9/2020</w:t>
            </w:r>
          </w:p>
          <w:p w14:paraId="1745151A" w14:textId="77777777" w:rsidR="000E75A0" w:rsidRPr="00E941EA" w:rsidRDefault="000E75A0" w:rsidP="00AF3AF8">
            <w:pPr>
              <w:spacing w:before="0"/>
              <w:ind w:left="1365"/>
              <w:jc w:val="center"/>
              <w:rPr>
                <w:rFonts w:cs="Arial"/>
                <w:b/>
                <w:i/>
                <w:lang w:val="sr-Cyrl-CS"/>
              </w:rPr>
            </w:pPr>
          </w:p>
        </w:tc>
        <w:tc>
          <w:tcPr>
            <w:tcW w:w="4678" w:type="dxa"/>
          </w:tcPr>
          <w:p w14:paraId="504731D4" w14:textId="77777777" w:rsidR="000E75A0" w:rsidRPr="00E941EA" w:rsidRDefault="000E75A0" w:rsidP="00AF3AF8">
            <w:pPr>
              <w:spacing w:before="0"/>
              <w:jc w:val="center"/>
              <w:rPr>
                <w:rFonts w:cs="Arial"/>
                <w:b/>
                <w:bCs/>
                <w:i/>
                <w:iCs/>
                <w:lang w:val="sr-Cyrl-CS"/>
              </w:rPr>
            </w:pPr>
          </w:p>
          <w:p w14:paraId="564F725F" w14:textId="77777777" w:rsidR="000E75A0" w:rsidRPr="00E941EA" w:rsidRDefault="000E75A0" w:rsidP="00AF3AF8">
            <w:pPr>
              <w:spacing w:before="0"/>
              <w:jc w:val="center"/>
              <w:rPr>
                <w:rFonts w:cs="Arial"/>
                <w:b/>
                <w:bCs/>
                <w:i/>
                <w:iCs/>
                <w:lang w:val="sr-Cyrl-CS"/>
              </w:rPr>
            </w:pPr>
          </w:p>
        </w:tc>
      </w:tr>
    </w:tbl>
    <w:p w14:paraId="5A6DB084" w14:textId="77777777" w:rsidR="000E75A0" w:rsidRPr="00E941EA" w:rsidRDefault="000E75A0" w:rsidP="000E75A0">
      <w:pPr>
        <w:spacing w:before="0"/>
        <w:jc w:val="center"/>
        <w:rPr>
          <w:rFonts w:cs="Arial"/>
          <w:b/>
          <w:bCs/>
          <w:iCs/>
          <w:u w:val="single"/>
          <w:lang w:val="sr-Cyrl-CS"/>
        </w:rPr>
      </w:pPr>
      <w:r w:rsidRPr="00E941EA">
        <w:rPr>
          <w:rFonts w:cs="Arial"/>
          <w:b/>
          <w:bCs/>
          <w:iCs/>
          <w:u w:val="single"/>
          <w:lang w:val="sr-Cyrl-CS"/>
        </w:rPr>
        <w:t>КОМЕРЦИЈАЛНИ УСЛОВИ</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E941EA" w:rsidRPr="00E941EA" w14:paraId="705137F5" w14:textId="77777777" w:rsidTr="007D4132">
        <w:trPr>
          <w:trHeight w:val="647"/>
        </w:trPr>
        <w:tc>
          <w:tcPr>
            <w:tcW w:w="4820" w:type="dxa"/>
            <w:shd w:val="clear" w:color="auto" w:fill="C6D9F1" w:themeFill="text2" w:themeFillTint="33"/>
            <w:vAlign w:val="center"/>
          </w:tcPr>
          <w:p w14:paraId="3D19AAAB" w14:textId="77777777" w:rsidR="000E75A0" w:rsidRPr="00E941EA" w:rsidRDefault="000E75A0" w:rsidP="00AF3AF8">
            <w:pPr>
              <w:spacing w:before="0"/>
              <w:jc w:val="center"/>
              <w:rPr>
                <w:rFonts w:cs="Arial"/>
                <w:b/>
                <w:bCs/>
                <w:iCs/>
                <w:lang w:val="sr-Cyrl-CS"/>
              </w:rPr>
            </w:pPr>
            <w:r w:rsidRPr="00E941EA">
              <w:rPr>
                <w:rFonts w:cs="Arial"/>
                <w:b/>
                <w:bCs/>
                <w:iCs/>
                <w:lang w:val="sr-Cyrl-CS"/>
              </w:rPr>
              <w:t>УСЛОВ НАРУЧИОЦА</w:t>
            </w:r>
          </w:p>
        </w:tc>
        <w:tc>
          <w:tcPr>
            <w:tcW w:w="4678" w:type="dxa"/>
            <w:shd w:val="clear" w:color="auto" w:fill="C6D9F1" w:themeFill="text2" w:themeFillTint="33"/>
            <w:vAlign w:val="center"/>
          </w:tcPr>
          <w:p w14:paraId="1CB53F7C" w14:textId="77777777" w:rsidR="000E75A0" w:rsidRPr="00E941EA" w:rsidRDefault="000E75A0" w:rsidP="00AF3AF8">
            <w:pPr>
              <w:spacing w:before="0"/>
              <w:jc w:val="center"/>
              <w:rPr>
                <w:rFonts w:cs="Arial"/>
                <w:b/>
                <w:bCs/>
                <w:iCs/>
                <w:lang w:val="sr-Cyrl-CS"/>
              </w:rPr>
            </w:pPr>
            <w:r w:rsidRPr="00E941EA">
              <w:rPr>
                <w:rFonts w:cs="Arial"/>
                <w:b/>
                <w:bCs/>
                <w:iCs/>
                <w:lang w:val="sr-Cyrl-CS"/>
              </w:rPr>
              <w:t>ПОНУДА ПОНУЂАЧА</w:t>
            </w:r>
          </w:p>
        </w:tc>
      </w:tr>
      <w:tr w:rsidR="00E941EA" w:rsidRPr="00E941EA" w14:paraId="25F0B00E" w14:textId="77777777" w:rsidTr="007D4132">
        <w:tc>
          <w:tcPr>
            <w:tcW w:w="4820" w:type="dxa"/>
            <w:vAlign w:val="center"/>
          </w:tcPr>
          <w:p w14:paraId="7021746B" w14:textId="36BA394D" w:rsidR="000E75A0" w:rsidRPr="0001687D" w:rsidRDefault="00F26517" w:rsidP="0001687D">
            <w:pPr>
              <w:pStyle w:val="KDParagraf"/>
              <w:spacing w:before="0"/>
              <w:rPr>
                <w:rFonts w:eastAsia="Calibri" w:cs="Arial"/>
                <w:lang w:val="sr-Cyrl-RS"/>
              </w:rPr>
            </w:pPr>
            <w:r w:rsidRPr="00E941EA">
              <w:rPr>
                <w:rFonts w:eastAsia="Calibri" w:cs="Arial"/>
                <w:lang w:val="sr-Cyrl-CS"/>
              </w:rPr>
              <w:t>Плаћање се врши</w:t>
            </w:r>
            <w:r w:rsidR="00BB6443">
              <w:rPr>
                <w:rFonts w:eastAsia="Calibri" w:cs="Arial"/>
                <w:lang w:val="sr-Cyrl-CS"/>
              </w:rPr>
              <w:t xml:space="preserve"> сукцесивно</w:t>
            </w:r>
            <w:r w:rsidRPr="00E941EA">
              <w:rPr>
                <w:rFonts w:eastAsia="Calibri" w:cs="Arial"/>
                <w:lang w:val="ru-RU"/>
              </w:rPr>
              <w:t xml:space="preserve">, у року </w:t>
            </w:r>
            <w:r w:rsidRPr="00E941EA">
              <w:rPr>
                <w:rFonts w:eastAsia="Calibri" w:cs="Arial"/>
                <w:lang w:val="sr-Cyrl-RS"/>
              </w:rPr>
              <w:t>до</w:t>
            </w:r>
            <w:r w:rsidRPr="00E941EA">
              <w:rPr>
                <w:rFonts w:eastAsia="Calibri" w:cs="Arial"/>
                <w:lang w:val="ru-RU"/>
              </w:rPr>
              <w:t xml:space="preserve"> 45 (словима: четрдесетпет) дана од дана пријема </w:t>
            </w:r>
            <w:r w:rsidRPr="00E941EA">
              <w:rPr>
                <w:rFonts w:eastAsia="Calibri" w:cs="Arial"/>
                <w:lang w:val="sr-Cyrl-CS"/>
              </w:rPr>
              <w:t xml:space="preserve">исправног </w:t>
            </w:r>
            <w:r w:rsidRPr="00E941EA">
              <w:rPr>
                <w:rFonts w:eastAsia="Calibri" w:cs="Arial"/>
                <w:lang w:val="ru-RU"/>
              </w:rPr>
              <w:t>рачуна, издатог на основу прихваћених и одобрених месечних Извештаја</w:t>
            </w:r>
            <w:r w:rsidRPr="00E941EA">
              <w:rPr>
                <w:rFonts w:eastAsia="Calibri" w:cs="Arial"/>
                <w:lang w:val="sr-Cyrl-RS"/>
              </w:rPr>
              <w:t>.</w:t>
            </w:r>
          </w:p>
        </w:tc>
        <w:tc>
          <w:tcPr>
            <w:tcW w:w="4678" w:type="dxa"/>
            <w:vAlign w:val="center"/>
          </w:tcPr>
          <w:p w14:paraId="5229BAD0" w14:textId="213520C2" w:rsidR="000E75A0" w:rsidRPr="0001687D" w:rsidRDefault="00F26517" w:rsidP="0001687D">
            <w:pPr>
              <w:pStyle w:val="KDParagraf"/>
              <w:spacing w:before="0"/>
              <w:rPr>
                <w:rFonts w:eastAsia="Calibri" w:cs="Arial"/>
                <w:i/>
                <w:lang w:val="sr-Cyrl-RS"/>
              </w:rPr>
            </w:pPr>
            <w:r w:rsidRPr="007D4132">
              <w:rPr>
                <w:rFonts w:eastAsia="Calibri" w:cs="Arial"/>
                <w:i/>
                <w:lang w:val="sr-Cyrl-CS"/>
              </w:rPr>
              <w:t>Плаћање се врши</w:t>
            </w:r>
            <w:r w:rsidR="00BB6443">
              <w:rPr>
                <w:rFonts w:eastAsia="Calibri" w:cs="Arial"/>
                <w:i/>
                <w:lang w:val="sr-Cyrl-CS"/>
              </w:rPr>
              <w:t xml:space="preserve"> сукцесивно</w:t>
            </w:r>
            <w:r w:rsidRPr="007D4132">
              <w:rPr>
                <w:rFonts w:eastAsia="Calibri" w:cs="Arial"/>
                <w:i/>
                <w:lang w:val="sr-Cyrl-CS"/>
              </w:rPr>
              <w:t xml:space="preserve"> </w:t>
            </w:r>
            <w:r w:rsidRPr="007D4132">
              <w:rPr>
                <w:rFonts w:eastAsia="Calibri" w:cs="Arial"/>
                <w:i/>
                <w:lang w:val="ru-RU"/>
              </w:rPr>
              <w:t xml:space="preserve">у року </w:t>
            </w:r>
            <w:r w:rsidRPr="007D4132">
              <w:rPr>
                <w:rFonts w:eastAsia="Calibri" w:cs="Arial"/>
                <w:i/>
                <w:lang w:val="sr-Cyrl-RS"/>
              </w:rPr>
              <w:t>до</w:t>
            </w:r>
            <w:r w:rsidRPr="007D4132">
              <w:rPr>
                <w:rFonts w:eastAsia="Calibri" w:cs="Arial"/>
                <w:i/>
                <w:lang w:val="ru-RU"/>
              </w:rPr>
              <w:t xml:space="preserve"> 45 (словима: четрдесетпет) дана од дана пријема </w:t>
            </w:r>
            <w:r w:rsidRPr="007D4132">
              <w:rPr>
                <w:rFonts w:eastAsia="Calibri" w:cs="Arial"/>
                <w:i/>
                <w:lang w:val="sr-Cyrl-CS"/>
              </w:rPr>
              <w:t xml:space="preserve">исправног </w:t>
            </w:r>
            <w:r w:rsidRPr="007D4132">
              <w:rPr>
                <w:rFonts w:eastAsia="Calibri" w:cs="Arial"/>
                <w:i/>
                <w:lang w:val="ru-RU"/>
              </w:rPr>
              <w:t>рачуна, издатог на основу прихваћених и одобрених месечних Извештаја</w:t>
            </w:r>
            <w:r w:rsidRPr="007D4132">
              <w:rPr>
                <w:rFonts w:eastAsia="Calibri" w:cs="Arial"/>
                <w:i/>
                <w:lang w:val="sr-Cyrl-RS"/>
              </w:rPr>
              <w:t>.</w:t>
            </w:r>
          </w:p>
        </w:tc>
      </w:tr>
      <w:tr w:rsidR="00C81604" w:rsidRPr="00E941EA" w14:paraId="46B89F73" w14:textId="77777777" w:rsidTr="007D4132">
        <w:tc>
          <w:tcPr>
            <w:tcW w:w="4820" w:type="dxa"/>
            <w:vAlign w:val="center"/>
          </w:tcPr>
          <w:p w14:paraId="3D217C25" w14:textId="77777777" w:rsidR="00C81604" w:rsidRPr="00E941EA" w:rsidRDefault="00C81604" w:rsidP="00C81604">
            <w:pPr>
              <w:spacing w:before="0"/>
              <w:jc w:val="center"/>
              <w:rPr>
                <w:rFonts w:cs="Arial"/>
                <w:b/>
                <w:bCs/>
                <w:i/>
                <w:iCs/>
                <w:lang w:val="sr-Cyrl-CS"/>
              </w:rPr>
            </w:pPr>
            <w:r w:rsidRPr="00E941EA">
              <w:rPr>
                <w:rFonts w:cs="Arial"/>
                <w:b/>
                <w:bCs/>
                <w:i/>
                <w:iCs/>
                <w:lang w:val="sr-Cyrl-CS"/>
              </w:rPr>
              <w:t>РОК ИЗВРШЕЊА:</w:t>
            </w:r>
          </w:p>
          <w:p w14:paraId="2AFE0E29" w14:textId="77777777" w:rsidR="006708BF" w:rsidRDefault="006708BF" w:rsidP="006708BF">
            <w:pPr>
              <w:pStyle w:val="KDPodnaslov2"/>
              <w:spacing w:before="0"/>
              <w:jc w:val="both"/>
              <w:rPr>
                <w:rFonts w:cs="Arial"/>
                <w:b w:val="0"/>
                <w:lang w:val="sr-Cyrl-CS"/>
              </w:rPr>
            </w:pPr>
            <w:r w:rsidRPr="006708BF">
              <w:rPr>
                <w:rFonts w:cs="Arial"/>
                <w:b w:val="0"/>
                <w:lang w:val="sr-Cyrl-CS"/>
              </w:rPr>
              <w:t>Рок извршења услуге из предмета набавке износи 15 месеци од дана ступања уговора на снагу.</w:t>
            </w:r>
          </w:p>
          <w:p w14:paraId="70D98DC5" w14:textId="59089647" w:rsidR="00C81604" w:rsidRPr="00922FEA" w:rsidRDefault="00C81604" w:rsidP="00F61C69">
            <w:pPr>
              <w:rPr>
                <w:lang w:val="sr-Cyrl-RS"/>
              </w:rPr>
            </w:pPr>
          </w:p>
        </w:tc>
        <w:tc>
          <w:tcPr>
            <w:tcW w:w="4678" w:type="dxa"/>
            <w:vAlign w:val="center"/>
          </w:tcPr>
          <w:p w14:paraId="239D3F1C" w14:textId="77777777" w:rsidR="00661B73" w:rsidRPr="00E941EA" w:rsidRDefault="00661B73" w:rsidP="00661B73">
            <w:pPr>
              <w:spacing w:before="0"/>
              <w:jc w:val="center"/>
              <w:rPr>
                <w:rFonts w:cs="Arial"/>
                <w:bCs/>
                <w:iCs/>
                <w:lang w:val="sr-Cyrl-CS"/>
              </w:rPr>
            </w:pPr>
            <w:r w:rsidRPr="00E941EA">
              <w:rPr>
                <w:rFonts w:cs="Arial"/>
                <w:bCs/>
                <w:iCs/>
                <w:lang w:val="sr-Cyrl-CS"/>
              </w:rPr>
              <w:t xml:space="preserve">Сагласан </w:t>
            </w:r>
            <w:r>
              <w:rPr>
                <w:rFonts w:cs="Arial"/>
                <w:bCs/>
                <w:iCs/>
                <w:lang w:val="sr-Cyrl-CS"/>
              </w:rPr>
              <w:t>с</w:t>
            </w:r>
            <w:r w:rsidRPr="00E941EA">
              <w:rPr>
                <w:rFonts w:cs="Arial"/>
                <w:bCs/>
                <w:iCs/>
                <w:lang w:val="sr-Cyrl-CS"/>
              </w:rPr>
              <w:t>а захтевом наручиоца</w:t>
            </w:r>
          </w:p>
          <w:p w14:paraId="33BF2343" w14:textId="628AECD6" w:rsidR="00C81604" w:rsidRPr="00922FEA" w:rsidRDefault="00661B73" w:rsidP="00661B73">
            <w:pPr>
              <w:jc w:val="center"/>
              <w:rPr>
                <w:lang w:val="sr-Cyrl-RS"/>
              </w:rPr>
            </w:pPr>
            <w:r w:rsidRPr="00E941EA">
              <w:rPr>
                <w:rFonts w:cs="Arial"/>
                <w:bCs/>
                <w:iCs/>
                <w:lang w:val="sr-Cyrl-CS"/>
              </w:rPr>
              <w:t>ДА/НЕ (заокружити)</w:t>
            </w:r>
          </w:p>
        </w:tc>
      </w:tr>
      <w:tr w:rsidR="00C81604" w:rsidRPr="00E941EA" w14:paraId="4679482C" w14:textId="77777777" w:rsidTr="007D4132">
        <w:tc>
          <w:tcPr>
            <w:tcW w:w="4820" w:type="dxa"/>
            <w:vAlign w:val="center"/>
          </w:tcPr>
          <w:p w14:paraId="7D1EE359" w14:textId="77777777" w:rsidR="00C81604" w:rsidRPr="00E941EA" w:rsidRDefault="00C81604" w:rsidP="00C81604">
            <w:pPr>
              <w:spacing w:before="0"/>
              <w:jc w:val="center"/>
              <w:rPr>
                <w:rFonts w:cs="Arial"/>
                <w:b/>
                <w:bCs/>
                <w:iCs/>
                <w:lang w:val="sr-Cyrl-CS"/>
              </w:rPr>
            </w:pPr>
            <w:r w:rsidRPr="00E941EA">
              <w:rPr>
                <w:rFonts w:cs="Arial"/>
                <w:b/>
                <w:bCs/>
                <w:iCs/>
                <w:lang w:val="sr-Cyrl-CS"/>
              </w:rPr>
              <w:t>Гарантни период</w:t>
            </w:r>
          </w:p>
          <w:p w14:paraId="2504CD76" w14:textId="3C59BC54" w:rsidR="00C81604" w:rsidRPr="00E941EA" w:rsidRDefault="00C81604" w:rsidP="00C81604">
            <w:pPr>
              <w:spacing w:before="0"/>
              <w:rPr>
                <w:rFonts w:cs="Arial"/>
                <w:lang w:val="ru-RU" w:eastAsia="zh-CN"/>
              </w:rPr>
            </w:pPr>
            <w:r w:rsidRPr="00E941EA">
              <w:rPr>
                <w:rFonts w:cs="Arial"/>
                <w:lang w:val="ru-RU" w:eastAsia="zh-CN"/>
              </w:rPr>
              <w:t>Гаранти период за извшршене услуге</w:t>
            </w:r>
            <w:r w:rsidR="00661B73">
              <w:rPr>
                <w:rFonts w:cs="Arial"/>
                <w:lang w:val="ru-RU" w:eastAsia="zh-CN"/>
              </w:rPr>
              <w:t xml:space="preserve"> </w:t>
            </w:r>
            <w:r w:rsidRPr="00E941EA">
              <w:rPr>
                <w:rFonts w:cs="Arial"/>
                <w:lang w:val="ru-RU" w:eastAsia="zh-CN"/>
              </w:rPr>
              <w:t xml:space="preserve">мора да износи минимум </w:t>
            </w:r>
            <w:r w:rsidR="00A26EEE">
              <w:rPr>
                <w:rFonts w:cs="Arial"/>
                <w:lang w:val="ru-RU" w:eastAsia="zh-CN"/>
              </w:rPr>
              <w:t>12</w:t>
            </w:r>
            <w:r w:rsidRPr="00E941EA">
              <w:rPr>
                <w:rFonts w:cs="Arial"/>
                <w:lang w:val="ru-RU" w:eastAsia="zh-CN"/>
              </w:rPr>
              <w:t xml:space="preserve"> месеци од дана квантитативног и квалитативног пријема услуге.</w:t>
            </w:r>
          </w:p>
          <w:p w14:paraId="53B00144" w14:textId="184DD631" w:rsidR="00C81604" w:rsidRPr="00502456" w:rsidRDefault="00C81604" w:rsidP="00C81604">
            <w:pPr>
              <w:spacing w:before="0"/>
              <w:rPr>
                <w:rFonts w:cs="Arial"/>
                <w:lang w:val="sr-Latn-RS" w:eastAsia="zh-CN"/>
              </w:rPr>
            </w:pPr>
          </w:p>
        </w:tc>
        <w:tc>
          <w:tcPr>
            <w:tcW w:w="4678" w:type="dxa"/>
            <w:vAlign w:val="center"/>
          </w:tcPr>
          <w:p w14:paraId="444AF2B8" w14:textId="1CB6F947" w:rsidR="00C81604" w:rsidRPr="00E941EA" w:rsidRDefault="00C81604" w:rsidP="00C81604">
            <w:pPr>
              <w:spacing w:before="0"/>
              <w:rPr>
                <w:rFonts w:cs="Arial"/>
                <w:lang w:val="ru-RU" w:eastAsia="zh-CN"/>
              </w:rPr>
            </w:pPr>
            <w:r w:rsidRPr="00E941EA">
              <w:rPr>
                <w:rFonts w:cs="Arial"/>
                <w:lang w:val="ru-RU" w:eastAsia="zh-CN"/>
              </w:rPr>
              <w:t>Гаранти период за извршене услуге</w:t>
            </w:r>
            <w:r w:rsidR="00661B73">
              <w:rPr>
                <w:rFonts w:cs="Arial"/>
                <w:lang w:val="ru-RU" w:eastAsia="zh-CN"/>
              </w:rPr>
              <w:t xml:space="preserve"> </w:t>
            </w:r>
            <w:r w:rsidRPr="00E941EA">
              <w:rPr>
                <w:rFonts w:cs="Arial"/>
                <w:lang w:val="ru-RU" w:eastAsia="zh-CN"/>
              </w:rPr>
              <w:t>износи ______ месеци од дана квантитативног и квалитативног пријема услуге.</w:t>
            </w:r>
          </w:p>
          <w:p w14:paraId="0A4E684B" w14:textId="77777777" w:rsidR="00C81604" w:rsidRPr="00E941EA" w:rsidRDefault="00C81604" w:rsidP="00C81604">
            <w:pPr>
              <w:spacing w:before="0"/>
              <w:rPr>
                <w:rFonts w:cs="Arial"/>
                <w:lang w:val="ru-RU" w:eastAsia="zh-CN"/>
              </w:rPr>
            </w:pPr>
          </w:p>
          <w:p w14:paraId="222D7F4C" w14:textId="77777777" w:rsidR="00C81604" w:rsidRPr="00E941EA" w:rsidRDefault="00C81604" w:rsidP="00C81604">
            <w:pPr>
              <w:spacing w:before="0"/>
              <w:rPr>
                <w:rFonts w:cs="Arial"/>
                <w:spacing w:val="4"/>
                <w:lang w:val="sr-Cyrl-CS"/>
              </w:rPr>
            </w:pPr>
          </w:p>
        </w:tc>
      </w:tr>
      <w:tr w:rsidR="00E941EA" w:rsidRPr="00E941EA" w14:paraId="494C2615" w14:textId="77777777" w:rsidTr="007D4132">
        <w:trPr>
          <w:trHeight w:val="818"/>
        </w:trPr>
        <w:tc>
          <w:tcPr>
            <w:tcW w:w="4820" w:type="dxa"/>
            <w:vAlign w:val="center"/>
          </w:tcPr>
          <w:p w14:paraId="17ECA9D5" w14:textId="77777777" w:rsidR="005309E2" w:rsidRPr="00E941EA" w:rsidRDefault="005309E2" w:rsidP="005309E2">
            <w:pPr>
              <w:spacing w:before="0"/>
              <w:jc w:val="center"/>
              <w:rPr>
                <w:rFonts w:cs="Arial"/>
                <w:b/>
                <w:bCs/>
                <w:i/>
                <w:iCs/>
                <w:lang w:val="sr-Cyrl-CS"/>
              </w:rPr>
            </w:pPr>
            <w:r w:rsidRPr="00E941EA">
              <w:rPr>
                <w:rFonts w:cs="Arial"/>
                <w:b/>
                <w:bCs/>
                <w:i/>
                <w:iCs/>
                <w:lang w:val="sr-Cyrl-CS"/>
              </w:rPr>
              <w:t>МЕСТО ИЗВРШЕЊА:</w:t>
            </w:r>
          </w:p>
          <w:p w14:paraId="33BA2B3B" w14:textId="78AA5C35" w:rsidR="005309E2" w:rsidRPr="00E941EA" w:rsidRDefault="005309E2" w:rsidP="006953F6">
            <w:pPr>
              <w:spacing w:before="0"/>
              <w:rPr>
                <w:lang w:val="sr-Cyrl-RS" w:eastAsia="ar-SA"/>
              </w:rPr>
            </w:pPr>
            <w:r w:rsidRPr="00E941EA">
              <w:rPr>
                <w:rFonts w:cs="Arial"/>
                <w:b/>
                <w:bCs/>
                <w:i/>
                <w:iCs/>
                <w:lang w:val="sr-Cyrl-CS"/>
              </w:rPr>
              <w:t xml:space="preserve"> </w:t>
            </w:r>
            <w:r w:rsidR="00FD1B53" w:rsidRPr="00E941EA">
              <w:rPr>
                <w:rFonts w:cs="Arial"/>
                <w:bCs/>
                <w:iCs/>
                <w:lang w:val="sr-Cyrl-RS"/>
              </w:rPr>
              <w:t>огранак ТЕ-КО Костолац</w:t>
            </w:r>
          </w:p>
          <w:p w14:paraId="1CC056D5" w14:textId="7A8745D5" w:rsidR="000E75A0" w:rsidRPr="00E941EA" w:rsidRDefault="000E75A0" w:rsidP="00AF3AF8">
            <w:pPr>
              <w:spacing w:before="0"/>
              <w:jc w:val="left"/>
              <w:rPr>
                <w:rFonts w:cs="Arial"/>
                <w:b/>
                <w:bCs/>
                <w:i/>
                <w:iCs/>
                <w:lang w:val="sr-Cyrl-RS"/>
              </w:rPr>
            </w:pPr>
          </w:p>
        </w:tc>
        <w:tc>
          <w:tcPr>
            <w:tcW w:w="4678" w:type="dxa"/>
            <w:vAlign w:val="center"/>
          </w:tcPr>
          <w:p w14:paraId="19CFF13D" w14:textId="0D913FD7" w:rsidR="000E75A0" w:rsidRPr="00E941EA" w:rsidRDefault="000E75A0" w:rsidP="00AF3AF8">
            <w:pPr>
              <w:spacing w:before="0"/>
              <w:jc w:val="center"/>
              <w:rPr>
                <w:rFonts w:cs="Arial"/>
                <w:bCs/>
                <w:iCs/>
                <w:lang w:val="sr-Cyrl-CS"/>
              </w:rPr>
            </w:pPr>
            <w:r w:rsidRPr="00E941EA">
              <w:rPr>
                <w:rFonts w:cs="Arial"/>
                <w:bCs/>
                <w:iCs/>
                <w:lang w:val="sr-Cyrl-CS"/>
              </w:rPr>
              <w:t xml:space="preserve">Сагласан </w:t>
            </w:r>
            <w:r w:rsidR="00661B73">
              <w:rPr>
                <w:rFonts w:cs="Arial"/>
                <w:bCs/>
                <w:iCs/>
                <w:lang w:val="sr-Cyrl-CS"/>
              </w:rPr>
              <w:t>с</w:t>
            </w:r>
            <w:r w:rsidRPr="00E941EA">
              <w:rPr>
                <w:rFonts w:cs="Arial"/>
                <w:bCs/>
                <w:iCs/>
                <w:lang w:val="sr-Cyrl-CS"/>
              </w:rPr>
              <w:t>а захтевом наручиоца</w:t>
            </w:r>
          </w:p>
          <w:p w14:paraId="59666C0D" w14:textId="77777777" w:rsidR="000E75A0" w:rsidRPr="00E941EA" w:rsidRDefault="000E75A0" w:rsidP="00AF3AF8">
            <w:pPr>
              <w:spacing w:before="0"/>
              <w:jc w:val="center"/>
              <w:rPr>
                <w:rFonts w:cs="Arial"/>
                <w:b/>
                <w:bCs/>
                <w:i/>
                <w:iCs/>
                <w:lang w:val="sr-Cyrl-CS"/>
              </w:rPr>
            </w:pPr>
            <w:r w:rsidRPr="00E941EA">
              <w:rPr>
                <w:rFonts w:cs="Arial"/>
                <w:bCs/>
                <w:iCs/>
                <w:lang w:val="sr-Cyrl-CS"/>
              </w:rPr>
              <w:t>ДА/НЕ (заокружити)</w:t>
            </w:r>
          </w:p>
        </w:tc>
      </w:tr>
      <w:tr w:rsidR="00E941EA" w:rsidRPr="00E941EA" w14:paraId="5E525B32" w14:textId="77777777" w:rsidTr="007D4132">
        <w:trPr>
          <w:trHeight w:val="800"/>
        </w:trPr>
        <w:tc>
          <w:tcPr>
            <w:tcW w:w="4820" w:type="dxa"/>
            <w:vAlign w:val="center"/>
          </w:tcPr>
          <w:p w14:paraId="095DDB09" w14:textId="77777777" w:rsidR="000E75A0" w:rsidRPr="00E941EA" w:rsidRDefault="000E75A0" w:rsidP="00AF3AF8">
            <w:pPr>
              <w:spacing w:before="0"/>
              <w:jc w:val="center"/>
              <w:rPr>
                <w:rFonts w:cs="Arial"/>
                <w:b/>
                <w:bCs/>
                <w:iCs/>
                <w:lang w:val="sr-Cyrl-CS"/>
              </w:rPr>
            </w:pPr>
            <w:r w:rsidRPr="00E941EA">
              <w:rPr>
                <w:rFonts w:cs="Arial"/>
                <w:b/>
                <w:bCs/>
                <w:iCs/>
                <w:lang w:val="sr-Cyrl-CS"/>
              </w:rPr>
              <w:t>РОК ВАЖЕЊА ПОНУДЕ:</w:t>
            </w:r>
          </w:p>
          <w:p w14:paraId="70A88EDB" w14:textId="281066A2" w:rsidR="000E75A0" w:rsidRPr="00E941EA" w:rsidRDefault="000E75A0" w:rsidP="00AF3AF8">
            <w:pPr>
              <w:spacing w:before="0"/>
              <w:jc w:val="center"/>
              <w:rPr>
                <w:rFonts w:cs="Arial"/>
                <w:b/>
                <w:bCs/>
                <w:iCs/>
                <w:lang w:val="sr-Cyrl-CS"/>
              </w:rPr>
            </w:pPr>
            <w:r w:rsidRPr="00E941EA">
              <w:rPr>
                <w:rFonts w:cs="Arial"/>
                <w:bCs/>
                <w:iCs/>
                <w:lang w:val="sr-Cyrl-CS"/>
              </w:rPr>
              <w:t>не може бити краћ</w:t>
            </w:r>
            <w:r w:rsidRPr="00E941EA">
              <w:rPr>
                <w:rFonts w:cs="Arial"/>
                <w:bCs/>
                <w:iCs/>
                <w:lang w:val="ru-RU"/>
              </w:rPr>
              <w:t>и</w:t>
            </w:r>
            <w:r w:rsidRPr="00E941EA">
              <w:rPr>
                <w:rFonts w:cs="Arial"/>
                <w:bCs/>
                <w:iCs/>
                <w:lang w:val="sr-Cyrl-CS"/>
              </w:rPr>
              <w:t xml:space="preserve"> од </w:t>
            </w:r>
            <w:r w:rsidR="006266F6" w:rsidRPr="00E941EA">
              <w:rPr>
                <w:rFonts w:cs="Arial"/>
                <w:bCs/>
                <w:iCs/>
                <w:lang w:val="sr-Cyrl-CS"/>
              </w:rPr>
              <w:t>6</w:t>
            </w:r>
            <w:r w:rsidRPr="00E941EA">
              <w:rPr>
                <w:rFonts w:cs="Arial"/>
                <w:bCs/>
                <w:iCs/>
                <w:lang w:val="sr-Cyrl-CS"/>
              </w:rPr>
              <w:t>0 дана од дана отварања понуда</w:t>
            </w:r>
          </w:p>
        </w:tc>
        <w:tc>
          <w:tcPr>
            <w:tcW w:w="4678" w:type="dxa"/>
            <w:vAlign w:val="center"/>
          </w:tcPr>
          <w:p w14:paraId="0D7D564E" w14:textId="77777777" w:rsidR="000E75A0" w:rsidRPr="00E941EA" w:rsidRDefault="000E75A0" w:rsidP="00AF3AF8">
            <w:pPr>
              <w:spacing w:before="0"/>
              <w:jc w:val="center"/>
              <w:rPr>
                <w:rFonts w:cs="Arial"/>
                <w:b/>
                <w:bCs/>
                <w:iCs/>
                <w:lang w:val="sr-Cyrl-CS"/>
              </w:rPr>
            </w:pPr>
          </w:p>
          <w:p w14:paraId="1C64B3CC" w14:textId="183E1A3D" w:rsidR="000E75A0" w:rsidRPr="00E941EA" w:rsidRDefault="000E75A0" w:rsidP="00AF3AF8">
            <w:pPr>
              <w:spacing w:before="0"/>
              <w:jc w:val="center"/>
              <w:rPr>
                <w:rFonts w:cs="Arial"/>
                <w:b/>
                <w:bCs/>
                <w:iCs/>
                <w:lang w:val="sr-Cyrl-CS"/>
              </w:rPr>
            </w:pPr>
            <w:r w:rsidRPr="00E941EA">
              <w:rPr>
                <w:rFonts w:cs="Arial"/>
                <w:bCs/>
                <w:iCs/>
                <w:lang w:val="sr-Cyrl-CS"/>
              </w:rPr>
              <w:t>_____</w:t>
            </w:r>
            <w:r w:rsidR="006266F6" w:rsidRPr="00E941EA">
              <w:rPr>
                <w:rFonts w:cs="Arial"/>
                <w:bCs/>
                <w:iCs/>
                <w:lang w:val="sr-Cyrl-CS"/>
              </w:rPr>
              <w:t xml:space="preserve"> </w:t>
            </w:r>
            <w:r w:rsidRPr="00E941EA">
              <w:rPr>
                <w:rFonts w:cs="Arial"/>
                <w:bCs/>
                <w:iCs/>
                <w:lang w:val="sr-Cyrl-CS"/>
              </w:rPr>
              <w:t xml:space="preserve"> дана од дана отварања понуда</w:t>
            </w:r>
          </w:p>
        </w:tc>
      </w:tr>
      <w:tr w:rsidR="007D76DE" w:rsidRPr="00E941EA" w14:paraId="388A1554" w14:textId="77777777" w:rsidTr="007D4132">
        <w:tc>
          <w:tcPr>
            <w:tcW w:w="9498" w:type="dxa"/>
            <w:gridSpan w:val="2"/>
          </w:tcPr>
          <w:p w14:paraId="18816EF3" w14:textId="77777777" w:rsidR="000E75A0" w:rsidRPr="00E941EA" w:rsidRDefault="000E75A0" w:rsidP="00AF3AF8">
            <w:pPr>
              <w:spacing w:before="0"/>
              <w:rPr>
                <w:rFonts w:cs="Arial"/>
                <w:bCs/>
                <w:i/>
                <w:iCs/>
                <w:lang w:val="sr-Cyrl-CS"/>
              </w:rPr>
            </w:pPr>
            <w:r w:rsidRPr="00E941EA">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E941EA" w:rsidRDefault="00BA2C2D" w:rsidP="00BA2C2D">
      <w:pPr>
        <w:spacing w:before="0"/>
        <w:rPr>
          <w:rFonts w:cs="Arial"/>
          <w:b/>
          <w:bCs/>
          <w:i/>
          <w:iCs/>
          <w:lang w:val="sr-Cyrl-CS"/>
        </w:rPr>
      </w:pPr>
    </w:p>
    <w:p w14:paraId="69A3FAA0" w14:textId="4F9D5F47" w:rsidR="000E75A0" w:rsidRPr="00E941EA" w:rsidRDefault="00BA2C2D" w:rsidP="00BA2C2D">
      <w:pPr>
        <w:spacing w:before="0"/>
        <w:rPr>
          <w:rFonts w:eastAsia="TimesNewRomanPSMT" w:cs="Arial"/>
          <w:bCs/>
          <w:lang w:val="sr-Cyrl-CS"/>
        </w:rPr>
      </w:pPr>
      <w:r w:rsidRPr="00E941EA">
        <w:rPr>
          <w:rFonts w:cs="Arial"/>
          <w:b/>
          <w:bCs/>
          <w:i/>
          <w:iCs/>
          <w:lang w:val="sr-Cyrl-CS"/>
        </w:rPr>
        <w:t xml:space="preserve">               </w:t>
      </w:r>
      <w:r w:rsidR="000E75A0" w:rsidRPr="00E941EA">
        <w:rPr>
          <w:rFonts w:eastAsia="TimesNewRomanPSMT" w:cs="Arial"/>
          <w:bCs/>
          <w:lang w:val="ru-RU"/>
        </w:rPr>
        <w:t xml:space="preserve">Датум </w:t>
      </w:r>
      <w:r w:rsidR="000E75A0" w:rsidRPr="00E941EA">
        <w:rPr>
          <w:rFonts w:eastAsia="TimesNewRomanPSMT" w:cs="Arial"/>
          <w:bCs/>
          <w:lang w:val="ru-RU"/>
        </w:rPr>
        <w:tab/>
      </w:r>
      <w:r w:rsidR="000E75A0" w:rsidRPr="00E941EA">
        <w:rPr>
          <w:rFonts w:eastAsia="TimesNewRomanPSMT" w:cs="Arial"/>
          <w:bCs/>
          <w:lang w:val="ru-RU"/>
        </w:rPr>
        <w:tab/>
      </w:r>
      <w:r w:rsidR="000E75A0" w:rsidRPr="00E941EA">
        <w:rPr>
          <w:rFonts w:eastAsia="TimesNewRomanPSMT" w:cs="Arial"/>
          <w:bCs/>
          <w:lang w:val="ru-RU"/>
        </w:rPr>
        <w:tab/>
      </w:r>
      <w:r w:rsidR="000E75A0" w:rsidRPr="00E941EA">
        <w:rPr>
          <w:rFonts w:eastAsia="TimesNewRomanPSMT" w:cs="Arial"/>
          <w:bCs/>
          <w:lang w:val="ru-RU"/>
        </w:rPr>
        <w:tab/>
        <w:t xml:space="preserve">             </w:t>
      </w:r>
      <w:r w:rsidRPr="00E941EA">
        <w:rPr>
          <w:rFonts w:eastAsia="TimesNewRomanPSMT" w:cs="Arial"/>
          <w:bCs/>
          <w:lang w:val="sr-Cyrl-CS"/>
        </w:rPr>
        <w:t xml:space="preserve">                </w:t>
      </w:r>
      <w:r w:rsidR="000E75A0" w:rsidRPr="00E941EA">
        <w:rPr>
          <w:rFonts w:eastAsia="TimesNewRomanPSMT" w:cs="Arial"/>
          <w:bCs/>
          <w:lang w:val="sr-Cyrl-CS"/>
        </w:rPr>
        <w:t xml:space="preserve"> </w:t>
      </w:r>
      <w:r w:rsidRPr="00E941EA">
        <w:rPr>
          <w:rFonts w:eastAsia="TimesNewRomanPSMT" w:cs="Arial"/>
          <w:bCs/>
          <w:lang w:val="sr-Cyrl-CS"/>
        </w:rPr>
        <w:t xml:space="preserve">        </w:t>
      </w:r>
      <w:r w:rsidR="000E75A0" w:rsidRPr="00E941EA">
        <w:rPr>
          <w:rFonts w:eastAsia="TimesNewRomanPSMT" w:cs="Arial"/>
          <w:bCs/>
          <w:lang w:val="ru-RU"/>
        </w:rPr>
        <w:t>Понуђач</w:t>
      </w:r>
    </w:p>
    <w:p w14:paraId="52D2C103" w14:textId="77777777" w:rsidR="000E75A0" w:rsidRPr="00E941EA" w:rsidRDefault="000E75A0" w:rsidP="000E75A0">
      <w:pPr>
        <w:spacing w:before="0"/>
        <w:ind w:left="720" w:firstLine="720"/>
        <w:rPr>
          <w:rFonts w:eastAsia="TimesNewRomanPSMT" w:cs="Arial"/>
          <w:bCs/>
          <w:lang w:val="sr-Cyrl-CS"/>
        </w:rPr>
      </w:pPr>
    </w:p>
    <w:p w14:paraId="7A4377B6" w14:textId="6029942A" w:rsidR="000E75A0" w:rsidRPr="00E941EA" w:rsidRDefault="000E75A0" w:rsidP="000E75A0">
      <w:pPr>
        <w:spacing w:before="0"/>
        <w:rPr>
          <w:rFonts w:eastAsia="TimesNewRomanPS-BoldMT" w:cs="Arial"/>
          <w:b/>
          <w:bCs/>
          <w:i/>
          <w:iCs/>
          <w:lang w:val="sr-Cyrl-CS"/>
        </w:rPr>
      </w:pPr>
      <w:r w:rsidRPr="00E941EA">
        <w:rPr>
          <w:rFonts w:eastAsia="TimesNewRomanPS-BoldMT" w:cs="Arial"/>
          <w:b/>
          <w:bCs/>
          <w:i/>
          <w:iCs/>
          <w:lang w:val="ru-RU"/>
        </w:rPr>
        <w:t>________________________</w:t>
      </w:r>
      <w:r w:rsidR="00BA2C2D" w:rsidRPr="00E941EA">
        <w:rPr>
          <w:rFonts w:eastAsia="TimesNewRomanPS-BoldMT" w:cs="Arial"/>
          <w:b/>
          <w:bCs/>
          <w:i/>
          <w:iCs/>
          <w:lang w:val="sr-Cyrl-CS"/>
        </w:rPr>
        <w:t xml:space="preserve">          </w:t>
      </w:r>
      <w:r w:rsidRPr="00E941EA">
        <w:rPr>
          <w:rFonts w:eastAsia="TimesNewRomanPS-BoldMT" w:cs="Arial"/>
          <w:b/>
          <w:bCs/>
          <w:i/>
          <w:iCs/>
          <w:lang w:val="sr-Cyrl-CS"/>
        </w:rPr>
        <w:t xml:space="preserve">        М.П.</w:t>
      </w:r>
      <w:r w:rsidRPr="00E941EA">
        <w:rPr>
          <w:rFonts w:eastAsia="TimesNewRomanPS-BoldMT" w:cs="Arial"/>
          <w:b/>
          <w:bCs/>
          <w:i/>
          <w:iCs/>
          <w:lang w:val="ru-RU"/>
        </w:rPr>
        <w:tab/>
      </w:r>
      <w:r w:rsidRPr="00E941EA">
        <w:rPr>
          <w:rFonts w:eastAsia="TimesNewRomanPS-BoldMT" w:cs="Arial"/>
          <w:b/>
          <w:bCs/>
          <w:i/>
          <w:iCs/>
          <w:lang w:val="sr-Cyrl-CS"/>
        </w:rPr>
        <w:t xml:space="preserve">              </w:t>
      </w:r>
      <w:r w:rsidR="00BA2C2D" w:rsidRPr="00E941EA">
        <w:rPr>
          <w:rFonts w:eastAsia="TimesNewRomanPS-BoldMT" w:cs="Arial"/>
          <w:b/>
          <w:bCs/>
          <w:i/>
          <w:iCs/>
          <w:lang w:val="sr-Cyrl-CS"/>
        </w:rPr>
        <w:t>___</w:t>
      </w:r>
      <w:r w:rsidRPr="00E941EA">
        <w:rPr>
          <w:rFonts w:eastAsia="TimesNewRomanPS-BoldMT" w:cs="Arial"/>
          <w:b/>
          <w:bCs/>
          <w:i/>
          <w:iCs/>
          <w:lang w:val="sr-Cyrl-CS"/>
        </w:rPr>
        <w:t xml:space="preserve">__________________                                      </w:t>
      </w:r>
    </w:p>
    <w:p w14:paraId="36260233" w14:textId="77777777" w:rsidR="00BA2C2D" w:rsidRPr="00E941EA" w:rsidRDefault="00BA2C2D" w:rsidP="000E75A0">
      <w:pPr>
        <w:spacing w:before="0"/>
        <w:rPr>
          <w:rFonts w:cs="Arial"/>
          <w:b/>
          <w:bCs/>
          <w:i/>
          <w:iCs/>
          <w:u w:val="single"/>
          <w:lang w:val="ru-RU"/>
        </w:rPr>
      </w:pPr>
    </w:p>
    <w:p w14:paraId="0B258AC7" w14:textId="77777777" w:rsidR="000E75A0" w:rsidRPr="00E941EA" w:rsidRDefault="000E75A0" w:rsidP="000E75A0">
      <w:pPr>
        <w:spacing w:before="0"/>
        <w:rPr>
          <w:rFonts w:cs="Arial"/>
          <w:b/>
          <w:bCs/>
          <w:i/>
          <w:iCs/>
          <w:u w:val="single"/>
          <w:lang w:val="sr-Cyrl-RS"/>
        </w:rPr>
      </w:pPr>
      <w:r w:rsidRPr="00E941EA">
        <w:rPr>
          <w:rFonts w:cs="Arial"/>
          <w:b/>
          <w:bCs/>
          <w:i/>
          <w:iCs/>
          <w:u w:val="single"/>
          <w:lang w:val="ru-RU"/>
        </w:rPr>
        <w:t>Напомене:</w:t>
      </w:r>
    </w:p>
    <w:p w14:paraId="48A2E14D" w14:textId="77777777" w:rsidR="00BA2C2D" w:rsidRPr="007D4132" w:rsidRDefault="00BA2C2D" w:rsidP="007D4132">
      <w:pPr>
        <w:autoSpaceDE w:val="0"/>
        <w:autoSpaceDN w:val="0"/>
        <w:adjustRightInd w:val="0"/>
        <w:spacing w:before="0"/>
        <w:rPr>
          <w:rFonts w:eastAsia="TimesNewRomanPS-BoldMT" w:cs="Arial"/>
          <w:bCs/>
          <w:i/>
          <w:iCs/>
          <w:sz w:val="20"/>
          <w:szCs w:val="20"/>
          <w:lang w:val="sr-Cyrl-RS"/>
        </w:rPr>
      </w:pPr>
      <w:r w:rsidRPr="007D4132">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7D4132" w:rsidRDefault="00BA2C2D" w:rsidP="007D4132">
      <w:pPr>
        <w:autoSpaceDE w:val="0"/>
        <w:autoSpaceDN w:val="0"/>
        <w:adjustRightInd w:val="0"/>
        <w:spacing w:before="0"/>
        <w:rPr>
          <w:rFonts w:eastAsia="TimesNewRomanPS-BoldMT" w:cs="Arial"/>
          <w:bCs/>
          <w:i/>
          <w:iCs/>
          <w:sz w:val="20"/>
          <w:szCs w:val="20"/>
          <w:lang w:val="sr-Cyrl-RS"/>
        </w:rPr>
      </w:pPr>
      <w:r w:rsidRPr="007D4132">
        <w:rPr>
          <w:rFonts w:eastAsia="TimesNewRomanPS-BoldMT" w:cs="Arial"/>
          <w:bCs/>
          <w:i/>
          <w:iCs/>
          <w:sz w:val="20"/>
          <w:szCs w:val="20"/>
          <w:lang w:val="sr-Cyrl-RS"/>
        </w:rPr>
        <w:t xml:space="preserve">- </w:t>
      </w:r>
      <w:r w:rsidRPr="007D4132">
        <w:rPr>
          <w:rFonts w:eastAsia="TimesNewRomanPS-BoldMT" w:cs="Arial"/>
          <w:bCs/>
          <w:i/>
          <w:iCs/>
          <w:sz w:val="20"/>
          <w:szCs w:val="20"/>
          <w:lang w:val="ru-RU"/>
        </w:rPr>
        <w:t>Уколико понуђачи подносе заједничку понуду,</w:t>
      </w:r>
      <w:r w:rsidRPr="007D4132">
        <w:rPr>
          <w:rFonts w:eastAsia="TimesNewRomanPS-BoldMT" w:cs="Arial"/>
          <w:bCs/>
          <w:i/>
          <w:iCs/>
          <w:sz w:val="20"/>
          <w:szCs w:val="20"/>
          <w:lang w:val="sr-Cyrl-RS"/>
        </w:rPr>
        <w:t xml:space="preserve"> </w:t>
      </w:r>
      <w:r w:rsidRPr="007D4132">
        <w:rPr>
          <w:rFonts w:eastAsia="TimesNewRomanPS-BoldMT" w:cs="Arial"/>
          <w:bCs/>
          <w:i/>
          <w:iCs/>
          <w:sz w:val="20"/>
          <w:szCs w:val="20"/>
          <w:lang w:val="ru-RU"/>
        </w:rPr>
        <w:t>група понуђача може да о</w:t>
      </w:r>
      <w:r w:rsidRPr="007D4132">
        <w:rPr>
          <w:rFonts w:eastAsia="TimesNewRomanPS-BoldMT" w:cs="Arial"/>
          <w:bCs/>
          <w:i/>
          <w:iCs/>
          <w:sz w:val="20"/>
          <w:szCs w:val="20"/>
          <w:lang w:val="sr-Cyrl-RS"/>
        </w:rPr>
        <w:t>власти</w:t>
      </w:r>
      <w:r w:rsidRPr="007D4132">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30CA48B" w14:textId="77777777" w:rsidR="00DD1C46" w:rsidRPr="00E941EA" w:rsidRDefault="00DD1C46"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DD1C46" w:rsidRPr="00E941EA" w:rsidSect="00510DE1">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7" w:gutter="0"/>
          <w:cols w:space="708"/>
          <w:titlePg/>
          <w:docGrid w:linePitch="360"/>
        </w:sectPr>
      </w:pPr>
    </w:p>
    <w:p w14:paraId="4221442A" w14:textId="77777777" w:rsidR="00BF17A6" w:rsidRPr="00E941EA" w:rsidRDefault="00BF17A6" w:rsidP="00BF17A6">
      <w:pPr>
        <w:pStyle w:val="KDObrazac"/>
        <w:spacing w:before="0"/>
      </w:pPr>
      <w:r w:rsidRPr="00E941EA">
        <w:lastRenderedPageBreak/>
        <w:t xml:space="preserve">ОБРАЗАЦ </w:t>
      </w:r>
      <w:r w:rsidRPr="00E941EA">
        <w:rPr>
          <w:lang w:val="sr-Cyrl-RS"/>
        </w:rPr>
        <w:t>2</w:t>
      </w:r>
      <w:r w:rsidRPr="00E941EA">
        <w:t>.</w:t>
      </w:r>
    </w:p>
    <w:p w14:paraId="275FE5B4" w14:textId="26FB952A" w:rsidR="006266F6" w:rsidRPr="00E941EA" w:rsidRDefault="00BF17A6" w:rsidP="00BF17A6">
      <w:pPr>
        <w:tabs>
          <w:tab w:val="left" w:pos="360"/>
        </w:tabs>
        <w:autoSpaceDE w:val="0"/>
        <w:autoSpaceDN w:val="0"/>
        <w:adjustRightInd w:val="0"/>
        <w:spacing w:after="200" w:line="276" w:lineRule="auto"/>
        <w:contextualSpacing/>
        <w:jc w:val="center"/>
        <w:rPr>
          <w:rFonts w:cs="Arial"/>
          <w:b/>
        </w:rPr>
      </w:pPr>
      <w:r w:rsidRPr="00E941EA">
        <w:rPr>
          <w:rFonts w:cs="Arial"/>
          <w:b/>
        </w:rPr>
        <w:t>ОБРАЗАЦ СТРУКУТРЕ ЦЕНЕ</w:t>
      </w:r>
    </w:p>
    <w:p w14:paraId="7D2D4950" w14:textId="7400CF90" w:rsidR="00B979C8" w:rsidRDefault="00B979C8" w:rsidP="001A527D">
      <w:pPr>
        <w:ind w:left="90"/>
        <w:rPr>
          <w:rFonts w:cs="Arial"/>
          <w:b/>
          <w:lang w:val="ru-RU"/>
        </w:rPr>
      </w:pPr>
      <w:r w:rsidRPr="00AD47E5">
        <w:rPr>
          <w:rFonts w:cs="Arial"/>
          <w:b/>
          <w:lang w:val="ru-RU"/>
        </w:rPr>
        <w:t>Табела 1</w:t>
      </w:r>
    </w:p>
    <w:p w14:paraId="33D5D2F3" w14:textId="77777777" w:rsidR="00FF32D0" w:rsidRDefault="00FF32D0" w:rsidP="003E0DE0">
      <w:pPr>
        <w:spacing w:before="0"/>
        <w:rPr>
          <w:rFonts w:cs="Arial"/>
          <w:b/>
          <w:i/>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2744"/>
        <w:gridCol w:w="1684"/>
        <w:gridCol w:w="1378"/>
        <w:gridCol w:w="1690"/>
        <w:gridCol w:w="1687"/>
        <w:gridCol w:w="1687"/>
        <w:gridCol w:w="1679"/>
      </w:tblGrid>
      <w:tr w:rsidR="006708BF" w:rsidRPr="004A5B0C" w14:paraId="708D60DF" w14:textId="77777777" w:rsidTr="006708BF">
        <w:tc>
          <w:tcPr>
            <w:tcW w:w="500" w:type="pct"/>
            <w:shd w:val="clear" w:color="auto" w:fill="auto"/>
          </w:tcPr>
          <w:p w14:paraId="11A83378" w14:textId="77777777" w:rsidR="006708BF" w:rsidRPr="004A5B0C" w:rsidRDefault="006708BF" w:rsidP="0071175B">
            <w:pPr>
              <w:jc w:val="center"/>
              <w:rPr>
                <w:rFonts w:cs="Arial"/>
                <w:b/>
                <w:lang w:val="sr-Cyrl-CS"/>
              </w:rPr>
            </w:pPr>
            <w:r w:rsidRPr="004A5B0C">
              <w:rPr>
                <w:rFonts w:cs="Arial"/>
                <w:b/>
                <w:lang w:val="sr-Cyrl-CS"/>
              </w:rPr>
              <w:t>1</w:t>
            </w:r>
          </w:p>
        </w:tc>
        <w:tc>
          <w:tcPr>
            <w:tcW w:w="984" w:type="pct"/>
            <w:shd w:val="clear" w:color="auto" w:fill="auto"/>
          </w:tcPr>
          <w:p w14:paraId="7CCB4979" w14:textId="77777777" w:rsidR="006708BF" w:rsidRPr="004A5B0C" w:rsidRDefault="006708BF" w:rsidP="0071175B">
            <w:pPr>
              <w:jc w:val="center"/>
              <w:rPr>
                <w:rFonts w:cs="Arial"/>
                <w:b/>
                <w:lang w:val="sr-Cyrl-CS"/>
              </w:rPr>
            </w:pPr>
            <w:r w:rsidRPr="004A5B0C">
              <w:rPr>
                <w:rFonts w:cs="Arial"/>
                <w:b/>
                <w:lang w:val="sr-Cyrl-CS"/>
              </w:rPr>
              <w:t>2</w:t>
            </w:r>
          </w:p>
        </w:tc>
        <w:tc>
          <w:tcPr>
            <w:tcW w:w="604" w:type="pct"/>
            <w:shd w:val="clear" w:color="auto" w:fill="auto"/>
          </w:tcPr>
          <w:p w14:paraId="1DCEA0B8" w14:textId="77777777" w:rsidR="006708BF" w:rsidRPr="004A5B0C" w:rsidRDefault="006708BF" w:rsidP="0071175B">
            <w:pPr>
              <w:jc w:val="center"/>
              <w:rPr>
                <w:rFonts w:cs="Arial"/>
                <w:b/>
                <w:lang w:val="sr-Cyrl-CS"/>
              </w:rPr>
            </w:pPr>
            <w:r w:rsidRPr="004A5B0C">
              <w:rPr>
                <w:rFonts w:cs="Arial"/>
                <w:b/>
                <w:lang w:val="sr-Cyrl-CS"/>
              </w:rPr>
              <w:t>3</w:t>
            </w:r>
          </w:p>
        </w:tc>
        <w:tc>
          <w:tcPr>
            <w:tcW w:w="494" w:type="pct"/>
          </w:tcPr>
          <w:p w14:paraId="1AF86CC4" w14:textId="77777777" w:rsidR="006708BF" w:rsidRPr="004A5B0C" w:rsidRDefault="006708BF" w:rsidP="0071175B">
            <w:pPr>
              <w:jc w:val="center"/>
              <w:rPr>
                <w:rFonts w:cs="Arial"/>
                <w:b/>
                <w:lang w:val="sr-Cyrl-CS"/>
              </w:rPr>
            </w:pPr>
            <w:r w:rsidRPr="004A5B0C">
              <w:rPr>
                <w:rFonts w:cs="Arial"/>
                <w:b/>
                <w:lang w:val="sr-Cyrl-CS"/>
              </w:rPr>
              <w:t>4</w:t>
            </w:r>
          </w:p>
        </w:tc>
        <w:tc>
          <w:tcPr>
            <w:tcW w:w="606" w:type="pct"/>
            <w:vAlign w:val="center"/>
          </w:tcPr>
          <w:p w14:paraId="47715E57" w14:textId="77777777" w:rsidR="006708BF" w:rsidRPr="004A5B0C" w:rsidRDefault="006708BF" w:rsidP="0071175B">
            <w:pPr>
              <w:jc w:val="center"/>
              <w:rPr>
                <w:rFonts w:cs="Arial"/>
                <w:b/>
                <w:lang w:val="sr-Cyrl-RS"/>
              </w:rPr>
            </w:pPr>
            <w:r w:rsidRPr="004A5B0C">
              <w:rPr>
                <w:rFonts w:cs="Arial"/>
                <w:b/>
                <w:lang w:val="sr-Cyrl-RS"/>
              </w:rPr>
              <w:t>5</w:t>
            </w:r>
          </w:p>
        </w:tc>
        <w:tc>
          <w:tcPr>
            <w:tcW w:w="605" w:type="pct"/>
            <w:vAlign w:val="center"/>
          </w:tcPr>
          <w:p w14:paraId="633CFFDA" w14:textId="77777777" w:rsidR="006708BF" w:rsidRPr="004A5B0C" w:rsidRDefault="006708BF" w:rsidP="0071175B">
            <w:pPr>
              <w:jc w:val="center"/>
              <w:rPr>
                <w:rFonts w:cs="Arial"/>
                <w:b/>
                <w:lang w:val="sr-Cyrl-RS"/>
              </w:rPr>
            </w:pPr>
            <w:r w:rsidRPr="004A5B0C">
              <w:rPr>
                <w:rFonts w:cs="Arial"/>
                <w:b/>
                <w:lang w:val="sr-Cyrl-RS"/>
              </w:rPr>
              <w:t>6</w:t>
            </w:r>
          </w:p>
        </w:tc>
        <w:tc>
          <w:tcPr>
            <w:tcW w:w="605" w:type="pct"/>
          </w:tcPr>
          <w:p w14:paraId="36303CA4" w14:textId="77777777" w:rsidR="006708BF" w:rsidRPr="004A5B0C" w:rsidRDefault="006708BF" w:rsidP="0071175B">
            <w:pPr>
              <w:jc w:val="center"/>
              <w:rPr>
                <w:rFonts w:cs="Arial"/>
                <w:b/>
                <w:lang w:val="sr-Cyrl-RS"/>
              </w:rPr>
            </w:pPr>
            <w:r w:rsidRPr="004A5B0C">
              <w:rPr>
                <w:rFonts w:cs="Arial"/>
                <w:b/>
                <w:lang w:val="sr-Cyrl-RS"/>
              </w:rPr>
              <w:t>7</w:t>
            </w:r>
          </w:p>
        </w:tc>
        <w:tc>
          <w:tcPr>
            <w:tcW w:w="602" w:type="pct"/>
          </w:tcPr>
          <w:p w14:paraId="73932F60" w14:textId="77777777" w:rsidR="006708BF" w:rsidRPr="004A5B0C" w:rsidRDefault="006708BF" w:rsidP="0071175B">
            <w:pPr>
              <w:jc w:val="center"/>
              <w:rPr>
                <w:rFonts w:cs="Arial"/>
                <w:b/>
                <w:lang w:val="sr-Cyrl-RS"/>
              </w:rPr>
            </w:pPr>
            <w:r w:rsidRPr="004A5B0C">
              <w:rPr>
                <w:rFonts w:cs="Arial"/>
                <w:b/>
                <w:lang w:val="sr-Cyrl-RS"/>
              </w:rPr>
              <w:t>8</w:t>
            </w:r>
          </w:p>
        </w:tc>
      </w:tr>
      <w:tr w:rsidR="006708BF" w:rsidRPr="004A5B0C" w14:paraId="59523EFA" w14:textId="77777777" w:rsidTr="006708BF">
        <w:tc>
          <w:tcPr>
            <w:tcW w:w="500" w:type="pct"/>
            <w:shd w:val="clear" w:color="auto" w:fill="auto"/>
          </w:tcPr>
          <w:p w14:paraId="7ACA3389" w14:textId="77777777" w:rsidR="006708BF" w:rsidRPr="004A5B0C" w:rsidRDefault="006708BF" w:rsidP="0071175B">
            <w:pPr>
              <w:jc w:val="center"/>
              <w:rPr>
                <w:rFonts w:cs="Arial"/>
                <w:b/>
                <w:lang w:val="sr-Cyrl-CS"/>
              </w:rPr>
            </w:pPr>
            <w:r w:rsidRPr="004A5B0C">
              <w:rPr>
                <w:rFonts w:cs="Arial"/>
                <w:b/>
                <w:lang w:val="sr-Cyrl-CS"/>
              </w:rPr>
              <w:t>рб</w:t>
            </w:r>
          </w:p>
        </w:tc>
        <w:tc>
          <w:tcPr>
            <w:tcW w:w="984" w:type="pct"/>
            <w:tcBorders>
              <w:bottom w:val="single" w:sz="4" w:space="0" w:color="auto"/>
            </w:tcBorders>
            <w:shd w:val="clear" w:color="auto" w:fill="auto"/>
          </w:tcPr>
          <w:p w14:paraId="3A27F798" w14:textId="77777777" w:rsidR="006708BF" w:rsidRPr="004A5B0C" w:rsidRDefault="006708BF" w:rsidP="0071175B">
            <w:pPr>
              <w:jc w:val="center"/>
              <w:rPr>
                <w:rFonts w:cs="Arial"/>
                <w:b/>
                <w:lang w:val="sr-Cyrl-CS"/>
              </w:rPr>
            </w:pPr>
            <w:r w:rsidRPr="004A5B0C">
              <w:rPr>
                <w:rFonts w:cs="Arial"/>
                <w:b/>
                <w:lang w:val="sr-Cyrl-CS"/>
              </w:rPr>
              <w:t>Назив услуге</w:t>
            </w:r>
          </w:p>
        </w:tc>
        <w:tc>
          <w:tcPr>
            <w:tcW w:w="604" w:type="pct"/>
            <w:tcBorders>
              <w:bottom w:val="single" w:sz="4" w:space="0" w:color="auto"/>
            </w:tcBorders>
            <w:shd w:val="clear" w:color="auto" w:fill="auto"/>
          </w:tcPr>
          <w:p w14:paraId="2A52608E" w14:textId="77777777" w:rsidR="006708BF" w:rsidRPr="004A5B0C" w:rsidRDefault="006708BF" w:rsidP="0071175B">
            <w:pPr>
              <w:jc w:val="center"/>
              <w:rPr>
                <w:rFonts w:cs="Arial"/>
                <w:b/>
                <w:lang w:val="sr-Cyrl-CS"/>
              </w:rPr>
            </w:pPr>
            <w:r w:rsidRPr="004A5B0C">
              <w:rPr>
                <w:rFonts w:cs="Arial"/>
                <w:b/>
                <w:lang w:val="sr-Cyrl-CS"/>
              </w:rPr>
              <w:t>Јед.мере</w:t>
            </w:r>
          </w:p>
        </w:tc>
        <w:tc>
          <w:tcPr>
            <w:tcW w:w="494" w:type="pct"/>
            <w:tcBorders>
              <w:bottom w:val="single" w:sz="4" w:space="0" w:color="auto"/>
            </w:tcBorders>
          </w:tcPr>
          <w:p w14:paraId="354EF55D" w14:textId="77777777" w:rsidR="006708BF" w:rsidRPr="004A5B0C" w:rsidRDefault="006708BF" w:rsidP="0071175B">
            <w:pPr>
              <w:jc w:val="center"/>
              <w:rPr>
                <w:rFonts w:cs="Arial"/>
                <w:b/>
                <w:lang w:val="sr-Cyrl-CS"/>
              </w:rPr>
            </w:pPr>
            <w:r w:rsidRPr="004A5B0C">
              <w:rPr>
                <w:rFonts w:cs="Arial"/>
                <w:b/>
                <w:lang w:val="sr-Cyrl-CS"/>
              </w:rPr>
              <w:t>количина</w:t>
            </w:r>
          </w:p>
        </w:tc>
        <w:tc>
          <w:tcPr>
            <w:tcW w:w="606" w:type="pct"/>
            <w:tcBorders>
              <w:bottom w:val="single" w:sz="4" w:space="0" w:color="auto"/>
            </w:tcBorders>
            <w:vAlign w:val="center"/>
          </w:tcPr>
          <w:p w14:paraId="3127B918" w14:textId="77777777" w:rsidR="006708BF" w:rsidRPr="004A5B0C" w:rsidRDefault="006708BF" w:rsidP="0071175B">
            <w:pPr>
              <w:jc w:val="center"/>
              <w:rPr>
                <w:rFonts w:cs="Arial"/>
                <w:b/>
                <w:lang w:val="sr-Cyrl-CS"/>
              </w:rPr>
            </w:pPr>
            <w:r w:rsidRPr="004A5B0C">
              <w:rPr>
                <w:rFonts w:cs="Arial"/>
                <w:b/>
              </w:rPr>
              <w:t>Јединична цена   без ПДВ - а</w:t>
            </w:r>
          </w:p>
        </w:tc>
        <w:tc>
          <w:tcPr>
            <w:tcW w:w="605" w:type="pct"/>
            <w:tcBorders>
              <w:bottom w:val="single" w:sz="4" w:space="0" w:color="auto"/>
            </w:tcBorders>
            <w:vAlign w:val="center"/>
          </w:tcPr>
          <w:p w14:paraId="5BF48C0F" w14:textId="77777777" w:rsidR="006708BF" w:rsidRPr="004A5B0C" w:rsidRDefault="006708BF" w:rsidP="0071175B">
            <w:pPr>
              <w:jc w:val="center"/>
              <w:rPr>
                <w:rFonts w:cs="Arial"/>
                <w:b/>
                <w:lang w:val="sr-Cyrl-CS"/>
              </w:rPr>
            </w:pPr>
            <w:r w:rsidRPr="004A5B0C">
              <w:rPr>
                <w:rFonts w:cs="Arial"/>
                <w:b/>
              </w:rPr>
              <w:t>Укупна цена</w:t>
            </w:r>
            <w:r w:rsidRPr="004A5B0C">
              <w:rPr>
                <w:rFonts w:cs="Arial"/>
                <w:b/>
                <w:lang w:val="sr-Cyrl-BA"/>
              </w:rPr>
              <w:t xml:space="preserve">  </w:t>
            </w:r>
            <w:r w:rsidRPr="004A5B0C">
              <w:rPr>
                <w:rFonts w:cs="Arial"/>
                <w:b/>
              </w:rPr>
              <w:t xml:space="preserve"> без ПДВ - а</w:t>
            </w:r>
          </w:p>
        </w:tc>
        <w:tc>
          <w:tcPr>
            <w:tcW w:w="605" w:type="pct"/>
            <w:tcBorders>
              <w:bottom w:val="single" w:sz="4" w:space="0" w:color="auto"/>
            </w:tcBorders>
          </w:tcPr>
          <w:p w14:paraId="4FADFA15" w14:textId="77777777" w:rsidR="006708BF" w:rsidRPr="004A5B0C" w:rsidRDefault="006708BF" w:rsidP="0071175B">
            <w:pPr>
              <w:jc w:val="center"/>
              <w:rPr>
                <w:rFonts w:cs="Arial"/>
                <w:b/>
                <w:lang w:val="sr-Cyrl-CS"/>
              </w:rPr>
            </w:pPr>
            <w:r w:rsidRPr="004A5B0C">
              <w:rPr>
                <w:rFonts w:cs="Arial"/>
                <w:b/>
              </w:rPr>
              <w:t>једини</w:t>
            </w:r>
            <w:r w:rsidRPr="004A5B0C">
              <w:rPr>
                <w:rFonts w:cs="Arial"/>
                <w:b/>
                <w:lang w:val="sr-Latn-RS"/>
              </w:rPr>
              <w:t>чна цена са ПДВ-ом</w:t>
            </w:r>
          </w:p>
        </w:tc>
        <w:tc>
          <w:tcPr>
            <w:tcW w:w="602" w:type="pct"/>
            <w:tcBorders>
              <w:bottom w:val="single" w:sz="4" w:space="0" w:color="auto"/>
            </w:tcBorders>
          </w:tcPr>
          <w:p w14:paraId="605FE147" w14:textId="77777777" w:rsidR="006708BF" w:rsidRPr="004A5B0C" w:rsidRDefault="006708BF" w:rsidP="0071175B">
            <w:pPr>
              <w:jc w:val="center"/>
              <w:rPr>
                <w:rFonts w:cs="Arial"/>
                <w:b/>
                <w:lang w:val="sr-Cyrl-CS"/>
              </w:rPr>
            </w:pPr>
            <w:r w:rsidRPr="004A5B0C">
              <w:rPr>
                <w:rFonts w:cs="Arial"/>
                <w:b/>
              </w:rPr>
              <w:t>Укупна цена са ПДВ-ом</w:t>
            </w:r>
          </w:p>
        </w:tc>
      </w:tr>
      <w:tr w:rsidR="006708BF" w:rsidRPr="004A5B0C" w14:paraId="5BDE6210" w14:textId="77777777" w:rsidTr="006708BF">
        <w:trPr>
          <w:trHeight w:val="662"/>
        </w:trPr>
        <w:tc>
          <w:tcPr>
            <w:tcW w:w="5000" w:type="pct"/>
            <w:gridSpan w:val="8"/>
            <w:shd w:val="clear" w:color="auto" w:fill="auto"/>
          </w:tcPr>
          <w:p w14:paraId="1D561A53" w14:textId="77777777" w:rsidR="006708BF" w:rsidRPr="0053472F" w:rsidRDefault="006708BF" w:rsidP="006708BF">
            <w:pPr>
              <w:jc w:val="center"/>
              <w:rPr>
                <w:rFonts w:cs="Arial"/>
                <w:lang w:val="sr-Latn-CS"/>
              </w:rPr>
            </w:pPr>
            <w:r w:rsidRPr="004A5B0C">
              <w:rPr>
                <w:rFonts w:cs="Arial"/>
                <w:lang w:val="sr-Cyrl-CS"/>
              </w:rPr>
              <w:t>1</w:t>
            </w:r>
            <w:r>
              <w:rPr>
                <w:rFonts w:cs="Arial"/>
                <w:lang w:val="sr-Latn-CS"/>
              </w:rPr>
              <w:t>.1</w:t>
            </w:r>
          </w:p>
          <w:p w14:paraId="09EC28D6" w14:textId="43E75935" w:rsidR="006708BF" w:rsidRPr="0053472F" w:rsidRDefault="006708BF" w:rsidP="006708BF">
            <w:pPr>
              <w:jc w:val="center"/>
              <w:rPr>
                <w:rFonts w:cs="Arial"/>
                <w:b/>
                <w:lang w:val="sr-Latn-CS"/>
              </w:rPr>
            </w:pPr>
            <w:r w:rsidRPr="0053472F">
              <w:rPr>
                <w:rFonts w:cs="Arial"/>
                <w:b/>
                <w:lang w:val="sr-Latn-CS"/>
              </w:rPr>
              <w:t>Редовно одржавање једном годишње:</w:t>
            </w:r>
          </w:p>
          <w:p w14:paraId="5844A0EC" w14:textId="77777777" w:rsidR="006708BF" w:rsidRPr="004A5B0C" w:rsidRDefault="006708BF" w:rsidP="006708BF">
            <w:pPr>
              <w:jc w:val="center"/>
              <w:rPr>
                <w:rFonts w:cs="Arial"/>
                <w:lang w:val="sr-Cyrl-CS"/>
              </w:rPr>
            </w:pPr>
          </w:p>
        </w:tc>
      </w:tr>
      <w:tr w:rsidR="006708BF" w:rsidRPr="004A5B0C" w14:paraId="676218E9" w14:textId="77777777" w:rsidTr="006708BF">
        <w:trPr>
          <w:trHeight w:val="932"/>
        </w:trPr>
        <w:tc>
          <w:tcPr>
            <w:tcW w:w="500" w:type="pct"/>
            <w:shd w:val="clear" w:color="auto" w:fill="auto"/>
          </w:tcPr>
          <w:p w14:paraId="7D64E1F7" w14:textId="77777777" w:rsidR="006708BF" w:rsidRPr="004A5B0C" w:rsidRDefault="006708BF" w:rsidP="0071175B">
            <w:pPr>
              <w:jc w:val="center"/>
              <w:rPr>
                <w:rFonts w:cs="Arial"/>
                <w:lang w:val="sr-Latn-RS"/>
              </w:rPr>
            </w:pPr>
            <w:r>
              <w:rPr>
                <w:rFonts w:cs="Arial"/>
                <w:lang w:val="sr-Latn-RS"/>
              </w:rPr>
              <w:t>1.1.1</w:t>
            </w:r>
          </w:p>
        </w:tc>
        <w:tc>
          <w:tcPr>
            <w:tcW w:w="984" w:type="pct"/>
            <w:shd w:val="clear" w:color="auto" w:fill="auto"/>
          </w:tcPr>
          <w:p w14:paraId="35D4A5EF" w14:textId="760151C1" w:rsidR="006708BF" w:rsidRPr="00F26D8E" w:rsidRDefault="006708BF" w:rsidP="006708BF">
            <w:pPr>
              <w:rPr>
                <w:rFonts w:cs="Arial"/>
              </w:rPr>
            </w:pPr>
            <w:r w:rsidRPr="00840BF8">
              <w:rPr>
                <w:rFonts w:cs="Arial"/>
                <w:lang w:val="sr-Latn-CS"/>
              </w:rPr>
              <w:t xml:space="preserve">Преглед параметара , сервис и баждарење ел.претварача. </w:t>
            </w:r>
          </w:p>
        </w:tc>
        <w:tc>
          <w:tcPr>
            <w:tcW w:w="604" w:type="pct"/>
          </w:tcPr>
          <w:p w14:paraId="39EE9A3E" w14:textId="77777777" w:rsidR="006708BF" w:rsidRPr="00264AA6" w:rsidRDefault="006708BF" w:rsidP="0071175B">
            <w:pPr>
              <w:jc w:val="center"/>
              <w:rPr>
                <w:rFonts w:cs="Arial"/>
                <w:lang w:val="sr-Cyrl-RS"/>
              </w:rPr>
            </w:pPr>
            <w:r>
              <w:rPr>
                <w:rFonts w:cs="Arial"/>
                <w:lang w:val="sr-Cyrl-RS" w:eastAsia="zh-CN"/>
              </w:rPr>
              <w:t>ком</w:t>
            </w:r>
          </w:p>
        </w:tc>
        <w:tc>
          <w:tcPr>
            <w:tcW w:w="494" w:type="pct"/>
            <w:shd w:val="clear" w:color="auto" w:fill="auto"/>
            <w:vAlign w:val="center"/>
          </w:tcPr>
          <w:p w14:paraId="119FFCE4" w14:textId="77777777" w:rsidR="006708BF" w:rsidRPr="0053472F" w:rsidRDefault="006708BF" w:rsidP="0071175B">
            <w:pPr>
              <w:jc w:val="center"/>
              <w:rPr>
                <w:rFonts w:cs="Arial"/>
                <w:lang w:val="sr-Latn-CS"/>
              </w:rPr>
            </w:pPr>
            <w:r>
              <w:rPr>
                <w:rFonts w:cs="Arial"/>
                <w:lang w:val="sr-Latn-CS"/>
              </w:rPr>
              <w:t>4</w:t>
            </w:r>
          </w:p>
        </w:tc>
        <w:tc>
          <w:tcPr>
            <w:tcW w:w="606" w:type="pct"/>
          </w:tcPr>
          <w:p w14:paraId="41B56B6E" w14:textId="77777777" w:rsidR="006708BF" w:rsidRPr="004A5B0C" w:rsidRDefault="006708BF" w:rsidP="0071175B">
            <w:pPr>
              <w:jc w:val="center"/>
              <w:rPr>
                <w:rFonts w:cs="Arial"/>
                <w:lang w:val="sr-Cyrl-CS"/>
              </w:rPr>
            </w:pPr>
          </w:p>
        </w:tc>
        <w:tc>
          <w:tcPr>
            <w:tcW w:w="605" w:type="pct"/>
          </w:tcPr>
          <w:p w14:paraId="67E72211" w14:textId="77777777" w:rsidR="006708BF" w:rsidRPr="004A5B0C" w:rsidRDefault="006708BF" w:rsidP="0071175B">
            <w:pPr>
              <w:jc w:val="center"/>
              <w:rPr>
                <w:rFonts w:cs="Arial"/>
                <w:lang w:val="sr-Cyrl-CS"/>
              </w:rPr>
            </w:pPr>
          </w:p>
        </w:tc>
        <w:tc>
          <w:tcPr>
            <w:tcW w:w="605" w:type="pct"/>
          </w:tcPr>
          <w:p w14:paraId="2912CE7A" w14:textId="77777777" w:rsidR="006708BF" w:rsidRPr="004A5B0C" w:rsidRDefault="006708BF" w:rsidP="0071175B">
            <w:pPr>
              <w:jc w:val="center"/>
              <w:rPr>
                <w:rFonts w:cs="Arial"/>
                <w:lang w:val="sr-Cyrl-CS"/>
              </w:rPr>
            </w:pPr>
          </w:p>
        </w:tc>
        <w:tc>
          <w:tcPr>
            <w:tcW w:w="602" w:type="pct"/>
          </w:tcPr>
          <w:p w14:paraId="5187F22A" w14:textId="77777777" w:rsidR="006708BF" w:rsidRPr="004A5B0C" w:rsidRDefault="006708BF" w:rsidP="0071175B">
            <w:pPr>
              <w:jc w:val="center"/>
              <w:rPr>
                <w:rFonts w:cs="Arial"/>
                <w:lang w:val="sr-Cyrl-CS"/>
              </w:rPr>
            </w:pPr>
          </w:p>
        </w:tc>
      </w:tr>
      <w:tr w:rsidR="006708BF" w:rsidRPr="004A5B0C" w14:paraId="3D4EC2F8" w14:textId="77777777" w:rsidTr="006708BF">
        <w:trPr>
          <w:trHeight w:val="734"/>
        </w:trPr>
        <w:tc>
          <w:tcPr>
            <w:tcW w:w="500" w:type="pct"/>
            <w:shd w:val="clear" w:color="auto" w:fill="auto"/>
          </w:tcPr>
          <w:p w14:paraId="396292D0" w14:textId="77777777" w:rsidR="006708BF" w:rsidRPr="00264AA6" w:rsidRDefault="006708BF" w:rsidP="0071175B">
            <w:pPr>
              <w:jc w:val="center"/>
              <w:rPr>
                <w:rFonts w:cs="Arial"/>
                <w:lang w:val="sr-Cyrl-RS"/>
              </w:rPr>
            </w:pPr>
            <w:r>
              <w:rPr>
                <w:rFonts w:cs="Arial"/>
                <w:lang w:val="sr-Latn-RS"/>
              </w:rPr>
              <w:t>1.1.2</w:t>
            </w:r>
          </w:p>
        </w:tc>
        <w:tc>
          <w:tcPr>
            <w:tcW w:w="984" w:type="pct"/>
            <w:shd w:val="clear" w:color="auto" w:fill="auto"/>
          </w:tcPr>
          <w:p w14:paraId="15A70C2F" w14:textId="77777777" w:rsidR="006708BF" w:rsidRPr="00840BF8" w:rsidRDefault="006708BF" w:rsidP="0071175B">
            <w:pPr>
              <w:rPr>
                <w:rFonts w:cs="Arial"/>
                <w:lang w:val="sr-Latn-CS"/>
              </w:rPr>
            </w:pPr>
            <w:r w:rsidRPr="00840BF8">
              <w:rPr>
                <w:rFonts w:cs="Arial"/>
                <w:lang w:val="sr-Latn-CS"/>
              </w:rPr>
              <w:t xml:space="preserve">Калибрација уређаја </w:t>
            </w:r>
          </w:p>
          <w:p w14:paraId="448B19A7" w14:textId="77777777" w:rsidR="006708BF" w:rsidRPr="00F26D8E" w:rsidRDefault="006708BF" w:rsidP="0071175B">
            <w:pPr>
              <w:rPr>
                <w:rFonts w:cs="Arial"/>
              </w:rPr>
            </w:pPr>
          </w:p>
        </w:tc>
        <w:tc>
          <w:tcPr>
            <w:tcW w:w="604" w:type="pct"/>
          </w:tcPr>
          <w:p w14:paraId="2763E673" w14:textId="77777777" w:rsidR="006708BF" w:rsidRPr="00264AA6" w:rsidRDefault="006708BF" w:rsidP="0071175B">
            <w:pPr>
              <w:jc w:val="center"/>
              <w:rPr>
                <w:rFonts w:cs="Arial"/>
                <w:lang w:val="sr-Cyrl-RS"/>
              </w:rPr>
            </w:pPr>
            <w:r>
              <w:rPr>
                <w:rFonts w:cs="Arial"/>
                <w:lang w:val="sr-Cyrl-RS" w:eastAsia="zh-CN"/>
              </w:rPr>
              <w:t>ком</w:t>
            </w:r>
          </w:p>
        </w:tc>
        <w:tc>
          <w:tcPr>
            <w:tcW w:w="494" w:type="pct"/>
            <w:shd w:val="clear" w:color="auto" w:fill="auto"/>
            <w:vAlign w:val="center"/>
          </w:tcPr>
          <w:p w14:paraId="3E8C87E5" w14:textId="77777777" w:rsidR="006708BF" w:rsidRPr="0053472F" w:rsidRDefault="006708BF" w:rsidP="0071175B">
            <w:pPr>
              <w:jc w:val="center"/>
              <w:rPr>
                <w:rFonts w:cs="Arial"/>
                <w:lang w:val="sr-Latn-CS"/>
              </w:rPr>
            </w:pPr>
            <w:r>
              <w:rPr>
                <w:rFonts w:cs="Arial"/>
                <w:lang w:val="sr-Latn-CS"/>
              </w:rPr>
              <w:t>4</w:t>
            </w:r>
          </w:p>
        </w:tc>
        <w:tc>
          <w:tcPr>
            <w:tcW w:w="606" w:type="pct"/>
          </w:tcPr>
          <w:p w14:paraId="304625EC" w14:textId="77777777" w:rsidR="006708BF" w:rsidRPr="004A5B0C" w:rsidRDefault="006708BF" w:rsidP="0071175B">
            <w:pPr>
              <w:jc w:val="center"/>
              <w:rPr>
                <w:rFonts w:cs="Arial"/>
                <w:lang w:val="sr-Cyrl-CS"/>
              </w:rPr>
            </w:pPr>
          </w:p>
        </w:tc>
        <w:tc>
          <w:tcPr>
            <w:tcW w:w="605" w:type="pct"/>
          </w:tcPr>
          <w:p w14:paraId="0E299E63" w14:textId="77777777" w:rsidR="006708BF" w:rsidRPr="004A5B0C" w:rsidRDefault="006708BF" w:rsidP="0071175B">
            <w:pPr>
              <w:jc w:val="center"/>
              <w:rPr>
                <w:rFonts w:cs="Arial"/>
                <w:lang w:val="sr-Cyrl-CS"/>
              </w:rPr>
            </w:pPr>
          </w:p>
        </w:tc>
        <w:tc>
          <w:tcPr>
            <w:tcW w:w="605" w:type="pct"/>
          </w:tcPr>
          <w:p w14:paraId="6DADF2A9" w14:textId="77777777" w:rsidR="006708BF" w:rsidRPr="004A5B0C" w:rsidRDefault="006708BF" w:rsidP="0071175B">
            <w:pPr>
              <w:jc w:val="center"/>
              <w:rPr>
                <w:rFonts w:cs="Arial"/>
                <w:lang w:val="sr-Cyrl-CS"/>
              </w:rPr>
            </w:pPr>
          </w:p>
        </w:tc>
        <w:tc>
          <w:tcPr>
            <w:tcW w:w="602" w:type="pct"/>
          </w:tcPr>
          <w:p w14:paraId="45432E29" w14:textId="77777777" w:rsidR="006708BF" w:rsidRPr="004A5B0C" w:rsidRDefault="006708BF" w:rsidP="0071175B">
            <w:pPr>
              <w:jc w:val="center"/>
              <w:rPr>
                <w:rFonts w:cs="Arial"/>
                <w:lang w:val="sr-Cyrl-CS"/>
              </w:rPr>
            </w:pPr>
          </w:p>
        </w:tc>
      </w:tr>
      <w:tr w:rsidR="006708BF" w:rsidRPr="004A5B0C" w14:paraId="33DE7C9D" w14:textId="77777777" w:rsidTr="006708BF">
        <w:trPr>
          <w:trHeight w:val="734"/>
        </w:trPr>
        <w:tc>
          <w:tcPr>
            <w:tcW w:w="500" w:type="pct"/>
            <w:shd w:val="clear" w:color="auto" w:fill="auto"/>
          </w:tcPr>
          <w:p w14:paraId="119A8966" w14:textId="77777777" w:rsidR="006708BF" w:rsidRDefault="006708BF" w:rsidP="0071175B">
            <w:pPr>
              <w:jc w:val="center"/>
              <w:rPr>
                <w:rFonts w:cs="Arial"/>
                <w:lang w:val="sr-Latn-RS"/>
              </w:rPr>
            </w:pPr>
            <w:r>
              <w:rPr>
                <w:rFonts w:cs="Arial"/>
                <w:lang w:val="sr-Latn-RS"/>
              </w:rPr>
              <w:t>1.2</w:t>
            </w:r>
          </w:p>
        </w:tc>
        <w:tc>
          <w:tcPr>
            <w:tcW w:w="984" w:type="pct"/>
            <w:shd w:val="clear" w:color="auto" w:fill="auto"/>
          </w:tcPr>
          <w:p w14:paraId="7095D7B5" w14:textId="77777777" w:rsidR="006708BF" w:rsidRPr="00840BF8" w:rsidRDefault="006708BF" w:rsidP="0071175B">
            <w:pPr>
              <w:rPr>
                <w:rFonts w:cs="Arial"/>
                <w:lang w:val="sr-Latn-CS"/>
              </w:rPr>
            </w:pPr>
            <w:r w:rsidRPr="0053472F">
              <w:rPr>
                <w:rFonts w:cs="Arial"/>
                <w:b/>
                <w:lang w:val="sr-Latn-CS"/>
              </w:rPr>
              <w:t>Интервентно одржавање система</w:t>
            </w:r>
          </w:p>
        </w:tc>
        <w:tc>
          <w:tcPr>
            <w:tcW w:w="604" w:type="pct"/>
          </w:tcPr>
          <w:p w14:paraId="3F8129CC" w14:textId="77777777" w:rsidR="006708BF" w:rsidRPr="003B22EB" w:rsidRDefault="006708BF" w:rsidP="0071175B">
            <w:pPr>
              <w:jc w:val="center"/>
              <w:rPr>
                <w:rFonts w:cs="Arial"/>
                <w:lang w:val="sr-Cyrl-RS" w:eastAsia="zh-CN"/>
              </w:rPr>
            </w:pPr>
            <w:r w:rsidRPr="003B22EB">
              <w:rPr>
                <w:rFonts w:cs="Arial"/>
                <w:lang w:val="sr-Latn-CS"/>
              </w:rPr>
              <w:t>инжењер /дан</w:t>
            </w:r>
          </w:p>
        </w:tc>
        <w:tc>
          <w:tcPr>
            <w:tcW w:w="494" w:type="pct"/>
            <w:shd w:val="clear" w:color="auto" w:fill="auto"/>
            <w:vAlign w:val="center"/>
          </w:tcPr>
          <w:p w14:paraId="592D5871" w14:textId="77777777" w:rsidR="006708BF" w:rsidRDefault="006708BF" w:rsidP="0071175B">
            <w:pPr>
              <w:jc w:val="center"/>
              <w:rPr>
                <w:rFonts w:cs="Arial"/>
                <w:lang w:val="sr-Latn-CS"/>
              </w:rPr>
            </w:pPr>
            <w:r>
              <w:rPr>
                <w:rFonts w:cs="Arial"/>
                <w:lang w:val="sr-Latn-CS"/>
              </w:rPr>
              <w:t>6</w:t>
            </w:r>
          </w:p>
        </w:tc>
        <w:tc>
          <w:tcPr>
            <w:tcW w:w="606" w:type="pct"/>
          </w:tcPr>
          <w:p w14:paraId="3BA6BF04" w14:textId="77777777" w:rsidR="006708BF" w:rsidRPr="004A5B0C" w:rsidRDefault="006708BF" w:rsidP="0071175B">
            <w:pPr>
              <w:jc w:val="center"/>
              <w:rPr>
                <w:rFonts w:cs="Arial"/>
                <w:lang w:val="sr-Cyrl-CS"/>
              </w:rPr>
            </w:pPr>
          </w:p>
        </w:tc>
        <w:tc>
          <w:tcPr>
            <w:tcW w:w="605" w:type="pct"/>
          </w:tcPr>
          <w:p w14:paraId="06FADFBD" w14:textId="77777777" w:rsidR="006708BF" w:rsidRPr="004A5B0C" w:rsidRDefault="006708BF" w:rsidP="0071175B">
            <w:pPr>
              <w:jc w:val="center"/>
              <w:rPr>
                <w:rFonts w:cs="Arial"/>
                <w:lang w:val="sr-Cyrl-CS"/>
              </w:rPr>
            </w:pPr>
          </w:p>
        </w:tc>
        <w:tc>
          <w:tcPr>
            <w:tcW w:w="605" w:type="pct"/>
          </w:tcPr>
          <w:p w14:paraId="6165FC9F" w14:textId="77777777" w:rsidR="006708BF" w:rsidRPr="004A5B0C" w:rsidRDefault="006708BF" w:rsidP="0071175B">
            <w:pPr>
              <w:jc w:val="center"/>
              <w:rPr>
                <w:rFonts w:cs="Arial"/>
                <w:lang w:val="sr-Cyrl-CS"/>
              </w:rPr>
            </w:pPr>
          </w:p>
        </w:tc>
        <w:tc>
          <w:tcPr>
            <w:tcW w:w="602" w:type="pct"/>
          </w:tcPr>
          <w:p w14:paraId="20994AFD" w14:textId="77777777" w:rsidR="006708BF" w:rsidRPr="004A5B0C" w:rsidRDefault="006708BF" w:rsidP="0071175B">
            <w:pPr>
              <w:jc w:val="center"/>
              <w:rPr>
                <w:rFonts w:cs="Arial"/>
                <w:lang w:val="sr-Cyrl-CS"/>
              </w:rPr>
            </w:pPr>
          </w:p>
        </w:tc>
      </w:tr>
      <w:tr w:rsidR="006708BF" w:rsidRPr="004A5B0C" w14:paraId="19D05D88" w14:textId="77777777" w:rsidTr="006708BF">
        <w:trPr>
          <w:trHeight w:val="734"/>
        </w:trPr>
        <w:tc>
          <w:tcPr>
            <w:tcW w:w="500" w:type="pct"/>
            <w:shd w:val="clear" w:color="auto" w:fill="auto"/>
          </w:tcPr>
          <w:p w14:paraId="795F6F6B" w14:textId="77777777" w:rsidR="006708BF" w:rsidRDefault="006708BF" w:rsidP="0071175B">
            <w:pPr>
              <w:jc w:val="center"/>
              <w:rPr>
                <w:rFonts w:cs="Arial"/>
                <w:lang w:val="sr-Latn-RS"/>
              </w:rPr>
            </w:pPr>
            <w:r>
              <w:rPr>
                <w:rFonts w:cs="Arial"/>
                <w:lang w:val="sr-Latn-RS"/>
              </w:rPr>
              <w:t>1.3</w:t>
            </w:r>
          </w:p>
        </w:tc>
        <w:tc>
          <w:tcPr>
            <w:tcW w:w="984" w:type="pct"/>
            <w:shd w:val="clear" w:color="auto" w:fill="auto"/>
          </w:tcPr>
          <w:p w14:paraId="5D425AA6" w14:textId="77777777" w:rsidR="006708BF" w:rsidRPr="008512DA" w:rsidRDefault="006708BF" w:rsidP="0071175B">
            <w:pPr>
              <w:rPr>
                <w:rFonts w:cs="Arial"/>
                <w:lang w:val="sr-Latn-CS"/>
              </w:rPr>
            </w:pPr>
            <w:r>
              <w:rPr>
                <w:rFonts w:cs="Arial"/>
                <w:lang w:val="sr-Cyrl-RS"/>
              </w:rPr>
              <w:t>Детектор:</w:t>
            </w:r>
            <w:r w:rsidRPr="008512DA">
              <w:rPr>
                <w:rFonts w:cs="Arial"/>
                <w:b/>
                <w:lang w:val="sr-Latn-CS"/>
              </w:rPr>
              <w:t>LB 4700-1a-00-80-a1-100-Scinti</w:t>
            </w:r>
          </w:p>
          <w:p w14:paraId="559C7908" w14:textId="77777777" w:rsidR="006708BF" w:rsidRPr="0053472F" w:rsidRDefault="006708BF" w:rsidP="0071175B">
            <w:pPr>
              <w:rPr>
                <w:rFonts w:cs="Arial"/>
                <w:b/>
                <w:lang w:val="sr-Latn-CS"/>
              </w:rPr>
            </w:pPr>
          </w:p>
        </w:tc>
        <w:tc>
          <w:tcPr>
            <w:tcW w:w="604" w:type="pct"/>
          </w:tcPr>
          <w:p w14:paraId="6EDC02DE" w14:textId="77777777" w:rsidR="006708BF" w:rsidRPr="00264AA6" w:rsidRDefault="006708BF" w:rsidP="0071175B">
            <w:pPr>
              <w:jc w:val="center"/>
              <w:rPr>
                <w:rFonts w:cs="Arial"/>
                <w:lang w:val="sr-Cyrl-RS"/>
              </w:rPr>
            </w:pPr>
            <w:r>
              <w:rPr>
                <w:rFonts w:cs="Arial"/>
                <w:lang w:val="sr-Cyrl-RS" w:eastAsia="zh-CN"/>
              </w:rPr>
              <w:t>ком</w:t>
            </w:r>
          </w:p>
        </w:tc>
        <w:tc>
          <w:tcPr>
            <w:tcW w:w="494" w:type="pct"/>
            <w:shd w:val="clear" w:color="auto" w:fill="auto"/>
            <w:vAlign w:val="center"/>
          </w:tcPr>
          <w:p w14:paraId="0966EC1F" w14:textId="77777777" w:rsidR="006708BF" w:rsidRDefault="006708BF" w:rsidP="0071175B">
            <w:pPr>
              <w:jc w:val="center"/>
              <w:rPr>
                <w:rFonts w:cs="Arial"/>
                <w:lang w:val="sr-Latn-CS"/>
              </w:rPr>
            </w:pPr>
            <w:r>
              <w:rPr>
                <w:rFonts w:cs="Arial"/>
                <w:lang w:val="sr-Latn-CS"/>
              </w:rPr>
              <w:t>1</w:t>
            </w:r>
          </w:p>
        </w:tc>
        <w:tc>
          <w:tcPr>
            <w:tcW w:w="606" w:type="pct"/>
          </w:tcPr>
          <w:p w14:paraId="4C7D2346" w14:textId="77777777" w:rsidR="006708BF" w:rsidRPr="004A5B0C" w:rsidRDefault="006708BF" w:rsidP="0071175B">
            <w:pPr>
              <w:jc w:val="center"/>
              <w:rPr>
                <w:rFonts w:cs="Arial"/>
                <w:lang w:val="sr-Cyrl-CS"/>
              </w:rPr>
            </w:pPr>
          </w:p>
        </w:tc>
        <w:tc>
          <w:tcPr>
            <w:tcW w:w="605" w:type="pct"/>
          </w:tcPr>
          <w:p w14:paraId="77BF0F3D" w14:textId="77777777" w:rsidR="006708BF" w:rsidRPr="004A5B0C" w:rsidRDefault="006708BF" w:rsidP="0071175B">
            <w:pPr>
              <w:jc w:val="center"/>
              <w:rPr>
                <w:rFonts w:cs="Arial"/>
                <w:lang w:val="sr-Cyrl-CS"/>
              </w:rPr>
            </w:pPr>
          </w:p>
        </w:tc>
        <w:tc>
          <w:tcPr>
            <w:tcW w:w="605" w:type="pct"/>
          </w:tcPr>
          <w:p w14:paraId="77B89D0E" w14:textId="77777777" w:rsidR="006708BF" w:rsidRPr="004A5B0C" w:rsidRDefault="006708BF" w:rsidP="0071175B">
            <w:pPr>
              <w:jc w:val="center"/>
              <w:rPr>
                <w:rFonts w:cs="Arial"/>
                <w:lang w:val="sr-Cyrl-CS"/>
              </w:rPr>
            </w:pPr>
          </w:p>
        </w:tc>
        <w:tc>
          <w:tcPr>
            <w:tcW w:w="602" w:type="pct"/>
          </w:tcPr>
          <w:p w14:paraId="006E12B5" w14:textId="77777777" w:rsidR="006708BF" w:rsidRPr="004A5B0C" w:rsidRDefault="006708BF" w:rsidP="0071175B">
            <w:pPr>
              <w:jc w:val="center"/>
              <w:rPr>
                <w:rFonts w:cs="Arial"/>
                <w:lang w:val="sr-Cyrl-CS"/>
              </w:rPr>
            </w:pPr>
          </w:p>
        </w:tc>
      </w:tr>
    </w:tbl>
    <w:p w14:paraId="5388A6DB" w14:textId="77777777" w:rsidR="00B640D9" w:rsidRDefault="00B640D9" w:rsidP="003E0DE0">
      <w:pPr>
        <w:spacing w:before="0"/>
        <w:rPr>
          <w:rFonts w:cs="Arial"/>
          <w:b/>
          <w:i/>
          <w:lang w:val="sr-Cyrl-CS"/>
        </w:rPr>
      </w:pPr>
    </w:p>
    <w:p w14:paraId="3455B783" w14:textId="77777777" w:rsidR="006708BF" w:rsidRDefault="006708BF" w:rsidP="003E0DE0">
      <w:pPr>
        <w:spacing w:before="0"/>
        <w:rPr>
          <w:rFonts w:cs="Arial"/>
          <w:b/>
          <w:i/>
          <w:lang w:val="sr-Cyrl-CS"/>
        </w:rPr>
      </w:pPr>
    </w:p>
    <w:p w14:paraId="576DDCE1" w14:textId="77777777" w:rsidR="006708BF" w:rsidRDefault="006708BF" w:rsidP="003E0DE0">
      <w:pPr>
        <w:spacing w:before="0"/>
        <w:rPr>
          <w:rFonts w:cs="Arial"/>
          <w:b/>
          <w:i/>
          <w:lang w:val="sr-Cyrl-CS"/>
        </w:rPr>
      </w:pPr>
    </w:p>
    <w:p w14:paraId="2CBF77BC" w14:textId="77777777" w:rsidR="006708BF" w:rsidRDefault="006708BF" w:rsidP="003E0DE0">
      <w:pPr>
        <w:spacing w:before="0"/>
        <w:rPr>
          <w:rFonts w:cs="Arial"/>
          <w:b/>
          <w:i/>
          <w:lang w:val="sr-Cyrl-CS"/>
        </w:rPr>
      </w:pPr>
    </w:p>
    <w:p w14:paraId="48613286" w14:textId="77777777" w:rsidR="006708BF" w:rsidRDefault="006708BF" w:rsidP="003E0DE0">
      <w:pPr>
        <w:spacing w:before="0"/>
        <w:rPr>
          <w:rFonts w:cs="Arial"/>
          <w:b/>
          <w:i/>
          <w:lang w:val="sr-Cyrl-CS"/>
        </w:rPr>
      </w:pPr>
    </w:p>
    <w:p w14:paraId="53DC269B" w14:textId="77777777" w:rsidR="006708BF" w:rsidRDefault="006708BF" w:rsidP="003E0DE0">
      <w:pPr>
        <w:spacing w:before="0"/>
        <w:rPr>
          <w:rFonts w:cs="Arial"/>
          <w:b/>
          <w:i/>
          <w:lang w:val="sr-Cyrl-CS"/>
        </w:rPr>
      </w:pPr>
    </w:p>
    <w:p w14:paraId="17A5B69A" w14:textId="77777777" w:rsidR="00B640D9" w:rsidRDefault="00B640D9" w:rsidP="003E0DE0">
      <w:pPr>
        <w:spacing w:before="0"/>
        <w:rPr>
          <w:rFonts w:cs="Arial"/>
          <w:b/>
          <w:i/>
          <w:lang w:val="sr-Cyrl-CS"/>
        </w:rPr>
      </w:pPr>
    </w:p>
    <w:p w14:paraId="4B5AFC0D" w14:textId="77777777" w:rsidR="00B640D9" w:rsidRDefault="00B640D9" w:rsidP="003E0DE0">
      <w:pPr>
        <w:spacing w:before="0"/>
        <w:rPr>
          <w:rFonts w:cs="Arial"/>
          <w:b/>
          <w:i/>
          <w:lang w:val="sr-Cyrl-CS"/>
        </w:rPr>
      </w:pPr>
    </w:p>
    <w:p w14:paraId="7C844AD9" w14:textId="77777777" w:rsidR="00B640D9" w:rsidRDefault="00B640D9" w:rsidP="003E0DE0">
      <w:pPr>
        <w:spacing w:before="0"/>
        <w:rPr>
          <w:rFonts w:cs="Arial"/>
          <w:b/>
          <w:i/>
          <w:lang w:val="sr-Cyrl-CS"/>
        </w:rPr>
      </w:pPr>
    </w:p>
    <w:p w14:paraId="7A3855A6" w14:textId="77777777" w:rsidR="00B640D9" w:rsidRDefault="00B640D9" w:rsidP="003E0DE0">
      <w:pPr>
        <w:spacing w:before="0"/>
        <w:rPr>
          <w:rFonts w:cs="Arial"/>
          <w:b/>
          <w:i/>
          <w:lang w:val="sr-Cyrl-CS"/>
        </w:rPr>
      </w:pPr>
    </w:p>
    <w:p w14:paraId="5E3AB405" w14:textId="77777777" w:rsidR="00B640D9" w:rsidRDefault="00B640D9" w:rsidP="003E0DE0">
      <w:pPr>
        <w:spacing w:before="0"/>
        <w:rPr>
          <w:rFonts w:cs="Arial"/>
          <w:b/>
          <w:i/>
          <w:lang w:val="sr-Cyrl-CS"/>
        </w:rPr>
      </w:pPr>
    </w:p>
    <w:p w14:paraId="666637E4" w14:textId="77777777" w:rsidR="00B640D9" w:rsidRPr="00B640D9" w:rsidRDefault="00B640D9" w:rsidP="00B640D9">
      <w:pPr>
        <w:spacing w:before="0"/>
        <w:rPr>
          <w:rFonts w:cs="Arial"/>
          <w:lang w:val="sr-Cyrl-RS"/>
        </w:rPr>
      </w:pPr>
      <w:r w:rsidRPr="00B640D9">
        <w:rPr>
          <w:rFonts w:cs="Arial"/>
          <w:b/>
          <w:lang w:val="ru-RU"/>
        </w:rPr>
        <w:t xml:space="preserve">Табела </w:t>
      </w:r>
      <w:r w:rsidRPr="00B640D9">
        <w:rPr>
          <w:rFonts w:cs="Arial"/>
          <w:b/>
          <w:lang w:val="sr-Latn-RS"/>
        </w:rPr>
        <w:t>2</w:t>
      </w:r>
      <w:r w:rsidRPr="00B640D9">
        <w:rPr>
          <w:rFonts w:cs="Arial"/>
          <w:lang w:val="ru-RU"/>
        </w:rPr>
        <w:t>.</w:t>
      </w:r>
      <w:r w:rsidRPr="00B640D9">
        <w:rPr>
          <w:rFonts w:cs="Arial"/>
          <w:lang w:val="sr-Cyrl-RS"/>
        </w:rPr>
        <w:t xml:space="preserve"> </w:t>
      </w:r>
    </w:p>
    <w:p w14:paraId="7A7B2188" w14:textId="77777777" w:rsidR="00B640D9" w:rsidRPr="00B640D9" w:rsidRDefault="00B640D9" w:rsidP="00B640D9">
      <w:pPr>
        <w:spacing w:before="0"/>
        <w:rPr>
          <w:rFonts w:cs="Arial"/>
          <w:lang w:val="sr-Cyrl-RS"/>
        </w:rPr>
      </w:pPr>
    </w:p>
    <w:p w14:paraId="60C25A56" w14:textId="77777777" w:rsidR="00B640D9" w:rsidRPr="00B640D9" w:rsidRDefault="00B640D9" w:rsidP="00B640D9">
      <w:pPr>
        <w:widowControl w:val="0"/>
        <w:spacing w:before="0"/>
        <w:rPr>
          <w:rFonts w:eastAsia="Arial Unicode MS" w:cs="Arial"/>
          <w:lang w:val="ru-RU"/>
        </w:rPr>
      </w:pPr>
    </w:p>
    <w:tbl>
      <w:tblPr>
        <w:tblpPr w:leftFromText="141" w:rightFromText="141" w:vertAnchor="text" w:horzAnchor="page" w:tblpX="1871" w:tblpY="3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9613"/>
        <w:gridCol w:w="3556"/>
      </w:tblGrid>
      <w:tr w:rsidR="00B640D9" w:rsidRPr="00B640D9" w14:paraId="074CE480" w14:textId="77777777" w:rsidTr="00DB7DE7">
        <w:trPr>
          <w:trHeight w:val="418"/>
        </w:trPr>
        <w:tc>
          <w:tcPr>
            <w:tcW w:w="278" w:type="pct"/>
            <w:vAlign w:val="center"/>
          </w:tcPr>
          <w:p w14:paraId="1B107FDE" w14:textId="77777777" w:rsidR="00B640D9" w:rsidRPr="00B640D9" w:rsidRDefault="00B640D9" w:rsidP="00B640D9">
            <w:pPr>
              <w:spacing w:before="0"/>
              <w:jc w:val="center"/>
              <w:rPr>
                <w:rFonts w:cs="Arial"/>
                <w:b/>
                <w:lang w:val="sr-Latn-CS"/>
              </w:rPr>
            </w:pPr>
            <w:r w:rsidRPr="00B640D9">
              <w:rPr>
                <w:rFonts w:cs="Arial"/>
                <w:b/>
              </w:rPr>
              <w:t>I</w:t>
            </w:r>
          </w:p>
        </w:tc>
        <w:tc>
          <w:tcPr>
            <w:tcW w:w="3447" w:type="pct"/>
          </w:tcPr>
          <w:p w14:paraId="63062D54" w14:textId="77777777" w:rsidR="00B640D9" w:rsidRPr="00B640D9" w:rsidRDefault="00B640D9" w:rsidP="00B640D9">
            <w:pPr>
              <w:spacing w:before="0"/>
              <w:jc w:val="center"/>
              <w:rPr>
                <w:rFonts w:cs="Arial"/>
                <w:b/>
                <w:lang w:val="sr-Cyrl-RS"/>
              </w:rPr>
            </w:pPr>
            <w:r w:rsidRPr="00B640D9">
              <w:rPr>
                <w:rFonts w:cs="Arial"/>
                <w:b/>
                <w:lang w:val="ru-RU"/>
              </w:rPr>
              <w:t>УКУПН</w:t>
            </w:r>
            <w:r w:rsidRPr="00B640D9">
              <w:rPr>
                <w:rFonts w:cs="Arial"/>
                <w:b/>
              </w:rPr>
              <w:t>A</w:t>
            </w:r>
            <w:r w:rsidRPr="00B640D9">
              <w:rPr>
                <w:rFonts w:cs="Arial"/>
                <w:b/>
                <w:lang w:val="ru-RU"/>
              </w:rPr>
              <w:t xml:space="preserve"> ЦЕНА  динара без ПДВ</w:t>
            </w:r>
          </w:p>
          <w:p w14:paraId="7F05ECDE" w14:textId="77777777" w:rsidR="00B640D9" w:rsidRPr="00B640D9" w:rsidRDefault="00B640D9" w:rsidP="00B640D9">
            <w:pPr>
              <w:spacing w:before="0"/>
              <w:jc w:val="center"/>
              <w:rPr>
                <w:rFonts w:cs="Arial"/>
                <w:b/>
                <w:lang w:val="ru-RU"/>
              </w:rPr>
            </w:pPr>
            <w:r w:rsidRPr="00B640D9">
              <w:rPr>
                <w:rFonts w:cs="Arial"/>
                <w:b/>
                <w:lang w:val="ru-RU"/>
              </w:rPr>
              <w:t xml:space="preserve">(збир колоне бр. </w:t>
            </w:r>
            <w:r w:rsidRPr="00B640D9">
              <w:rPr>
                <w:rFonts w:cs="Arial"/>
                <w:b/>
                <w:lang w:val="sr-Cyrl-CS"/>
              </w:rPr>
              <w:t>6</w:t>
            </w:r>
            <w:r w:rsidRPr="00B640D9">
              <w:rPr>
                <w:rFonts w:cs="Arial"/>
                <w:b/>
                <w:lang w:val="ru-RU"/>
              </w:rPr>
              <w:t>)</w:t>
            </w:r>
          </w:p>
        </w:tc>
        <w:tc>
          <w:tcPr>
            <w:tcW w:w="1275" w:type="pct"/>
          </w:tcPr>
          <w:p w14:paraId="215CFC6F" w14:textId="77777777" w:rsidR="00B640D9" w:rsidRPr="00B640D9" w:rsidRDefault="00B640D9" w:rsidP="00B640D9">
            <w:pPr>
              <w:spacing w:before="0"/>
              <w:rPr>
                <w:rFonts w:cs="Arial"/>
                <w:lang w:val="ru-RU"/>
              </w:rPr>
            </w:pPr>
          </w:p>
        </w:tc>
      </w:tr>
      <w:tr w:rsidR="00B640D9" w:rsidRPr="00B640D9" w14:paraId="4BB06B58" w14:textId="77777777" w:rsidTr="00DB7DE7">
        <w:trPr>
          <w:trHeight w:val="610"/>
        </w:trPr>
        <w:tc>
          <w:tcPr>
            <w:tcW w:w="278" w:type="pct"/>
            <w:tcBorders>
              <w:bottom w:val="single" w:sz="4" w:space="0" w:color="auto"/>
            </w:tcBorders>
            <w:vAlign w:val="center"/>
          </w:tcPr>
          <w:p w14:paraId="2BE6C27E" w14:textId="77777777" w:rsidR="00B640D9" w:rsidRPr="00B640D9" w:rsidRDefault="00B640D9" w:rsidP="00B640D9">
            <w:pPr>
              <w:spacing w:before="0"/>
              <w:jc w:val="center"/>
              <w:rPr>
                <w:rFonts w:cs="Arial"/>
                <w:b/>
                <w:lang w:val="sr-Latn-CS"/>
              </w:rPr>
            </w:pPr>
            <w:r w:rsidRPr="00B640D9">
              <w:rPr>
                <w:rFonts w:cs="Arial"/>
                <w:b/>
                <w:lang w:val="sr-Latn-CS"/>
              </w:rPr>
              <w:t>II</w:t>
            </w:r>
          </w:p>
        </w:tc>
        <w:tc>
          <w:tcPr>
            <w:tcW w:w="3447" w:type="pct"/>
            <w:tcBorders>
              <w:bottom w:val="single" w:sz="4" w:space="0" w:color="auto"/>
              <w:right w:val="single" w:sz="4" w:space="0" w:color="auto"/>
            </w:tcBorders>
          </w:tcPr>
          <w:p w14:paraId="4EC013E5" w14:textId="77777777" w:rsidR="00B640D9" w:rsidRPr="00B640D9" w:rsidRDefault="00B640D9" w:rsidP="00B640D9">
            <w:pPr>
              <w:spacing w:before="0"/>
              <w:jc w:val="center"/>
              <w:rPr>
                <w:rFonts w:cs="Arial"/>
                <w:b/>
                <w:lang w:val="sr-Cyrl-RS"/>
              </w:rPr>
            </w:pPr>
            <w:r w:rsidRPr="00B640D9">
              <w:rPr>
                <w:rFonts w:cs="Arial"/>
                <w:b/>
              </w:rPr>
              <w:t>УКУПАН ИЗНОС  ПДВ динара</w:t>
            </w:r>
          </w:p>
        </w:tc>
        <w:tc>
          <w:tcPr>
            <w:tcW w:w="1275" w:type="pct"/>
            <w:tcBorders>
              <w:bottom w:val="single" w:sz="4" w:space="0" w:color="auto"/>
              <w:right w:val="single" w:sz="4" w:space="0" w:color="auto"/>
            </w:tcBorders>
          </w:tcPr>
          <w:p w14:paraId="39C813E8" w14:textId="77777777" w:rsidR="00B640D9" w:rsidRPr="00B640D9" w:rsidRDefault="00B640D9" w:rsidP="00B640D9">
            <w:pPr>
              <w:spacing w:before="0"/>
              <w:rPr>
                <w:rFonts w:cs="Arial"/>
              </w:rPr>
            </w:pPr>
          </w:p>
        </w:tc>
      </w:tr>
      <w:tr w:rsidR="00B640D9" w:rsidRPr="00B640D9" w14:paraId="22320EF7" w14:textId="77777777" w:rsidTr="00DB7DE7">
        <w:trPr>
          <w:trHeight w:val="562"/>
        </w:trPr>
        <w:tc>
          <w:tcPr>
            <w:tcW w:w="278" w:type="pct"/>
            <w:tcBorders>
              <w:bottom w:val="single" w:sz="4" w:space="0" w:color="auto"/>
            </w:tcBorders>
            <w:vAlign w:val="center"/>
          </w:tcPr>
          <w:p w14:paraId="4A12F46C" w14:textId="77777777" w:rsidR="00B640D9" w:rsidRPr="00B640D9" w:rsidRDefault="00B640D9" w:rsidP="00B640D9">
            <w:pPr>
              <w:spacing w:before="0"/>
              <w:jc w:val="center"/>
              <w:rPr>
                <w:rFonts w:cs="Arial"/>
                <w:b/>
                <w:lang w:val="sr-Latn-CS"/>
              </w:rPr>
            </w:pPr>
            <w:r w:rsidRPr="00B640D9">
              <w:rPr>
                <w:rFonts w:cs="Arial"/>
                <w:b/>
                <w:lang w:val="sr-Latn-CS"/>
              </w:rPr>
              <w:t>III</w:t>
            </w:r>
          </w:p>
        </w:tc>
        <w:tc>
          <w:tcPr>
            <w:tcW w:w="3447" w:type="pct"/>
            <w:tcBorders>
              <w:bottom w:val="single" w:sz="4" w:space="0" w:color="auto"/>
              <w:right w:val="single" w:sz="4" w:space="0" w:color="auto"/>
            </w:tcBorders>
          </w:tcPr>
          <w:p w14:paraId="5437AAD3" w14:textId="77777777" w:rsidR="00B640D9" w:rsidRPr="00B640D9" w:rsidRDefault="00B640D9" w:rsidP="00B640D9">
            <w:pPr>
              <w:spacing w:before="0"/>
              <w:jc w:val="center"/>
              <w:rPr>
                <w:rFonts w:cs="Arial"/>
                <w:b/>
                <w:lang w:val="ru-RU"/>
              </w:rPr>
            </w:pPr>
            <w:r w:rsidRPr="00B640D9">
              <w:rPr>
                <w:rFonts w:cs="Arial"/>
                <w:b/>
                <w:lang w:val="ru-RU"/>
              </w:rPr>
              <w:t>УКУПН</w:t>
            </w:r>
            <w:r w:rsidRPr="00B640D9">
              <w:rPr>
                <w:rFonts w:cs="Arial"/>
                <w:b/>
              </w:rPr>
              <w:t>A</w:t>
            </w:r>
            <w:r w:rsidRPr="00B640D9">
              <w:rPr>
                <w:rFonts w:cs="Arial"/>
                <w:b/>
                <w:lang w:val="ru-RU"/>
              </w:rPr>
              <w:t xml:space="preserve"> ЦЕНА   динара са ПДВ</w:t>
            </w:r>
          </w:p>
          <w:p w14:paraId="76A14773" w14:textId="77777777" w:rsidR="00B640D9" w:rsidRPr="00B640D9" w:rsidRDefault="00B640D9" w:rsidP="00B640D9">
            <w:pPr>
              <w:spacing w:before="0"/>
              <w:jc w:val="center"/>
              <w:rPr>
                <w:rFonts w:cs="Arial"/>
                <w:b/>
                <w:lang w:val="sr-Cyrl-RS"/>
              </w:rPr>
            </w:pPr>
            <w:r w:rsidRPr="00B640D9">
              <w:rPr>
                <w:rFonts w:cs="Arial"/>
                <w:b/>
                <w:lang w:val="ru-RU"/>
              </w:rPr>
              <w:t>(ред. бр.</w:t>
            </w:r>
            <w:r w:rsidRPr="00B640D9">
              <w:rPr>
                <w:rFonts w:cs="Arial"/>
                <w:b/>
                <w:lang w:val="sr-Latn-CS"/>
              </w:rPr>
              <w:t>I</w:t>
            </w:r>
            <w:r w:rsidRPr="00B640D9">
              <w:rPr>
                <w:rFonts w:cs="Arial"/>
                <w:b/>
                <w:lang w:val="ru-RU"/>
              </w:rPr>
              <w:t>+ред.бр.</w:t>
            </w:r>
            <w:r w:rsidRPr="00B640D9">
              <w:rPr>
                <w:rFonts w:cs="Arial"/>
                <w:b/>
                <w:lang w:val="sr-Latn-CS"/>
              </w:rPr>
              <w:t>II</w:t>
            </w:r>
            <w:r w:rsidRPr="00B640D9">
              <w:rPr>
                <w:rFonts w:cs="Arial"/>
                <w:b/>
                <w:lang w:val="ru-RU"/>
              </w:rPr>
              <w:t>)</w:t>
            </w:r>
          </w:p>
        </w:tc>
        <w:tc>
          <w:tcPr>
            <w:tcW w:w="1275" w:type="pct"/>
            <w:tcBorders>
              <w:bottom w:val="single" w:sz="4" w:space="0" w:color="auto"/>
              <w:right w:val="single" w:sz="4" w:space="0" w:color="auto"/>
            </w:tcBorders>
          </w:tcPr>
          <w:p w14:paraId="243F0F13" w14:textId="77777777" w:rsidR="00B640D9" w:rsidRPr="00B640D9" w:rsidRDefault="00B640D9" w:rsidP="00B640D9">
            <w:pPr>
              <w:spacing w:before="0"/>
              <w:rPr>
                <w:rFonts w:cs="Arial"/>
                <w:lang w:val="ru-RU"/>
              </w:rPr>
            </w:pPr>
          </w:p>
        </w:tc>
      </w:tr>
    </w:tbl>
    <w:p w14:paraId="7574E302" w14:textId="77777777" w:rsidR="00B640D9" w:rsidRPr="00B640D9" w:rsidRDefault="00B640D9" w:rsidP="00B640D9">
      <w:pPr>
        <w:widowControl w:val="0"/>
        <w:spacing w:before="0"/>
        <w:rPr>
          <w:rFonts w:eastAsia="Arial Unicode MS" w:cs="Arial"/>
          <w:lang w:val="ru-RU"/>
        </w:rPr>
      </w:pPr>
    </w:p>
    <w:p w14:paraId="4037B083" w14:textId="77777777" w:rsidR="00B640D9" w:rsidRPr="00B640D9" w:rsidRDefault="00B640D9" w:rsidP="00B640D9">
      <w:pPr>
        <w:widowControl w:val="0"/>
        <w:spacing w:before="0"/>
        <w:rPr>
          <w:rFonts w:eastAsia="Arial Unicode MS" w:cs="Arial"/>
          <w:lang w:val="ru-RU"/>
        </w:rPr>
      </w:pPr>
    </w:p>
    <w:p w14:paraId="337B643D" w14:textId="77777777" w:rsidR="00B640D9" w:rsidRPr="00B640D9" w:rsidRDefault="00B640D9" w:rsidP="00B640D9">
      <w:pPr>
        <w:spacing w:before="0"/>
        <w:rPr>
          <w:rFonts w:cs="Arial"/>
          <w:lang w:val="sr-Latn-RS"/>
        </w:rPr>
      </w:pPr>
      <w:r w:rsidRPr="00B640D9">
        <w:rPr>
          <w:rFonts w:cs="Arial"/>
          <w:b/>
          <w:lang w:val="ru-RU"/>
        </w:rPr>
        <w:t xml:space="preserve">Табела </w:t>
      </w:r>
      <w:r w:rsidRPr="00B640D9">
        <w:rPr>
          <w:rFonts w:cs="Arial"/>
          <w:b/>
          <w:lang w:val="sr-Latn-RS"/>
        </w:rPr>
        <w:t>3</w:t>
      </w:r>
      <w:r w:rsidRPr="00B640D9">
        <w:rPr>
          <w:rFonts w:cs="Arial"/>
          <w:lang w:val="ru-RU"/>
        </w:rPr>
        <w:t>.</w:t>
      </w:r>
      <w:r w:rsidRPr="00B640D9">
        <w:rPr>
          <w:rFonts w:cs="Arial"/>
          <w:lang w:val="sr-Cyrl-RS"/>
        </w:rPr>
        <w:t xml:space="preserve"> </w:t>
      </w:r>
    </w:p>
    <w:tbl>
      <w:tblPr>
        <w:tblpPr w:leftFromText="180" w:rightFromText="180"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5675"/>
        <w:gridCol w:w="3578"/>
      </w:tblGrid>
      <w:tr w:rsidR="00B640D9" w:rsidRPr="00B640D9" w14:paraId="585616E3" w14:textId="77777777" w:rsidTr="00DB7DE7">
        <w:trPr>
          <w:trHeight w:val="1151"/>
        </w:trPr>
        <w:tc>
          <w:tcPr>
            <w:tcW w:w="1682" w:type="pct"/>
            <w:vMerge w:val="restart"/>
            <w:shd w:val="clear" w:color="auto" w:fill="auto"/>
            <w:vAlign w:val="center"/>
          </w:tcPr>
          <w:p w14:paraId="1FC1390D" w14:textId="77777777" w:rsidR="00B640D9" w:rsidRPr="00B640D9" w:rsidRDefault="00B640D9" w:rsidP="00B640D9">
            <w:pPr>
              <w:spacing w:before="0"/>
              <w:rPr>
                <w:rFonts w:cs="Arial"/>
                <w:lang w:val="ru-RU"/>
              </w:rPr>
            </w:pPr>
            <w:r w:rsidRPr="00B640D9">
              <w:rPr>
                <w:rFonts w:cs="Arial"/>
                <w:lang w:val="ru-RU"/>
              </w:rPr>
              <w:t>Посебно исказани трошкови који су укључени у укупно понуђену цену без ПДВ-а</w:t>
            </w:r>
          </w:p>
          <w:p w14:paraId="52B666BD" w14:textId="77777777" w:rsidR="00B640D9" w:rsidRPr="00B640D9" w:rsidRDefault="00B640D9" w:rsidP="00B640D9">
            <w:pPr>
              <w:spacing w:before="0"/>
              <w:rPr>
                <w:rFonts w:cs="Arial"/>
                <w:lang w:val="sr-Latn-CS"/>
              </w:rPr>
            </w:pPr>
            <w:r w:rsidRPr="00B640D9">
              <w:rPr>
                <w:rFonts w:cs="Arial"/>
                <w:lang w:val="ru-RU"/>
              </w:rPr>
              <w:t xml:space="preserve">(цена из реда бр. </w:t>
            </w:r>
            <w:r w:rsidRPr="00B640D9">
              <w:rPr>
                <w:rFonts w:cs="Arial"/>
                <w:lang w:val="sr-Latn-CS"/>
              </w:rPr>
              <w:t>I</w:t>
            </w:r>
            <w:r w:rsidRPr="00B640D9">
              <w:rPr>
                <w:rFonts w:cs="Arial"/>
                <w:lang w:val="sr-Cyrl-RS"/>
              </w:rPr>
              <w:t>) уколико исти постоје као засебни трошкови</w:t>
            </w:r>
            <w:r w:rsidRPr="00B640D9">
              <w:rPr>
                <w:rFonts w:cs="Arial"/>
                <w:lang w:val="sr-Latn-CS"/>
              </w:rPr>
              <w:t>)</w:t>
            </w:r>
          </w:p>
        </w:tc>
        <w:tc>
          <w:tcPr>
            <w:tcW w:w="2035" w:type="pct"/>
            <w:shd w:val="clear" w:color="auto" w:fill="auto"/>
            <w:vAlign w:val="center"/>
          </w:tcPr>
          <w:p w14:paraId="3A903149" w14:textId="77777777" w:rsidR="00B640D9" w:rsidRPr="00B640D9" w:rsidRDefault="00B640D9" w:rsidP="00B640D9">
            <w:pPr>
              <w:spacing w:before="0"/>
              <w:rPr>
                <w:rFonts w:cs="Arial"/>
                <w:lang w:val="ru-RU"/>
              </w:rPr>
            </w:pPr>
            <w:r w:rsidRPr="00B640D9">
              <w:rPr>
                <w:rFonts w:cs="Arial"/>
                <w:lang w:val="ru-RU"/>
              </w:rPr>
              <w:t>Трошкови превоза</w:t>
            </w:r>
          </w:p>
        </w:tc>
        <w:tc>
          <w:tcPr>
            <w:tcW w:w="1283" w:type="pct"/>
          </w:tcPr>
          <w:p w14:paraId="48BF8214" w14:textId="77777777" w:rsidR="00B640D9" w:rsidRPr="00B640D9" w:rsidRDefault="00B640D9" w:rsidP="00B640D9">
            <w:pPr>
              <w:spacing w:before="0"/>
              <w:jc w:val="right"/>
              <w:rPr>
                <w:rFonts w:cs="Arial"/>
                <w:lang w:val="ru-RU"/>
              </w:rPr>
            </w:pPr>
          </w:p>
          <w:p w14:paraId="75EE1AD2" w14:textId="77777777" w:rsidR="00B640D9" w:rsidRPr="00B640D9" w:rsidRDefault="00B640D9" w:rsidP="00B640D9">
            <w:pPr>
              <w:spacing w:before="0"/>
              <w:jc w:val="right"/>
              <w:rPr>
                <w:rFonts w:cs="Arial"/>
                <w:lang w:val="ru-RU"/>
              </w:rPr>
            </w:pPr>
          </w:p>
          <w:p w14:paraId="4A87D729" w14:textId="77777777" w:rsidR="00B640D9" w:rsidRPr="00B640D9" w:rsidRDefault="00B640D9" w:rsidP="00B640D9">
            <w:pPr>
              <w:spacing w:before="0"/>
              <w:jc w:val="right"/>
              <w:rPr>
                <w:rFonts w:cs="Arial"/>
                <w:lang w:val="sr-Cyrl-RS"/>
              </w:rPr>
            </w:pPr>
            <w:r w:rsidRPr="00B640D9">
              <w:rPr>
                <w:rFonts w:cs="Arial"/>
                <w:lang w:val="ru-RU"/>
              </w:rPr>
              <w:t>динара</w:t>
            </w:r>
          </w:p>
        </w:tc>
      </w:tr>
      <w:tr w:rsidR="00B640D9" w:rsidRPr="00B640D9" w14:paraId="1C9CDD09" w14:textId="77777777" w:rsidTr="00DB7DE7">
        <w:trPr>
          <w:trHeight w:val="558"/>
        </w:trPr>
        <w:tc>
          <w:tcPr>
            <w:tcW w:w="1682" w:type="pct"/>
            <w:vMerge/>
            <w:shd w:val="clear" w:color="auto" w:fill="auto"/>
          </w:tcPr>
          <w:p w14:paraId="79B8D7E1" w14:textId="77777777" w:rsidR="00B640D9" w:rsidRPr="00B640D9" w:rsidRDefault="00B640D9" w:rsidP="00B640D9">
            <w:pPr>
              <w:spacing w:before="0"/>
              <w:rPr>
                <w:rFonts w:cs="Arial"/>
                <w:lang w:val="ru-RU"/>
              </w:rPr>
            </w:pPr>
          </w:p>
        </w:tc>
        <w:tc>
          <w:tcPr>
            <w:tcW w:w="2035" w:type="pct"/>
            <w:shd w:val="clear" w:color="auto" w:fill="auto"/>
            <w:vAlign w:val="center"/>
          </w:tcPr>
          <w:p w14:paraId="433ED5A3" w14:textId="77777777" w:rsidR="00B640D9" w:rsidRPr="00B640D9" w:rsidRDefault="00B640D9" w:rsidP="00B640D9">
            <w:pPr>
              <w:spacing w:before="0"/>
              <w:rPr>
                <w:rFonts w:cs="Arial"/>
                <w:lang w:val="sr-Cyrl-CS"/>
              </w:rPr>
            </w:pPr>
            <w:r w:rsidRPr="00B640D9">
              <w:rPr>
                <w:rFonts w:cs="Arial"/>
                <w:lang w:val="ru-RU"/>
              </w:rPr>
              <w:t>Остали трошкови</w:t>
            </w:r>
            <w:r w:rsidRPr="00B640D9">
              <w:rPr>
                <w:rFonts w:cs="Arial"/>
                <w:lang w:val="sr-Cyrl-CS"/>
              </w:rPr>
              <w:t xml:space="preserve"> (</w:t>
            </w:r>
            <w:r w:rsidRPr="00B640D9">
              <w:rPr>
                <w:rFonts w:cs="Arial"/>
                <w:i/>
                <w:lang w:val="sr-Cyrl-CS"/>
              </w:rPr>
              <w:t>навести</w:t>
            </w:r>
            <w:r w:rsidRPr="00B640D9">
              <w:rPr>
                <w:rFonts w:cs="Arial"/>
                <w:lang w:val="sr-Cyrl-CS"/>
              </w:rPr>
              <w:t>)</w:t>
            </w:r>
          </w:p>
        </w:tc>
        <w:tc>
          <w:tcPr>
            <w:tcW w:w="1283" w:type="pct"/>
          </w:tcPr>
          <w:p w14:paraId="5C96B4A4" w14:textId="77777777" w:rsidR="00B640D9" w:rsidRPr="00B640D9" w:rsidRDefault="00B640D9" w:rsidP="00B640D9">
            <w:pPr>
              <w:spacing w:before="0"/>
              <w:jc w:val="right"/>
              <w:rPr>
                <w:rFonts w:cs="Arial"/>
                <w:lang w:val="ru-RU"/>
              </w:rPr>
            </w:pPr>
            <w:r w:rsidRPr="00B640D9">
              <w:rPr>
                <w:rFonts w:cs="Arial"/>
                <w:lang w:val="ru-RU"/>
              </w:rPr>
              <w:t>динара</w:t>
            </w:r>
          </w:p>
        </w:tc>
      </w:tr>
    </w:tbl>
    <w:p w14:paraId="48D8537F" w14:textId="77777777" w:rsidR="00B640D9" w:rsidRPr="00B640D9" w:rsidRDefault="00B640D9" w:rsidP="00B640D9">
      <w:pPr>
        <w:widowControl w:val="0"/>
        <w:spacing w:before="0"/>
        <w:rPr>
          <w:rFonts w:eastAsia="Arial Unicode MS" w:cs="Arial"/>
          <w:lang w:val="sr-Latn-RS"/>
        </w:rPr>
      </w:pPr>
    </w:p>
    <w:p w14:paraId="2E0815F1" w14:textId="77777777" w:rsidR="00B640D9" w:rsidRPr="00B640D9" w:rsidRDefault="00B640D9" w:rsidP="00B640D9">
      <w:pPr>
        <w:widowControl w:val="0"/>
        <w:spacing w:before="0"/>
        <w:rPr>
          <w:rFonts w:eastAsia="Arial Unicode MS" w:cs="Arial"/>
          <w:lang w:val="sr-Latn-RS"/>
        </w:rPr>
      </w:pPr>
    </w:p>
    <w:tbl>
      <w:tblPr>
        <w:tblW w:w="10031" w:type="dxa"/>
        <w:jc w:val="center"/>
        <w:tblLayout w:type="fixed"/>
        <w:tblLook w:val="0000" w:firstRow="0" w:lastRow="0" w:firstColumn="0" w:lastColumn="0" w:noHBand="0" w:noVBand="0"/>
      </w:tblPr>
      <w:tblGrid>
        <w:gridCol w:w="3882"/>
        <w:gridCol w:w="2127"/>
        <w:gridCol w:w="4022"/>
      </w:tblGrid>
      <w:tr w:rsidR="00B640D9" w:rsidRPr="00B640D9" w14:paraId="7771C3A3" w14:textId="77777777" w:rsidTr="00DB7DE7">
        <w:trPr>
          <w:jc w:val="center"/>
        </w:trPr>
        <w:tc>
          <w:tcPr>
            <w:tcW w:w="3882" w:type="dxa"/>
          </w:tcPr>
          <w:p w14:paraId="073E7A1F" w14:textId="77777777" w:rsidR="00B640D9" w:rsidRPr="00B640D9" w:rsidRDefault="00B640D9" w:rsidP="00B640D9">
            <w:pPr>
              <w:spacing w:before="0"/>
              <w:jc w:val="center"/>
              <w:rPr>
                <w:rFonts w:cs="Arial"/>
              </w:rPr>
            </w:pPr>
            <w:r w:rsidRPr="00B640D9">
              <w:rPr>
                <w:rFonts w:cs="Arial"/>
              </w:rPr>
              <w:t>Датум:</w:t>
            </w:r>
          </w:p>
        </w:tc>
        <w:tc>
          <w:tcPr>
            <w:tcW w:w="2127" w:type="dxa"/>
          </w:tcPr>
          <w:p w14:paraId="02DFBA40" w14:textId="77777777" w:rsidR="00B640D9" w:rsidRPr="00B640D9" w:rsidRDefault="00B640D9" w:rsidP="00B640D9">
            <w:pPr>
              <w:spacing w:before="0"/>
              <w:jc w:val="center"/>
              <w:rPr>
                <w:rFonts w:cs="Arial"/>
                <w:lang w:val="ru-RU"/>
              </w:rPr>
            </w:pPr>
          </w:p>
        </w:tc>
        <w:tc>
          <w:tcPr>
            <w:tcW w:w="4022" w:type="dxa"/>
          </w:tcPr>
          <w:p w14:paraId="5BF8EB8F" w14:textId="77777777" w:rsidR="00B640D9" w:rsidRPr="00B640D9" w:rsidRDefault="00B640D9" w:rsidP="00B640D9">
            <w:pPr>
              <w:spacing w:before="0"/>
              <w:jc w:val="center"/>
              <w:rPr>
                <w:rFonts w:cs="Arial"/>
                <w:lang w:val="sr-Cyrl-CS"/>
              </w:rPr>
            </w:pPr>
            <w:r w:rsidRPr="00B640D9">
              <w:rPr>
                <w:rFonts w:cs="Arial"/>
                <w:lang w:val="sr-Cyrl-CS"/>
              </w:rPr>
              <w:t>П</w:t>
            </w:r>
            <w:r w:rsidRPr="00B640D9">
              <w:rPr>
                <w:rFonts w:cs="Arial"/>
              </w:rPr>
              <w:t>онуђач</w:t>
            </w:r>
          </w:p>
        </w:tc>
      </w:tr>
      <w:tr w:rsidR="00B640D9" w:rsidRPr="00B640D9" w14:paraId="556DA6B4" w14:textId="77777777" w:rsidTr="00DB7DE7">
        <w:trPr>
          <w:jc w:val="center"/>
        </w:trPr>
        <w:tc>
          <w:tcPr>
            <w:tcW w:w="3882" w:type="dxa"/>
          </w:tcPr>
          <w:p w14:paraId="626B2A44" w14:textId="77777777" w:rsidR="00B640D9" w:rsidRPr="00B640D9" w:rsidRDefault="00B640D9" w:rsidP="00B640D9">
            <w:pPr>
              <w:spacing w:before="0"/>
              <w:jc w:val="center"/>
              <w:rPr>
                <w:rFonts w:cs="Arial"/>
              </w:rPr>
            </w:pPr>
          </w:p>
        </w:tc>
        <w:tc>
          <w:tcPr>
            <w:tcW w:w="2127" w:type="dxa"/>
          </w:tcPr>
          <w:p w14:paraId="44415BD4" w14:textId="77777777" w:rsidR="00B640D9" w:rsidRPr="00B640D9" w:rsidRDefault="00B640D9" w:rsidP="00B640D9">
            <w:pPr>
              <w:spacing w:before="0"/>
              <w:jc w:val="center"/>
              <w:rPr>
                <w:rFonts w:cs="Arial"/>
              </w:rPr>
            </w:pPr>
            <w:r w:rsidRPr="00B640D9">
              <w:rPr>
                <w:rFonts w:cs="Arial"/>
              </w:rPr>
              <w:t>М.П.</w:t>
            </w:r>
          </w:p>
        </w:tc>
        <w:tc>
          <w:tcPr>
            <w:tcW w:w="4022" w:type="dxa"/>
          </w:tcPr>
          <w:p w14:paraId="1A6CA7CA" w14:textId="77777777" w:rsidR="00B640D9" w:rsidRPr="00B640D9" w:rsidRDefault="00B640D9" w:rsidP="00B640D9">
            <w:pPr>
              <w:spacing w:before="0"/>
              <w:jc w:val="center"/>
              <w:rPr>
                <w:rFonts w:cs="Arial"/>
                <w:lang w:val="ru-RU"/>
              </w:rPr>
            </w:pPr>
          </w:p>
        </w:tc>
      </w:tr>
      <w:tr w:rsidR="00B640D9" w:rsidRPr="00B640D9" w14:paraId="01249155" w14:textId="77777777" w:rsidTr="00DB7DE7">
        <w:trPr>
          <w:jc w:val="center"/>
        </w:trPr>
        <w:tc>
          <w:tcPr>
            <w:tcW w:w="3882" w:type="dxa"/>
            <w:tcBorders>
              <w:bottom w:val="single" w:sz="4" w:space="0" w:color="auto"/>
            </w:tcBorders>
          </w:tcPr>
          <w:p w14:paraId="6AA13BAD" w14:textId="77777777" w:rsidR="00B640D9" w:rsidRPr="00B640D9" w:rsidRDefault="00B640D9" w:rsidP="00B640D9">
            <w:pPr>
              <w:spacing w:before="0"/>
              <w:jc w:val="center"/>
              <w:rPr>
                <w:rFonts w:cs="Arial"/>
              </w:rPr>
            </w:pPr>
          </w:p>
        </w:tc>
        <w:tc>
          <w:tcPr>
            <w:tcW w:w="2127" w:type="dxa"/>
          </w:tcPr>
          <w:p w14:paraId="467B5874" w14:textId="77777777" w:rsidR="00B640D9" w:rsidRPr="00B640D9" w:rsidRDefault="00B640D9" w:rsidP="00B640D9">
            <w:pPr>
              <w:spacing w:before="0"/>
              <w:jc w:val="center"/>
              <w:rPr>
                <w:rFonts w:cs="Arial"/>
                <w:lang w:val="ru-RU"/>
              </w:rPr>
            </w:pPr>
          </w:p>
        </w:tc>
        <w:tc>
          <w:tcPr>
            <w:tcW w:w="4022" w:type="dxa"/>
            <w:tcBorders>
              <w:bottom w:val="single" w:sz="4" w:space="0" w:color="auto"/>
            </w:tcBorders>
          </w:tcPr>
          <w:p w14:paraId="04FD369B" w14:textId="77777777" w:rsidR="00B640D9" w:rsidRPr="00B640D9" w:rsidRDefault="00B640D9" w:rsidP="00B640D9">
            <w:pPr>
              <w:spacing w:before="0"/>
              <w:jc w:val="center"/>
              <w:rPr>
                <w:rFonts w:cs="Arial"/>
                <w:lang w:val="ru-RU"/>
              </w:rPr>
            </w:pPr>
          </w:p>
        </w:tc>
      </w:tr>
      <w:tr w:rsidR="00B640D9" w:rsidRPr="00B640D9" w14:paraId="65441A0E" w14:textId="77777777" w:rsidTr="00DB7DE7">
        <w:trPr>
          <w:trHeight w:val="389"/>
          <w:jc w:val="center"/>
        </w:trPr>
        <w:tc>
          <w:tcPr>
            <w:tcW w:w="3882" w:type="dxa"/>
            <w:tcBorders>
              <w:top w:val="single" w:sz="4" w:space="0" w:color="auto"/>
            </w:tcBorders>
          </w:tcPr>
          <w:p w14:paraId="72E8261E" w14:textId="77777777" w:rsidR="00B640D9" w:rsidRPr="00B640D9" w:rsidRDefault="00B640D9" w:rsidP="00B640D9">
            <w:pPr>
              <w:spacing w:before="0"/>
              <w:jc w:val="center"/>
              <w:rPr>
                <w:rFonts w:cs="Arial"/>
              </w:rPr>
            </w:pPr>
          </w:p>
        </w:tc>
        <w:tc>
          <w:tcPr>
            <w:tcW w:w="2127" w:type="dxa"/>
          </w:tcPr>
          <w:p w14:paraId="4F0B4E9A" w14:textId="77777777" w:rsidR="00B640D9" w:rsidRPr="00B640D9" w:rsidRDefault="00B640D9" w:rsidP="00B640D9">
            <w:pPr>
              <w:spacing w:before="0"/>
              <w:jc w:val="center"/>
              <w:rPr>
                <w:rFonts w:cs="Arial"/>
                <w:lang w:val="ru-RU"/>
              </w:rPr>
            </w:pPr>
          </w:p>
        </w:tc>
        <w:tc>
          <w:tcPr>
            <w:tcW w:w="4022" w:type="dxa"/>
            <w:tcBorders>
              <w:top w:val="single" w:sz="4" w:space="0" w:color="auto"/>
            </w:tcBorders>
          </w:tcPr>
          <w:p w14:paraId="7FD33924" w14:textId="77777777" w:rsidR="00B640D9" w:rsidRPr="00B640D9" w:rsidRDefault="00B640D9" w:rsidP="00B640D9">
            <w:pPr>
              <w:spacing w:before="0"/>
              <w:jc w:val="center"/>
              <w:rPr>
                <w:rFonts w:cs="Arial"/>
                <w:lang w:val="ru-RU"/>
              </w:rPr>
            </w:pPr>
          </w:p>
        </w:tc>
      </w:tr>
    </w:tbl>
    <w:p w14:paraId="68136F78" w14:textId="77777777" w:rsidR="003E0DE0" w:rsidRPr="00E941EA" w:rsidRDefault="003E0DE0" w:rsidP="003E0DE0">
      <w:pPr>
        <w:spacing w:before="0"/>
        <w:rPr>
          <w:rFonts w:cs="Arial"/>
          <w:b/>
          <w:i/>
          <w:lang w:val="sr-Cyrl-CS"/>
        </w:rPr>
      </w:pPr>
      <w:r w:rsidRPr="00E941EA">
        <w:rPr>
          <w:rFonts w:cs="Arial"/>
          <w:b/>
          <w:i/>
          <w:lang w:val="sr-Cyrl-CS"/>
        </w:rPr>
        <w:t>Напомена:</w:t>
      </w:r>
    </w:p>
    <w:p w14:paraId="4CA83DB6" w14:textId="209B1B32" w:rsidR="003E0DE0" w:rsidRPr="00E941EA" w:rsidRDefault="003E0DE0" w:rsidP="003E0DE0">
      <w:pPr>
        <w:pStyle w:val="KDKomentar"/>
        <w:spacing w:before="0"/>
        <w:rPr>
          <w:rFonts w:eastAsia="TimesNewRomanPS-BoldMT" w:cs="Arial"/>
          <w:color w:val="auto"/>
          <w:sz w:val="22"/>
          <w:szCs w:val="22"/>
        </w:rPr>
      </w:pPr>
      <w:r w:rsidRPr="00E941EA">
        <w:rPr>
          <w:rFonts w:eastAsia="TimesNewRomanPS-BoldMT" w:cs="Arial"/>
          <w:color w:val="auto"/>
          <w:sz w:val="22"/>
          <w:szCs w:val="22"/>
        </w:rPr>
        <w:t xml:space="preserve">-Уколико </w:t>
      </w:r>
      <w:r w:rsidRPr="00E941E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941EA">
        <w:rPr>
          <w:rFonts w:eastAsia="TimesNewRomanPS-BoldMT" w:cs="Arial"/>
          <w:color w:val="auto"/>
          <w:sz w:val="22"/>
          <w:szCs w:val="22"/>
        </w:rPr>
        <w:t>.</w:t>
      </w:r>
    </w:p>
    <w:p w14:paraId="7DFB776D" w14:textId="32216BBB" w:rsidR="00DD1C46" w:rsidRPr="00E941EA" w:rsidRDefault="009C3300" w:rsidP="003E0DE0">
      <w:pPr>
        <w:pStyle w:val="KDKomentar"/>
        <w:spacing w:before="0"/>
        <w:rPr>
          <w:rFonts w:eastAsia="TimesNewRomanPS-BoldMT" w:cs="Arial"/>
          <w:color w:val="auto"/>
          <w:sz w:val="22"/>
          <w:szCs w:val="22"/>
        </w:rPr>
        <w:sectPr w:rsidR="00DD1C46" w:rsidRPr="00E941EA" w:rsidSect="00DD1C46">
          <w:footnotePr>
            <w:pos w:val="beneathText"/>
          </w:footnotePr>
          <w:pgSz w:w="16834" w:h="11909" w:orient="landscape" w:code="9"/>
          <w:pgMar w:top="1440" w:right="1440" w:bottom="1440" w:left="1440" w:header="142" w:footer="437" w:gutter="0"/>
          <w:cols w:space="708"/>
          <w:titlePg/>
          <w:docGrid w:linePitch="360"/>
        </w:sectPr>
      </w:pPr>
      <w:r w:rsidRPr="00E941EA">
        <w:rPr>
          <w:rFonts w:eastAsia="TimesNewRomanPS-BoldMT" w:cs="Arial"/>
          <w:color w:val="auto"/>
          <w:sz w:val="22"/>
          <w:szCs w:val="22"/>
          <w:lang w:val="sr-Cyrl-CS"/>
        </w:rPr>
        <w:t>-</w:t>
      </w:r>
      <w:r w:rsidR="003E0DE0" w:rsidRPr="00E941EA">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A3DB6DD" w14:textId="472EBCC0" w:rsidR="00DF78C8" w:rsidRPr="00E941EA" w:rsidRDefault="00DF78C8" w:rsidP="00DF78C8">
      <w:pPr>
        <w:spacing w:before="0"/>
        <w:rPr>
          <w:rFonts w:cs="Arial"/>
          <w:b/>
          <w:lang w:val="ru-RU"/>
        </w:rPr>
      </w:pPr>
      <w:r w:rsidRPr="00E941EA">
        <w:rPr>
          <w:rFonts w:cs="Arial"/>
          <w:b/>
          <w:lang w:val="sr-Latn-CS"/>
        </w:rPr>
        <w:lastRenderedPageBreak/>
        <w:t>Упутство</w:t>
      </w:r>
      <w:r w:rsidR="009C3300" w:rsidRPr="00E941EA">
        <w:rPr>
          <w:rFonts w:cs="Arial"/>
          <w:b/>
          <w:lang w:val="sr-Cyrl-RS"/>
        </w:rPr>
        <w:t xml:space="preserve"> </w:t>
      </w:r>
      <w:r w:rsidRPr="00E941EA">
        <w:rPr>
          <w:rFonts w:cs="Arial"/>
          <w:b/>
          <w:lang w:val="sr-Latn-CS"/>
        </w:rPr>
        <w:t>за попуњавањ</w:t>
      </w:r>
      <w:r w:rsidRPr="00E941EA">
        <w:rPr>
          <w:rFonts w:cs="Arial"/>
          <w:b/>
          <w:lang w:val="ru-RU"/>
        </w:rPr>
        <w:t>е Обрасца структуре цене</w:t>
      </w:r>
    </w:p>
    <w:p w14:paraId="1C9CF815" w14:textId="77777777" w:rsidR="00DF78C8" w:rsidRPr="00E941EA" w:rsidRDefault="00DF78C8" w:rsidP="00DF78C8">
      <w:pPr>
        <w:spacing w:before="0"/>
        <w:rPr>
          <w:rFonts w:cs="Arial"/>
          <w:b/>
          <w:lang w:val="ru-RU"/>
        </w:rPr>
      </w:pPr>
    </w:p>
    <w:p w14:paraId="09292BFD" w14:textId="77777777" w:rsidR="009C3300" w:rsidRPr="00E941EA" w:rsidRDefault="009C3300" w:rsidP="009C3300">
      <w:pPr>
        <w:tabs>
          <w:tab w:val="left" w:pos="90"/>
        </w:tabs>
        <w:autoSpaceDE w:val="0"/>
        <w:autoSpaceDN w:val="0"/>
        <w:adjustRightInd w:val="0"/>
        <w:spacing w:before="0" w:after="200" w:line="276" w:lineRule="auto"/>
        <w:contextualSpacing/>
        <w:rPr>
          <w:rFonts w:eastAsia="Calibri" w:cs="Arial"/>
          <w:b/>
          <w:bCs/>
          <w:iCs/>
          <w:u w:val="single"/>
          <w:lang w:val="sr-Cyrl-RS"/>
        </w:rPr>
      </w:pPr>
      <w:r w:rsidRPr="00E941EA">
        <w:rPr>
          <w:rFonts w:eastAsia="Calibri" w:cs="Arial"/>
          <w:bCs/>
          <w:iCs/>
          <w:lang w:val="sr-Cyrl-RS"/>
        </w:rPr>
        <w:t>Понуђачи треба да попуне образац структуре цене тако што ће:</w:t>
      </w:r>
    </w:p>
    <w:p w14:paraId="0B8938A5" w14:textId="1AD480DE" w:rsidR="009C3300" w:rsidRPr="00E941EA" w:rsidRDefault="009C3300" w:rsidP="009C3300">
      <w:pPr>
        <w:tabs>
          <w:tab w:val="left" w:pos="90"/>
        </w:tabs>
        <w:autoSpaceDE w:val="0"/>
        <w:autoSpaceDN w:val="0"/>
        <w:adjustRightInd w:val="0"/>
        <w:ind w:left="90"/>
        <w:contextualSpacing/>
        <w:rPr>
          <w:rFonts w:eastAsia="Calibri" w:cs="Arial"/>
          <w:bCs/>
          <w:iCs/>
          <w:lang w:val="sr-Cyrl-RS"/>
        </w:rPr>
      </w:pPr>
      <w:r w:rsidRPr="00E941EA">
        <w:rPr>
          <w:rFonts w:eastAsia="Calibri" w:cs="Arial"/>
          <w:bCs/>
          <w:iCs/>
          <w:lang w:val="sr-Cyrl-RS"/>
        </w:rPr>
        <w:t xml:space="preserve">- у колону </w:t>
      </w:r>
      <w:r w:rsidR="00D44F15">
        <w:rPr>
          <w:rFonts w:eastAsia="Calibri" w:cs="Arial"/>
          <w:bCs/>
          <w:iCs/>
          <w:lang w:val="sr-Cyrl-RS"/>
        </w:rPr>
        <w:t>5</w:t>
      </w:r>
      <w:r w:rsidRPr="00E941EA">
        <w:rPr>
          <w:rFonts w:eastAsia="Calibri" w:cs="Arial"/>
          <w:bCs/>
          <w:iCs/>
          <w:lang w:val="sr-Cyrl-RS"/>
        </w:rPr>
        <w:t>. уписати колико износи јединична цена без ПДВ-а за сваки тражени предмет јавне набавке</w:t>
      </w:r>
    </w:p>
    <w:p w14:paraId="73A39F00" w14:textId="6717ACB9" w:rsidR="00AA36FA" w:rsidRPr="00E941EA" w:rsidRDefault="009C3300" w:rsidP="00AA36FA">
      <w:pPr>
        <w:tabs>
          <w:tab w:val="left" w:pos="90"/>
        </w:tabs>
        <w:autoSpaceDE w:val="0"/>
        <w:autoSpaceDN w:val="0"/>
        <w:adjustRightInd w:val="0"/>
        <w:ind w:left="90"/>
        <w:contextualSpacing/>
        <w:rPr>
          <w:rFonts w:eastAsia="Calibri" w:cs="Arial"/>
          <w:bCs/>
          <w:iCs/>
          <w:lang w:val="sr-Cyrl-RS"/>
        </w:rPr>
      </w:pPr>
      <w:r w:rsidRPr="00E941EA">
        <w:rPr>
          <w:rFonts w:eastAsia="Calibri" w:cs="Arial"/>
          <w:bCs/>
          <w:iCs/>
          <w:lang w:val="sr-Cyrl-RS"/>
        </w:rPr>
        <w:t>- у колону</w:t>
      </w:r>
      <w:r w:rsidR="00FF32D0">
        <w:rPr>
          <w:rFonts w:eastAsia="Calibri" w:cs="Arial"/>
          <w:bCs/>
          <w:iCs/>
          <w:lang w:val="sr-Cyrl-RS"/>
        </w:rPr>
        <w:t xml:space="preserve"> </w:t>
      </w:r>
      <w:r w:rsidR="00D44F15">
        <w:rPr>
          <w:rFonts w:eastAsia="Calibri" w:cs="Arial"/>
          <w:bCs/>
          <w:iCs/>
          <w:lang w:val="sr-Latn-RS"/>
        </w:rPr>
        <w:t>6</w:t>
      </w:r>
      <w:r w:rsidRPr="00E941EA">
        <w:rPr>
          <w:rFonts w:eastAsia="Calibri" w:cs="Arial"/>
          <w:bCs/>
          <w:iCs/>
          <w:lang w:val="sr-Cyrl-RS"/>
        </w:rPr>
        <w:t xml:space="preserve">. уписати колико износи укупна цена без ПДВ-а за сваки тражени предмет јавне набавке </w:t>
      </w:r>
      <w:r w:rsidR="00AA36FA">
        <w:rPr>
          <w:rFonts w:eastAsia="Calibri" w:cs="Arial"/>
          <w:bCs/>
          <w:iCs/>
          <w:lang w:val="sr-Cyrl-RS"/>
        </w:rPr>
        <w:t xml:space="preserve">(помножити колону 5 у којој је приказана </w:t>
      </w:r>
      <w:r w:rsidR="00AA36FA" w:rsidRPr="00E941EA">
        <w:rPr>
          <w:rFonts w:eastAsia="Calibri" w:cs="Arial"/>
          <w:bCs/>
          <w:iCs/>
          <w:lang w:val="sr-Cyrl-RS"/>
        </w:rPr>
        <w:t>јединична цена без ПДВ-а за сваки тражени предмет јавне набавке</w:t>
      </w:r>
      <w:r w:rsidR="00AA36FA">
        <w:rPr>
          <w:rFonts w:eastAsia="Calibri" w:cs="Arial"/>
          <w:bCs/>
          <w:iCs/>
          <w:lang w:val="sr-Cyrl-RS"/>
        </w:rPr>
        <w:t xml:space="preserve"> са колоном 4 у којој је приказана количина)</w:t>
      </w:r>
    </w:p>
    <w:p w14:paraId="2A4EBA1B" w14:textId="1129502B" w:rsidR="009C3300" w:rsidRPr="00E941EA" w:rsidRDefault="009C3300" w:rsidP="009C3300">
      <w:pPr>
        <w:tabs>
          <w:tab w:val="left" w:pos="90"/>
        </w:tabs>
        <w:autoSpaceDE w:val="0"/>
        <w:autoSpaceDN w:val="0"/>
        <w:adjustRightInd w:val="0"/>
        <w:ind w:left="90"/>
        <w:contextualSpacing/>
        <w:rPr>
          <w:rFonts w:eastAsia="Calibri" w:cs="Arial"/>
          <w:bCs/>
          <w:iCs/>
          <w:lang w:val="sr-Latn-RS"/>
        </w:rPr>
      </w:pPr>
    </w:p>
    <w:p w14:paraId="29465F13" w14:textId="29B94A96" w:rsidR="009C3300" w:rsidRPr="00E941EA" w:rsidRDefault="009C3300" w:rsidP="009C3300">
      <w:pPr>
        <w:tabs>
          <w:tab w:val="left" w:pos="90"/>
        </w:tabs>
        <w:autoSpaceDE w:val="0"/>
        <w:autoSpaceDN w:val="0"/>
        <w:adjustRightInd w:val="0"/>
        <w:ind w:left="90"/>
        <w:contextualSpacing/>
        <w:rPr>
          <w:rFonts w:eastAsia="Calibri" w:cs="Arial"/>
          <w:bCs/>
          <w:iCs/>
          <w:lang w:val="sr-Cyrl-RS"/>
        </w:rPr>
      </w:pPr>
      <w:r w:rsidRPr="00E941EA">
        <w:rPr>
          <w:rFonts w:eastAsia="Calibri" w:cs="Arial"/>
          <w:bCs/>
          <w:iCs/>
          <w:lang w:val="sr-Cyrl-RS"/>
        </w:rPr>
        <w:t xml:space="preserve">- у колону </w:t>
      </w:r>
      <w:r w:rsidR="00D44F15">
        <w:rPr>
          <w:rFonts w:eastAsia="Calibri" w:cs="Arial"/>
          <w:bCs/>
          <w:iCs/>
          <w:lang w:val="sr-Latn-RS"/>
        </w:rPr>
        <w:t>7</w:t>
      </w:r>
      <w:r w:rsidRPr="00E941EA">
        <w:rPr>
          <w:rFonts w:eastAsia="Calibri" w:cs="Arial"/>
          <w:bCs/>
          <w:iCs/>
          <w:lang w:val="sr-Cyrl-RS"/>
        </w:rPr>
        <w:t>. уписати колико износи јединична цена са ПДВ-ом за сваки тражени предмет јавне набавке</w:t>
      </w:r>
    </w:p>
    <w:p w14:paraId="3FE4FD60" w14:textId="16D937C5" w:rsidR="00AA36FA" w:rsidRPr="00E941EA" w:rsidRDefault="009C3300" w:rsidP="00AA36FA">
      <w:pPr>
        <w:tabs>
          <w:tab w:val="left" w:pos="90"/>
        </w:tabs>
        <w:autoSpaceDE w:val="0"/>
        <w:autoSpaceDN w:val="0"/>
        <w:adjustRightInd w:val="0"/>
        <w:ind w:left="90"/>
        <w:contextualSpacing/>
        <w:rPr>
          <w:rFonts w:eastAsia="Calibri" w:cs="Arial"/>
          <w:bCs/>
          <w:iCs/>
          <w:lang w:val="sr-Cyrl-RS"/>
        </w:rPr>
      </w:pPr>
      <w:r w:rsidRPr="00E941EA">
        <w:rPr>
          <w:rFonts w:eastAsia="Calibri" w:cs="Arial"/>
          <w:bCs/>
          <w:iCs/>
          <w:lang w:val="sr-Cyrl-RS"/>
        </w:rPr>
        <w:t xml:space="preserve">- у колону </w:t>
      </w:r>
      <w:r w:rsidR="00D44F15">
        <w:rPr>
          <w:rFonts w:eastAsia="Calibri" w:cs="Arial"/>
          <w:bCs/>
          <w:iCs/>
          <w:lang w:val="sr-Latn-RS"/>
        </w:rPr>
        <w:t>8</w:t>
      </w:r>
      <w:r w:rsidRPr="00E941EA">
        <w:rPr>
          <w:rFonts w:eastAsia="Calibri" w:cs="Arial"/>
          <w:bCs/>
          <w:iCs/>
          <w:lang w:val="sr-Cyrl-RS"/>
        </w:rPr>
        <w:t>. уписати колико износи укупна цена са ПДВ-ом за сваки тражени предмет јавне набавке</w:t>
      </w:r>
      <w:r w:rsidRPr="00E941EA">
        <w:rPr>
          <w:rFonts w:eastAsia="Arial Unicode MS" w:cs="Arial"/>
          <w:bCs/>
          <w:iCs/>
          <w:kern w:val="1"/>
          <w:lang w:val="sr-Cyrl-RS" w:eastAsia="ar-SA"/>
        </w:rPr>
        <w:t xml:space="preserve"> </w:t>
      </w:r>
      <w:r w:rsidR="00AA36FA">
        <w:rPr>
          <w:rFonts w:eastAsia="Calibri" w:cs="Arial"/>
          <w:bCs/>
          <w:iCs/>
          <w:lang w:val="sr-Cyrl-RS"/>
        </w:rPr>
        <w:t xml:space="preserve">(помножити колону 7 у којој је приказана </w:t>
      </w:r>
      <w:r w:rsidR="00AA36FA" w:rsidRPr="00E941EA">
        <w:rPr>
          <w:rFonts w:eastAsia="Calibri" w:cs="Arial"/>
          <w:bCs/>
          <w:iCs/>
          <w:lang w:val="sr-Cyrl-RS"/>
        </w:rPr>
        <w:t>јединична цена са ПДВ-ом за сваки тражени предмет јавне набавке</w:t>
      </w:r>
      <w:r w:rsidR="00AA36FA">
        <w:rPr>
          <w:rFonts w:eastAsia="Calibri" w:cs="Arial"/>
          <w:bCs/>
          <w:iCs/>
          <w:lang w:val="sr-Cyrl-RS"/>
        </w:rPr>
        <w:t xml:space="preserve"> са колоном 4 у којој је приказана количина)</w:t>
      </w:r>
    </w:p>
    <w:p w14:paraId="77934EF9" w14:textId="77777777" w:rsidR="00BB6443" w:rsidRPr="00E941EA" w:rsidRDefault="00BB6443" w:rsidP="009C3300">
      <w:pPr>
        <w:tabs>
          <w:tab w:val="left" w:pos="90"/>
        </w:tabs>
        <w:suppressAutoHyphens/>
        <w:spacing w:line="100" w:lineRule="atLeast"/>
        <w:ind w:firstLine="120"/>
        <w:rPr>
          <w:rFonts w:eastAsia="Arial Unicode MS" w:cs="Arial"/>
          <w:kern w:val="1"/>
          <w:lang w:val="ru-RU" w:eastAsia="ar-SA"/>
        </w:rPr>
      </w:pPr>
    </w:p>
    <w:p w14:paraId="4918FFDE" w14:textId="54E1DACA" w:rsidR="00DF78C8" w:rsidRPr="00E941EA" w:rsidRDefault="00DF78C8" w:rsidP="006A55BF">
      <w:pPr>
        <w:tabs>
          <w:tab w:val="left" w:pos="992"/>
        </w:tabs>
        <w:spacing w:before="0"/>
        <w:rPr>
          <w:rFonts w:cs="Arial"/>
          <w:lang w:val="ru-RU"/>
        </w:rPr>
      </w:pPr>
      <w:r w:rsidRPr="00E941EA">
        <w:rPr>
          <w:rFonts w:cs="Arial"/>
          <w:lang w:val="ru-RU"/>
        </w:rPr>
        <w:t xml:space="preserve">- у Табелу </w:t>
      </w:r>
      <w:r w:rsidR="00BB6443">
        <w:rPr>
          <w:rFonts w:cs="Arial"/>
          <w:lang w:val="ru-RU"/>
        </w:rPr>
        <w:t>2</w:t>
      </w:r>
      <w:r w:rsidRPr="00E941EA">
        <w:rPr>
          <w:rFonts w:cs="Arial"/>
          <w:lang w:val="ru-RU"/>
        </w:rPr>
        <w:t xml:space="preserve">. уписују се </w:t>
      </w:r>
    </w:p>
    <w:p w14:paraId="5F1CB99E" w14:textId="77777777" w:rsidR="00DF78C8" w:rsidRPr="00E941EA" w:rsidRDefault="00DF78C8" w:rsidP="00DF78C8">
      <w:pPr>
        <w:tabs>
          <w:tab w:val="left" w:pos="992"/>
        </w:tabs>
        <w:spacing w:before="0"/>
        <w:rPr>
          <w:rFonts w:cs="Arial"/>
          <w:b/>
          <w:lang w:val="sr-Cyrl-BA"/>
        </w:rPr>
      </w:pPr>
    </w:p>
    <w:p w14:paraId="6C09D7A9" w14:textId="77777777" w:rsidR="00DF78C8" w:rsidRPr="00E941EA" w:rsidRDefault="00DF78C8" w:rsidP="00F6303B">
      <w:pPr>
        <w:numPr>
          <w:ilvl w:val="0"/>
          <w:numId w:val="17"/>
        </w:numPr>
        <w:tabs>
          <w:tab w:val="left" w:pos="992"/>
        </w:tabs>
        <w:spacing w:before="0"/>
        <w:rPr>
          <w:rFonts w:cs="Arial"/>
          <w:lang w:val="ru-RU"/>
        </w:rPr>
      </w:pPr>
      <w:r w:rsidRPr="00E941EA">
        <w:rPr>
          <w:rFonts w:cs="Arial"/>
          <w:lang w:val="ru-RU"/>
        </w:rPr>
        <w:t xml:space="preserve">у ред бр. </w:t>
      </w:r>
      <w:r w:rsidRPr="00E941EA">
        <w:rPr>
          <w:rFonts w:cs="Arial"/>
        </w:rPr>
        <w:t>I</w:t>
      </w:r>
      <w:r w:rsidRPr="00E941EA">
        <w:rPr>
          <w:rFonts w:cs="Arial"/>
          <w:lang w:val="ru-RU"/>
        </w:rPr>
        <w:t xml:space="preserve"> – уписује се укупно понуђена цена за све позиције  без ПДВ (збир</w:t>
      </w:r>
    </w:p>
    <w:p w14:paraId="50A3527F" w14:textId="5E2B4C59" w:rsidR="00DF78C8" w:rsidRPr="00E941EA" w:rsidRDefault="00DF78C8" w:rsidP="00F6303B">
      <w:pPr>
        <w:numPr>
          <w:ilvl w:val="0"/>
          <w:numId w:val="17"/>
        </w:numPr>
        <w:tabs>
          <w:tab w:val="left" w:pos="992"/>
        </w:tabs>
        <w:spacing w:before="0"/>
        <w:rPr>
          <w:rFonts w:cs="Arial"/>
          <w:lang w:val="ru-RU"/>
        </w:rPr>
      </w:pPr>
      <w:r w:rsidRPr="00E941EA">
        <w:rPr>
          <w:rFonts w:cs="Arial"/>
          <w:lang w:val="ru-RU"/>
        </w:rPr>
        <w:t xml:space="preserve">колоне бр. </w:t>
      </w:r>
      <w:r w:rsidR="00D44F15">
        <w:rPr>
          <w:rFonts w:cs="Arial"/>
          <w:lang w:val="sr-Latn-RS"/>
        </w:rPr>
        <w:t>6</w:t>
      </w:r>
    </w:p>
    <w:p w14:paraId="24A0C5C1" w14:textId="77777777" w:rsidR="00DF78C8" w:rsidRPr="00E941EA" w:rsidRDefault="00DF78C8" w:rsidP="00F6303B">
      <w:pPr>
        <w:numPr>
          <w:ilvl w:val="0"/>
          <w:numId w:val="17"/>
        </w:numPr>
        <w:tabs>
          <w:tab w:val="left" w:pos="992"/>
        </w:tabs>
        <w:spacing w:before="0"/>
        <w:rPr>
          <w:rFonts w:cs="Arial"/>
          <w:lang w:val="ru-RU"/>
        </w:rPr>
      </w:pPr>
      <w:r w:rsidRPr="00E941EA">
        <w:rPr>
          <w:rFonts w:cs="Arial"/>
          <w:lang w:val="ru-RU"/>
        </w:rPr>
        <w:t xml:space="preserve">у ред бр. </w:t>
      </w:r>
      <w:r w:rsidRPr="00E941EA">
        <w:rPr>
          <w:rFonts w:cs="Arial"/>
        </w:rPr>
        <w:t>II</w:t>
      </w:r>
      <w:r w:rsidRPr="00E941EA">
        <w:rPr>
          <w:rFonts w:cs="Arial"/>
          <w:lang w:val="ru-RU"/>
        </w:rPr>
        <w:t xml:space="preserve"> – уписује се укупан износ ПДВ </w:t>
      </w:r>
    </w:p>
    <w:p w14:paraId="46CF3B01" w14:textId="77777777" w:rsidR="00DF78C8" w:rsidRPr="00E941EA" w:rsidRDefault="00DF78C8" w:rsidP="00F6303B">
      <w:pPr>
        <w:numPr>
          <w:ilvl w:val="0"/>
          <w:numId w:val="17"/>
        </w:numPr>
        <w:tabs>
          <w:tab w:val="left" w:pos="992"/>
        </w:tabs>
        <w:spacing w:before="0"/>
        <w:rPr>
          <w:rFonts w:cs="Arial"/>
          <w:lang w:val="ru-RU"/>
        </w:rPr>
      </w:pPr>
      <w:r w:rsidRPr="00E941EA">
        <w:rPr>
          <w:rFonts w:cs="Arial"/>
          <w:lang w:val="ru-RU"/>
        </w:rPr>
        <w:t xml:space="preserve">у ред бр. </w:t>
      </w:r>
      <w:r w:rsidRPr="00E941EA">
        <w:rPr>
          <w:rFonts w:cs="Arial"/>
        </w:rPr>
        <w:t>III</w:t>
      </w:r>
      <w:r w:rsidRPr="00E941EA">
        <w:rPr>
          <w:rFonts w:cs="Arial"/>
          <w:lang w:val="ru-RU"/>
        </w:rPr>
        <w:t xml:space="preserve"> – уписује се укупно понуђена цена са ПДВ (ред бр. </w:t>
      </w:r>
      <w:r w:rsidRPr="00E941EA">
        <w:rPr>
          <w:rFonts w:cs="Arial"/>
        </w:rPr>
        <w:t>I</w:t>
      </w:r>
      <w:r w:rsidRPr="00E941EA">
        <w:rPr>
          <w:rFonts w:cs="Arial"/>
          <w:lang w:val="ru-RU"/>
        </w:rPr>
        <w:t xml:space="preserve"> + ред.</w:t>
      </w:r>
    </w:p>
    <w:p w14:paraId="1717708E" w14:textId="77777777" w:rsidR="00DF78C8" w:rsidRPr="00E941EA" w:rsidRDefault="00DF78C8" w:rsidP="00F6303B">
      <w:pPr>
        <w:numPr>
          <w:ilvl w:val="0"/>
          <w:numId w:val="17"/>
        </w:numPr>
        <w:tabs>
          <w:tab w:val="left" w:pos="992"/>
        </w:tabs>
        <w:spacing w:before="0"/>
        <w:rPr>
          <w:rFonts w:cs="Arial"/>
          <w:lang w:val="ru-RU"/>
        </w:rPr>
      </w:pPr>
      <w:r w:rsidRPr="00E941EA">
        <w:rPr>
          <w:rFonts w:cs="Arial"/>
          <w:lang w:val="ru-RU"/>
        </w:rPr>
        <w:t xml:space="preserve">бр. </w:t>
      </w:r>
      <w:r w:rsidRPr="00E941EA">
        <w:rPr>
          <w:rFonts w:cs="Arial"/>
        </w:rPr>
        <w:t>II</w:t>
      </w:r>
      <w:r w:rsidRPr="00E941EA">
        <w:rPr>
          <w:rFonts w:cs="Arial"/>
          <w:lang w:val="ru-RU"/>
        </w:rPr>
        <w:t>)</w:t>
      </w:r>
    </w:p>
    <w:p w14:paraId="585DFFDC" w14:textId="77777777" w:rsidR="006A55BF" w:rsidRPr="00E941EA" w:rsidRDefault="006A55BF" w:rsidP="009C3300">
      <w:pPr>
        <w:tabs>
          <w:tab w:val="left" w:pos="992"/>
        </w:tabs>
        <w:spacing w:before="0"/>
        <w:ind w:left="720"/>
        <w:rPr>
          <w:rFonts w:cs="Arial"/>
          <w:lang w:val="ru-RU"/>
        </w:rPr>
      </w:pPr>
    </w:p>
    <w:p w14:paraId="1F2E0B7E" w14:textId="45BCFEE8" w:rsidR="006A55BF" w:rsidRPr="00E941EA" w:rsidRDefault="006A55BF" w:rsidP="006A55BF">
      <w:pPr>
        <w:tabs>
          <w:tab w:val="left" w:pos="992"/>
        </w:tabs>
        <w:spacing w:before="0"/>
        <w:rPr>
          <w:rFonts w:cs="Arial"/>
          <w:lang w:val="ru-RU"/>
        </w:rPr>
      </w:pPr>
      <w:r w:rsidRPr="00E941EA">
        <w:rPr>
          <w:rFonts w:cs="Arial"/>
          <w:lang w:val="ru-RU"/>
        </w:rPr>
        <w:t xml:space="preserve">- у Табелу </w:t>
      </w:r>
      <w:r w:rsidR="00BB6443">
        <w:rPr>
          <w:rFonts w:cs="Arial"/>
          <w:lang w:val="ru-RU"/>
        </w:rPr>
        <w:t>3</w:t>
      </w:r>
      <w:r w:rsidRPr="00E941EA">
        <w:rPr>
          <w:rFonts w:cs="Arial"/>
          <w:lang w:val="ru-RU"/>
        </w:rPr>
        <w:t>. уписују се посебно исказани трошкови који су укључени у укупно</w:t>
      </w:r>
    </w:p>
    <w:p w14:paraId="447BA6AE" w14:textId="77777777" w:rsidR="006A55BF" w:rsidRPr="00E941EA" w:rsidRDefault="006A55BF" w:rsidP="006A55BF">
      <w:pPr>
        <w:tabs>
          <w:tab w:val="left" w:pos="992"/>
        </w:tabs>
        <w:spacing w:before="0"/>
        <w:rPr>
          <w:rFonts w:cs="Arial"/>
          <w:lang w:val="ru-RU"/>
        </w:rPr>
      </w:pPr>
      <w:r w:rsidRPr="00E941EA">
        <w:rPr>
          <w:rFonts w:cs="Arial"/>
          <w:lang w:val="ru-RU"/>
        </w:rPr>
        <w:t xml:space="preserve">понуђену цену без ПДВ (ред бр. </w:t>
      </w:r>
      <w:r w:rsidRPr="00E941EA">
        <w:rPr>
          <w:rFonts w:cs="Arial"/>
        </w:rPr>
        <w:t>I</w:t>
      </w:r>
      <w:r w:rsidRPr="00E941EA">
        <w:rPr>
          <w:rFonts w:cs="Arial"/>
          <w:lang w:val="ru-RU"/>
        </w:rPr>
        <w:t xml:space="preserve"> из табеле 1)</w:t>
      </w:r>
      <w:r w:rsidRPr="00E941EA">
        <w:rPr>
          <w:rFonts w:cs="Arial"/>
          <w:lang w:val="sr-Cyrl-RS"/>
        </w:rPr>
        <w:t xml:space="preserve"> уколико исти постоје као засебни трошкови</w:t>
      </w:r>
    </w:p>
    <w:p w14:paraId="7945AD3B" w14:textId="77777777" w:rsidR="00DF78C8" w:rsidRPr="00E941EA" w:rsidRDefault="00DF78C8" w:rsidP="00DF78C8">
      <w:pPr>
        <w:tabs>
          <w:tab w:val="left" w:pos="992"/>
        </w:tabs>
        <w:spacing w:before="0"/>
        <w:rPr>
          <w:rFonts w:cs="Arial"/>
          <w:lang w:val="ru-RU"/>
        </w:rPr>
      </w:pPr>
    </w:p>
    <w:p w14:paraId="0113B2BD" w14:textId="77777777" w:rsidR="00DF78C8" w:rsidRPr="00E941EA" w:rsidRDefault="00DF78C8" w:rsidP="00F6303B">
      <w:pPr>
        <w:numPr>
          <w:ilvl w:val="0"/>
          <w:numId w:val="18"/>
        </w:numPr>
        <w:tabs>
          <w:tab w:val="left" w:pos="992"/>
        </w:tabs>
        <w:spacing w:before="0"/>
        <w:rPr>
          <w:rFonts w:cs="Arial"/>
          <w:lang w:val="ru-RU"/>
        </w:rPr>
      </w:pPr>
      <w:r w:rsidRPr="00E941EA">
        <w:rPr>
          <w:rFonts w:cs="Arial"/>
          <w:lang w:val="ru-RU"/>
        </w:rPr>
        <w:t>на место предвиђено за место и датум уписује се место и датум попуњавања</w:t>
      </w:r>
      <w:r w:rsidRPr="00E941EA">
        <w:rPr>
          <w:rFonts w:cs="Arial"/>
          <w:lang w:val="sr-Cyrl-RS"/>
        </w:rPr>
        <w:t xml:space="preserve"> </w:t>
      </w:r>
      <w:r w:rsidRPr="00E941EA">
        <w:rPr>
          <w:rFonts w:cs="Arial"/>
          <w:lang w:val="ru-RU"/>
        </w:rPr>
        <w:t>обрасца структуре цене.</w:t>
      </w:r>
    </w:p>
    <w:p w14:paraId="6BBCAB57" w14:textId="77777777" w:rsidR="00DF78C8" w:rsidRPr="00E941EA" w:rsidRDefault="00DF78C8" w:rsidP="00F6303B">
      <w:pPr>
        <w:numPr>
          <w:ilvl w:val="0"/>
          <w:numId w:val="18"/>
        </w:numPr>
        <w:tabs>
          <w:tab w:val="left" w:pos="992"/>
        </w:tabs>
        <w:spacing w:before="0"/>
        <w:rPr>
          <w:rFonts w:cs="Arial"/>
          <w:lang w:val="ru-RU"/>
        </w:rPr>
      </w:pPr>
      <w:r w:rsidRPr="00E941EA">
        <w:rPr>
          <w:rFonts w:cs="Arial"/>
          <w:lang w:val="ru-RU"/>
        </w:rPr>
        <w:t>на  место предвиђено за печат и потпис понуђач печатом оверава и потписује образац структуре цене.</w:t>
      </w:r>
    </w:p>
    <w:p w14:paraId="400608AA" w14:textId="77777777" w:rsidR="00DF78C8" w:rsidRPr="00E941EA" w:rsidRDefault="00DF78C8" w:rsidP="00DF78C8">
      <w:pPr>
        <w:tabs>
          <w:tab w:val="left" w:pos="3293"/>
        </w:tabs>
        <w:rPr>
          <w:rFonts w:eastAsia="TimesNewRomanPS-BoldMT" w:cs="Arial"/>
          <w:lang w:val="ru-RU"/>
        </w:rPr>
      </w:pPr>
      <w:r w:rsidRPr="00E941EA">
        <w:rPr>
          <w:rFonts w:eastAsia="TimesNewRomanPS-BoldMT" w:cs="Arial"/>
          <w:lang w:val="ru-RU"/>
        </w:rPr>
        <w:tab/>
      </w:r>
    </w:p>
    <w:p w14:paraId="7E14F245" w14:textId="77777777" w:rsidR="007E7BB8" w:rsidRPr="00E941EA" w:rsidRDefault="007E7BB8" w:rsidP="00537552">
      <w:pPr>
        <w:rPr>
          <w:rFonts w:eastAsia="TimesNewRomanPS-BoldMT" w:cs="Arial"/>
          <w:lang w:val="ru-RU"/>
        </w:rPr>
      </w:pPr>
    </w:p>
    <w:p w14:paraId="049F391B" w14:textId="77777777" w:rsidR="007E7BB8" w:rsidRPr="00E941EA" w:rsidRDefault="007E7BB8" w:rsidP="00537552">
      <w:pPr>
        <w:rPr>
          <w:rFonts w:eastAsia="TimesNewRomanPS-BoldMT" w:cs="Arial"/>
          <w:lang w:val="ru-RU"/>
        </w:rPr>
      </w:pPr>
    </w:p>
    <w:p w14:paraId="6B5E73FB" w14:textId="77777777" w:rsidR="007E7BB8" w:rsidRPr="00E941EA" w:rsidRDefault="007E7BB8" w:rsidP="00537552">
      <w:pPr>
        <w:rPr>
          <w:rFonts w:eastAsia="TimesNewRomanPS-BoldMT" w:cs="Arial"/>
          <w:lang w:val="ru-RU"/>
        </w:rPr>
      </w:pPr>
    </w:p>
    <w:p w14:paraId="219466B6" w14:textId="77777777" w:rsidR="007E7BB8" w:rsidRPr="00E941EA" w:rsidRDefault="007E7BB8" w:rsidP="00537552">
      <w:pPr>
        <w:rPr>
          <w:rFonts w:eastAsia="TimesNewRomanPS-BoldMT" w:cs="Arial"/>
          <w:lang w:val="ru-RU"/>
        </w:rPr>
      </w:pPr>
    </w:p>
    <w:p w14:paraId="553517C7" w14:textId="77777777" w:rsidR="007E7BB8" w:rsidRPr="00E941EA" w:rsidRDefault="007E7BB8" w:rsidP="00537552">
      <w:pPr>
        <w:rPr>
          <w:rFonts w:eastAsia="TimesNewRomanPS-BoldMT" w:cs="Arial"/>
          <w:lang w:val="ru-RU"/>
        </w:rPr>
      </w:pPr>
    </w:p>
    <w:p w14:paraId="70DE07F4" w14:textId="77777777" w:rsidR="007E7BB8" w:rsidRPr="00E941EA" w:rsidRDefault="007E7BB8" w:rsidP="00537552">
      <w:pPr>
        <w:rPr>
          <w:rFonts w:eastAsia="TimesNewRomanPS-BoldMT" w:cs="Arial"/>
          <w:lang w:val="ru-RU"/>
        </w:rPr>
      </w:pPr>
    </w:p>
    <w:p w14:paraId="10E4139B" w14:textId="77777777" w:rsidR="007E7BB8" w:rsidRPr="00E941EA" w:rsidRDefault="007E7BB8" w:rsidP="00537552">
      <w:pPr>
        <w:rPr>
          <w:rFonts w:eastAsia="TimesNewRomanPS-BoldMT" w:cs="Arial"/>
          <w:lang w:val="ru-RU"/>
        </w:rPr>
      </w:pPr>
    </w:p>
    <w:p w14:paraId="18D0CD72" w14:textId="77777777" w:rsidR="007E7BB8" w:rsidRPr="00E941EA" w:rsidRDefault="007E7BB8" w:rsidP="00537552">
      <w:pPr>
        <w:rPr>
          <w:rFonts w:eastAsia="TimesNewRomanPS-BoldMT" w:cs="Arial"/>
          <w:lang w:val="ru-RU"/>
        </w:rPr>
      </w:pPr>
    </w:p>
    <w:p w14:paraId="1D66415E" w14:textId="77777777" w:rsidR="007E7BB8" w:rsidRPr="00E941EA" w:rsidRDefault="007E7BB8" w:rsidP="00537552">
      <w:pPr>
        <w:rPr>
          <w:rFonts w:eastAsia="TimesNewRomanPS-BoldMT" w:cs="Arial"/>
          <w:lang w:val="ru-RU"/>
        </w:rPr>
      </w:pPr>
    </w:p>
    <w:p w14:paraId="76E67A67" w14:textId="77777777" w:rsidR="007E7BB8" w:rsidRPr="00E941EA" w:rsidRDefault="007E7BB8" w:rsidP="00537552">
      <w:pPr>
        <w:rPr>
          <w:rFonts w:eastAsia="TimesNewRomanPS-BoldMT" w:cs="Arial"/>
          <w:lang w:val="ru-RU"/>
        </w:rPr>
      </w:pPr>
    </w:p>
    <w:p w14:paraId="6B1CB05A" w14:textId="77777777" w:rsidR="00AB001A" w:rsidRPr="00E941EA" w:rsidRDefault="00AB001A" w:rsidP="00537552">
      <w:pPr>
        <w:rPr>
          <w:rFonts w:eastAsia="TimesNewRomanPS-BoldMT" w:cs="Arial"/>
          <w:lang w:val="ru-RU"/>
        </w:rPr>
      </w:pPr>
    </w:p>
    <w:p w14:paraId="46A665DB" w14:textId="77777777" w:rsidR="00AB001A" w:rsidRPr="00E941EA" w:rsidRDefault="00AB001A" w:rsidP="00537552">
      <w:pPr>
        <w:rPr>
          <w:rFonts w:eastAsia="TimesNewRomanPS-BoldMT" w:cs="Arial"/>
          <w:lang w:val="ru-RU"/>
        </w:rPr>
      </w:pPr>
    </w:p>
    <w:p w14:paraId="789E5174" w14:textId="77777777" w:rsidR="00AB001A" w:rsidRPr="00E941EA" w:rsidRDefault="00AB001A" w:rsidP="00537552">
      <w:pPr>
        <w:rPr>
          <w:rFonts w:eastAsia="TimesNewRomanPS-BoldMT" w:cs="Arial"/>
          <w:lang w:val="ru-RU"/>
        </w:rPr>
      </w:pPr>
    </w:p>
    <w:p w14:paraId="6CA7D99B" w14:textId="77777777" w:rsidR="00AB001A" w:rsidRPr="00E941EA" w:rsidRDefault="00AB001A" w:rsidP="00537552">
      <w:pPr>
        <w:rPr>
          <w:rFonts w:eastAsia="TimesNewRomanPS-BoldMT" w:cs="Arial"/>
          <w:lang w:val="ru-RU"/>
        </w:rPr>
      </w:pPr>
    </w:p>
    <w:p w14:paraId="7E5402EB" w14:textId="77777777" w:rsidR="00AB001A" w:rsidRPr="00E941EA" w:rsidRDefault="00AB001A" w:rsidP="00537552">
      <w:pPr>
        <w:rPr>
          <w:rFonts w:eastAsia="TimesNewRomanPS-BoldMT" w:cs="Arial"/>
          <w:lang w:val="ru-RU"/>
        </w:rPr>
      </w:pPr>
    </w:p>
    <w:p w14:paraId="054BAC18" w14:textId="19569CD3" w:rsidR="00537552" w:rsidRPr="00E941EA" w:rsidRDefault="00537552" w:rsidP="00874F5B">
      <w:pPr>
        <w:rPr>
          <w:rFonts w:eastAsia="TimesNewRomanPS-BoldMT" w:cs="Arial"/>
          <w:lang w:val="ru-RU"/>
        </w:rPr>
      </w:pPr>
    </w:p>
    <w:p w14:paraId="0C629443" w14:textId="77777777" w:rsidR="00DF78C8" w:rsidRPr="00E941EA" w:rsidRDefault="00DF78C8" w:rsidP="00DF78C8">
      <w:pPr>
        <w:pStyle w:val="KDObrazac"/>
        <w:spacing w:before="0"/>
        <w:rPr>
          <w:lang w:val="ru-RU"/>
        </w:rPr>
      </w:pPr>
      <w:bookmarkStart w:id="251" w:name="_Toc442559926"/>
      <w:r w:rsidRPr="00E941EA">
        <w:rPr>
          <w:lang w:val="ru-RU"/>
        </w:rPr>
        <w:t xml:space="preserve">ОБРАЗАЦ </w:t>
      </w:r>
      <w:r w:rsidRPr="00E941EA">
        <w:rPr>
          <w:lang w:val="sr-Cyrl-RS"/>
        </w:rPr>
        <w:t>3</w:t>
      </w:r>
      <w:r w:rsidRPr="00E941EA">
        <w:rPr>
          <w:lang w:val="ru-RU"/>
        </w:rPr>
        <w:t>.</w:t>
      </w:r>
      <w:bookmarkEnd w:id="251"/>
    </w:p>
    <w:p w14:paraId="3CDE9479" w14:textId="77777777" w:rsidR="00DF78C8" w:rsidRPr="00E941EA" w:rsidRDefault="00DF78C8" w:rsidP="00DF78C8">
      <w:pPr>
        <w:spacing w:before="0"/>
        <w:rPr>
          <w:rFonts w:cs="Arial"/>
          <w:lang w:val="sr-Cyrl-CS"/>
        </w:rPr>
      </w:pPr>
    </w:p>
    <w:p w14:paraId="41F2C065" w14:textId="77777777" w:rsidR="00DF78C8" w:rsidRPr="00E941EA" w:rsidRDefault="00DF78C8" w:rsidP="00DF78C8">
      <w:pPr>
        <w:spacing w:before="0"/>
        <w:rPr>
          <w:rFonts w:cs="Arial"/>
          <w:lang w:val="sr-Latn-CS"/>
        </w:rPr>
      </w:pPr>
    </w:p>
    <w:p w14:paraId="5C6E0F2B" w14:textId="7428B797" w:rsidR="00DF78C8" w:rsidRPr="00E941EA" w:rsidRDefault="00DF78C8" w:rsidP="00882818">
      <w:pPr>
        <w:tabs>
          <w:tab w:val="left" w:pos="6870"/>
        </w:tabs>
        <w:spacing w:before="0"/>
        <w:rPr>
          <w:rFonts w:cs="Arial"/>
          <w:lang w:val="ru-RU"/>
        </w:rPr>
      </w:pPr>
    </w:p>
    <w:p w14:paraId="0548DC36" w14:textId="77777777" w:rsidR="00DF78C8" w:rsidRPr="00E941EA" w:rsidRDefault="00DF78C8" w:rsidP="00DF78C8">
      <w:pPr>
        <w:ind w:right="-360"/>
        <w:rPr>
          <w:rFonts w:cs="Arial"/>
          <w:lang w:val="ru-RU"/>
        </w:rPr>
      </w:pPr>
      <w:r w:rsidRPr="00E941EA">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734B332" w14:textId="77777777" w:rsidR="00DF78C8" w:rsidRPr="00E941EA" w:rsidRDefault="00DF78C8" w:rsidP="00DF78C8">
      <w:pPr>
        <w:rPr>
          <w:rFonts w:cs="Arial"/>
          <w:lang w:val="ru-RU"/>
        </w:rPr>
      </w:pPr>
    </w:p>
    <w:p w14:paraId="1BCB6C1E" w14:textId="77777777" w:rsidR="00DF78C8" w:rsidRPr="00E941EA" w:rsidRDefault="00DF78C8" w:rsidP="00DF78C8">
      <w:pPr>
        <w:jc w:val="center"/>
        <w:rPr>
          <w:rFonts w:cs="Arial"/>
          <w:b/>
          <w:lang w:val="ru-RU"/>
        </w:rPr>
      </w:pPr>
      <w:r w:rsidRPr="00E941EA">
        <w:rPr>
          <w:rFonts w:cs="Arial"/>
          <w:b/>
          <w:lang w:val="ru-RU"/>
        </w:rPr>
        <w:t>ИЗЈАВУ О НЕЗАВИСНОЈ ПОНУДИ</w:t>
      </w:r>
    </w:p>
    <w:p w14:paraId="65FF8467" w14:textId="77777777" w:rsidR="00DF78C8" w:rsidRPr="00E941EA" w:rsidRDefault="00DF78C8" w:rsidP="00DF78C8">
      <w:pPr>
        <w:jc w:val="center"/>
        <w:rPr>
          <w:rFonts w:cs="Arial"/>
          <w:b/>
          <w:lang w:val="ru-RU"/>
        </w:rPr>
      </w:pPr>
    </w:p>
    <w:p w14:paraId="16874487" w14:textId="77777777" w:rsidR="00DF78C8" w:rsidRPr="00E941EA" w:rsidRDefault="00DF78C8" w:rsidP="00DF78C8">
      <w:pPr>
        <w:jc w:val="center"/>
        <w:rPr>
          <w:rFonts w:cs="Arial"/>
          <w:b/>
          <w:lang w:val="ru-RU"/>
        </w:rPr>
      </w:pPr>
    </w:p>
    <w:p w14:paraId="5E5CB21A" w14:textId="4A4774EC" w:rsidR="00DF78C8" w:rsidRPr="00E941EA" w:rsidRDefault="00DF78C8" w:rsidP="00DF78C8">
      <w:pPr>
        <w:rPr>
          <w:rFonts w:cs="Arial"/>
          <w:lang w:val="ru-RU"/>
        </w:rPr>
      </w:pPr>
      <w:r w:rsidRPr="00E941EA">
        <w:rPr>
          <w:rFonts w:cs="Arial"/>
          <w:lang w:val="ru-RU"/>
        </w:rPr>
        <w:t xml:space="preserve">и под пуном материјалном и кривичном одговорношћу потврђује да је Понуду број:______________ за јавну набавку услуга </w:t>
      </w:r>
      <w:r w:rsidR="00882818" w:rsidRPr="00E941EA">
        <w:rPr>
          <w:rFonts w:cs="Arial"/>
          <w:lang w:val="ru-RU"/>
        </w:rPr>
        <w:t>–</w:t>
      </w:r>
      <w:r w:rsidRPr="00E941EA">
        <w:rPr>
          <w:rFonts w:cs="Arial"/>
          <w:lang w:val="ru-RU"/>
        </w:rPr>
        <w:t xml:space="preserve"> </w:t>
      </w:r>
      <w:r w:rsidR="00A02C93">
        <w:rPr>
          <w:rFonts w:cs="Arial"/>
          <w:b/>
          <w:lang w:val="ru-RU"/>
        </w:rPr>
        <w:t>КАЛИБРАЦИЈА И ОДРЖАВАЊЕ РАДИОАКТИВНИХ МЕРАЧА ГУСТИНЕ BERTHOLD</w:t>
      </w:r>
      <w:r w:rsidR="00B640D9">
        <w:rPr>
          <w:rFonts w:cs="Arial"/>
          <w:b/>
          <w:lang w:val="ru-RU"/>
        </w:rPr>
        <w:t xml:space="preserve"> </w:t>
      </w:r>
      <w:r w:rsidRPr="00E941EA">
        <w:rPr>
          <w:rFonts w:cs="Arial"/>
          <w:lang w:val="ru-RU"/>
        </w:rPr>
        <w:t xml:space="preserve">у отвореном поступку јавне набавке ЈН бр. </w:t>
      </w:r>
      <w:r w:rsidR="00AD47E5" w:rsidRPr="00AA36FA">
        <w:rPr>
          <w:rFonts w:cs="Arial"/>
          <w:b/>
          <w:lang w:val="ru-RU"/>
        </w:rPr>
        <w:t xml:space="preserve">ЈН </w:t>
      </w:r>
      <w:r w:rsidR="00A02C93">
        <w:rPr>
          <w:rFonts w:cs="Arial"/>
          <w:b/>
          <w:lang w:val="ru-RU"/>
        </w:rPr>
        <w:t>3100/0134/2020</w:t>
      </w:r>
      <w:r w:rsidR="00B640D9">
        <w:rPr>
          <w:rFonts w:cs="Arial"/>
          <w:b/>
          <w:lang w:val="ru-RU"/>
        </w:rPr>
        <w:t xml:space="preserve"> </w:t>
      </w:r>
      <w:r w:rsidRPr="00E941EA">
        <w:rPr>
          <w:rFonts w:cs="Arial"/>
          <w:lang w:val="ru-RU"/>
        </w:rPr>
        <w:t xml:space="preserve">Наручиоца </w:t>
      </w:r>
      <w:r w:rsidRPr="00E941EA">
        <w:rPr>
          <w:rFonts w:eastAsia="Arial Unicode MS" w:cs="Arial"/>
          <w:kern w:val="1"/>
          <w:lang w:val="ru-RU" w:eastAsia="ar-SA"/>
        </w:rPr>
        <w:t>Јавно предузеће „Електропривреда Србије“ Београд</w:t>
      </w:r>
      <w:r w:rsidRPr="00E941EA">
        <w:rPr>
          <w:rFonts w:eastAsia="Arial Unicode MS" w:cs="Arial"/>
          <w:kern w:val="1"/>
          <w:lang w:val="sr-Cyrl-RS" w:eastAsia="ar-SA"/>
        </w:rPr>
        <w:t xml:space="preserve"> </w:t>
      </w:r>
      <w:r w:rsidRPr="00E941EA">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5297F17" w14:textId="77777777" w:rsidR="00DF78C8" w:rsidRPr="00E941EA" w:rsidRDefault="00DF78C8" w:rsidP="00DF78C8">
      <w:pPr>
        <w:tabs>
          <w:tab w:val="left" w:pos="0"/>
        </w:tabs>
        <w:rPr>
          <w:rFonts w:cs="Arial"/>
          <w:lang w:val="ru-RU"/>
        </w:rPr>
      </w:pPr>
      <w:r w:rsidRPr="00E941EA">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3FD618F" w14:textId="77777777" w:rsidR="00DF78C8" w:rsidRPr="00E941EA" w:rsidRDefault="00DF78C8" w:rsidP="00DF78C8">
      <w:pPr>
        <w:rPr>
          <w:rFonts w:cs="Arial"/>
          <w:b/>
          <w:lang w:val="ru-RU"/>
        </w:rPr>
      </w:pPr>
    </w:p>
    <w:p w14:paraId="6A947A5F" w14:textId="77777777" w:rsidR="00DF78C8" w:rsidRPr="00E941EA" w:rsidRDefault="00DF78C8" w:rsidP="00DF78C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39ED0D52" w14:textId="77777777" w:rsidTr="00294CC9">
        <w:trPr>
          <w:jc w:val="center"/>
        </w:trPr>
        <w:tc>
          <w:tcPr>
            <w:tcW w:w="3882" w:type="dxa"/>
          </w:tcPr>
          <w:p w14:paraId="5D277D08" w14:textId="77777777" w:rsidR="00DF78C8" w:rsidRPr="00E941EA" w:rsidRDefault="00DF78C8" w:rsidP="00294CC9">
            <w:pPr>
              <w:spacing w:before="0"/>
              <w:jc w:val="center"/>
              <w:rPr>
                <w:rFonts w:cs="Arial"/>
              </w:rPr>
            </w:pPr>
            <w:r w:rsidRPr="00E941EA">
              <w:rPr>
                <w:rFonts w:cs="Arial"/>
              </w:rPr>
              <w:t>Датум:</w:t>
            </w:r>
          </w:p>
        </w:tc>
        <w:tc>
          <w:tcPr>
            <w:tcW w:w="2127" w:type="dxa"/>
          </w:tcPr>
          <w:p w14:paraId="4EF472AC" w14:textId="77777777" w:rsidR="00DF78C8" w:rsidRPr="00E941EA" w:rsidRDefault="00DF78C8" w:rsidP="00294CC9">
            <w:pPr>
              <w:spacing w:before="0"/>
              <w:jc w:val="center"/>
              <w:rPr>
                <w:rFonts w:cs="Arial"/>
                <w:lang w:val="ru-RU"/>
              </w:rPr>
            </w:pPr>
          </w:p>
        </w:tc>
        <w:tc>
          <w:tcPr>
            <w:tcW w:w="4022" w:type="dxa"/>
          </w:tcPr>
          <w:p w14:paraId="12E0175D" w14:textId="77777777" w:rsidR="00DF78C8" w:rsidRPr="00E941EA" w:rsidRDefault="00DF78C8" w:rsidP="00294CC9">
            <w:pPr>
              <w:spacing w:before="0"/>
              <w:jc w:val="center"/>
              <w:rPr>
                <w:rFonts w:cs="Arial"/>
              </w:rPr>
            </w:pPr>
            <w:r w:rsidRPr="00E941EA">
              <w:rPr>
                <w:rFonts w:cs="Arial"/>
                <w:lang w:val="sr-Cyrl-CS"/>
              </w:rPr>
              <w:t>П</w:t>
            </w:r>
            <w:r w:rsidRPr="00E941EA">
              <w:rPr>
                <w:rFonts w:cs="Arial"/>
              </w:rPr>
              <w:t>онуђач/члан групе</w:t>
            </w:r>
          </w:p>
        </w:tc>
      </w:tr>
      <w:tr w:rsidR="00E941EA" w:rsidRPr="00E941EA" w14:paraId="2B45F191" w14:textId="77777777" w:rsidTr="00294CC9">
        <w:trPr>
          <w:jc w:val="center"/>
        </w:trPr>
        <w:tc>
          <w:tcPr>
            <w:tcW w:w="3882" w:type="dxa"/>
          </w:tcPr>
          <w:p w14:paraId="5624E804" w14:textId="77777777" w:rsidR="00DF78C8" w:rsidRPr="00E941EA" w:rsidRDefault="00DF78C8" w:rsidP="00294CC9">
            <w:pPr>
              <w:spacing w:before="0"/>
              <w:jc w:val="center"/>
              <w:rPr>
                <w:rFonts w:cs="Arial"/>
              </w:rPr>
            </w:pPr>
          </w:p>
        </w:tc>
        <w:tc>
          <w:tcPr>
            <w:tcW w:w="2127" w:type="dxa"/>
          </w:tcPr>
          <w:p w14:paraId="60E5CA80" w14:textId="77777777" w:rsidR="00DF78C8" w:rsidRPr="00E941EA" w:rsidRDefault="00DF78C8" w:rsidP="00294CC9">
            <w:pPr>
              <w:spacing w:before="0"/>
              <w:jc w:val="center"/>
              <w:rPr>
                <w:rFonts w:cs="Arial"/>
              </w:rPr>
            </w:pPr>
            <w:r w:rsidRPr="00E941EA">
              <w:rPr>
                <w:rFonts w:cs="Arial"/>
              </w:rPr>
              <w:t>М.П.</w:t>
            </w:r>
          </w:p>
        </w:tc>
        <w:tc>
          <w:tcPr>
            <w:tcW w:w="4022" w:type="dxa"/>
          </w:tcPr>
          <w:p w14:paraId="6A9683AA" w14:textId="77777777" w:rsidR="00DF78C8" w:rsidRPr="00E941EA" w:rsidRDefault="00DF78C8" w:rsidP="00294CC9">
            <w:pPr>
              <w:spacing w:before="0"/>
              <w:jc w:val="center"/>
              <w:rPr>
                <w:rFonts w:cs="Arial"/>
                <w:lang w:val="ru-RU"/>
              </w:rPr>
            </w:pPr>
          </w:p>
        </w:tc>
      </w:tr>
      <w:tr w:rsidR="00E941EA" w:rsidRPr="00E941EA" w14:paraId="75DAA1ED" w14:textId="77777777" w:rsidTr="00294CC9">
        <w:trPr>
          <w:jc w:val="center"/>
        </w:trPr>
        <w:tc>
          <w:tcPr>
            <w:tcW w:w="3882" w:type="dxa"/>
            <w:tcBorders>
              <w:bottom w:val="single" w:sz="4" w:space="0" w:color="auto"/>
            </w:tcBorders>
          </w:tcPr>
          <w:p w14:paraId="3551153A" w14:textId="77777777" w:rsidR="00DF78C8" w:rsidRPr="00E941EA" w:rsidRDefault="00DF78C8" w:rsidP="00294CC9">
            <w:pPr>
              <w:spacing w:before="0"/>
              <w:jc w:val="center"/>
              <w:rPr>
                <w:rFonts w:cs="Arial"/>
              </w:rPr>
            </w:pPr>
          </w:p>
        </w:tc>
        <w:tc>
          <w:tcPr>
            <w:tcW w:w="2127" w:type="dxa"/>
          </w:tcPr>
          <w:p w14:paraId="02A82BD7" w14:textId="77777777" w:rsidR="00DF78C8" w:rsidRPr="00E941EA" w:rsidRDefault="00DF78C8" w:rsidP="00294CC9">
            <w:pPr>
              <w:spacing w:before="0"/>
              <w:jc w:val="center"/>
              <w:rPr>
                <w:rFonts w:cs="Arial"/>
                <w:lang w:val="ru-RU"/>
              </w:rPr>
            </w:pPr>
          </w:p>
        </w:tc>
        <w:tc>
          <w:tcPr>
            <w:tcW w:w="4022" w:type="dxa"/>
            <w:tcBorders>
              <w:bottom w:val="single" w:sz="4" w:space="0" w:color="auto"/>
            </w:tcBorders>
          </w:tcPr>
          <w:p w14:paraId="08A67B73" w14:textId="77777777" w:rsidR="00DF78C8" w:rsidRPr="00E941EA" w:rsidRDefault="00DF78C8" w:rsidP="00294CC9">
            <w:pPr>
              <w:spacing w:before="0"/>
              <w:jc w:val="center"/>
              <w:rPr>
                <w:rFonts w:cs="Arial"/>
                <w:lang w:val="ru-RU"/>
              </w:rPr>
            </w:pPr>
          </w:p>
        </w:tc>
      </w:tr>
      <w:tr w:rsidR="00DF78C8" w:rsidRPr="00E941EA" w14:paraId="19232F4A" w14:textId="77777777" w:rsidTr="00294CC9">
        <w:trPr>
          <w:trHeight w:val="389"/>
          <w:jc w:val="center"/>
        </w:trPr>
        <w:tc>
          <w:tcPr>
            <w:tcW w:w="3882" w:type="dxa"/>
            <w:tcBorders>
              <w:top w:val="single" w:sz="4" w:space="0" w:color="auto"/>
            </w:tcBorders>
          </w:tcPr>
          <w:p w14:paraId="5F82E5F1" w14:textId="77777777" w:rsidR="00DF78C8" w:rsidRPr="00E941EA" w:rsidRDefault="00DF78C8" w:rsidP="00294CC9">
            <w:pPr>
              <w:spacing w:before="0"/>
              <w:jc w:val="center"/>
              <w:rPr>
                <w:rFonts w:cs="Arial"/>
              </w:rPr>
            </w:pPr>
          </w:p>
          <w:p w14:paraId="3BBC2BFD" w14:textId="77777777" w:rsidR="00DF78C8" w:rsidRPr="00E941EA" w:rsidRDefault="00DF78C8" w:rsidP="00294CC9">
            <w:pPr>
              <w:spacing w:before="0"/>
              <w:jc w:val="center"/>
              <w:rPr>
                <w:rFonts w:cs="Arial"/>
              </w:rPr>
            </w:pPr>
          </w:p>
        </w:tc>
        <w:tc>
          <w:tcPr>
            <w:tcW w:w="2127" w:type="dxa"/>
          </w:tcPr>
          <w:p w14:paraId="3CF04FCB" w14:textId="77777777" w:rsidR="00DF78C8" w:rsidRPr="00E941EA" w:rsidRDefault="00DF78C8" w:rsidP="00294CC9">
            <w:pPr>
              <w:spacing w:before="0"/>
              <w:jc w:val="center"/>
              <w:rPr>
                <w:rFonts w:cs="Arial"/>
                <w:lang w:val="ru-RU"/>
              </w:rPr>
            </w:pPr>
          </w:p>
        </w:tc>
        <w:tc>
          <w:tcPr>
            <w:tcW w:w="4022" w:type="dxa"/>
            <w:tcBorders>
              <w:top w:val="single" w:sz="4" w:space="0" w:color="auto"/>
            </w:tcBorders>
          </w:tcPr>
          <w:p w14:paraId="6A31F224" w14:textId="77777777" w:rsidR="00DF78C8" w:rsidRPr="00E941EA" w:rsidRDefault="00DF78C8" w:rsidP="00294CC9">
            <w:pPr>
              <w:spacing w:before="0"/>
              <w:jc w:val="center"/>
              <w:rPr>
                <w:rFonts w:cs="Arial"/>
                <w:lang w:val="ru-RU"/>
              </w:rPr>
            </w:pPr>
          </w:p>
        </w:tc>
      </w:tr>
    </w:tbl>
    <w:p w14:paraId="75D9E60C" w14:textId="77777777" w:rsidR="00DF78C8" w:rsidRPr="00E941EA" w:rsidRDefault="00DF78C8" w:rsidP="00DF78C8">
      <w:pPr>
        <w:tabs>
          <w:tab w:val="left" w:pos="6028"/>
        </w:tabs>
        <w:autoSpaceDE w:val="0"/>
        <w:autoSpaceDN w:val="0"/>
        <w:adjustRightInd w:val="0"/>
        <w:ind w:left="360"/>
        <w:rPr>
          <w:rFonts w:eastAsia="Calibri" w:cs="Arial"/>
          <w:bCs/>
          <w:iCs/>
        </w:rPr>
      </w:pPr>
    </w:p>
    <w:p w14:paraId="435B5518" w14:textId="77777777" w:rsidR="00DF78C8" w:rsidRPr="00E941EA" w:rsidRDefault="00DF78C8" w:rsidP="00DF78C8">
      <w:pPr>
        <w:jc w:val="center"/>
        <w:rPr>
          <w:rFonts w:cs="Arial"/>
          <w:b/>
          <w:lang w:val="ru-RU"/>
        </w:rPr>
      </w:pPr>
    </w:p>
    <w:p w14:paraId="21DC4194" w14:textId="77777777" w:rsidR="00DF78C8" w:rsidRPr="00E941EA" w:rsidRDefault="00DF78C8" w:rsidP="00DF78C8">
      <w:pPr>
        <w:jc w:val="center"/>
        <w:rPr>
          <w:rFonts w:cs="Arial"/>
          <w:b/>
          <w:lang w:val="ru-RU"/>
        </w:rPr>
      </w:pPr>
    </w:p>
    <w:p w14:paraId="19CC85A9" w14:textId="77777777" w:rsidR="00DF78C8" w:rsidRPr="00E941EA" w:rsidRDefault="00DF78C8" w:rsidP="00DF78C8">
      <w:pPr>
        <w:rPr>
          <w:rFonts w:cs="Arial"/>
          <w:i/>
          <w:lang w:val="sr-Cyrl-CS"/>
        </w:rPr>
      </w:pPr>
      <w:r w:rsidRPr="00E941EA">
        <w:rPr>
          <w:rFonts w:cs="Arial"/>
          <w:b/>
          <w:i/>
          <w:lang w:val="ru-RU"/>
        </w:rPr>
        <w:t>Напомена:</w:t>
      </w:r>
      <w:r w:rsidRPr="00E941EA">
        <w:rPr>
          <w:rFonts w:cs="Arial"/>
          <w:i/>
          <w:lang w:val="ru-RU"/>
        </w:rPr>
        <w:t xml:space="preserve">Уколико </w:t>
      </w:r>
      <w:r w:rsidRPr="00E941EA">
        <w:rPr>
          <w:rFonts w:cs="Arial"/>
          <w:i/>
          <w:lang w:val="sr-Cyrl-CS"/>
        </w:rPr>
        <w:t xml:space="preserve">заједничку </w:t>
      </w:r>
      <w:r w:rsidRPr="00E941EA">
        <w:rPr>
          <w:rFonts w:cs="Arial"/>
          <w:i/>
          <w:lang w:val="ru-RU"/>
        </w:rPr>
        <w:t xml:space="preserve">понуду подноси група понуђача Изјава </w:t>
      </w:r>
      <w:r w:rsidRPr="00E941EA">
        <w:rPr>
          <w:rFonts w:cs="Arial"/>
          <w:i/>
          <w:lang w:val="sr-Cyrl-CS"/>
        </w:rPr>
        <w:t xml:space="preserve">се доставља за сваког члана групе понуђача. Изјава </w:t>
      </w:r>
      <w:r w:rsidRPr="00E941EA">
        <w:rPr>
          <w:rFonts w:cs="Arial"/>
          <w:i/>
          <w:lang w:val="ru-RU"/>
        </w:rPr>
        <w:t>мора бити попуњена, потписана од стране овлашћеног лица</w:t>
      </w:r>
      <w:r w:rsidRPr="00E941EA">
        <w:rPr>
          <w:rFonts w:cs="Arial"/>
          <w:i/>
          <w:lang w:val="sr-Cyrl-CS"/>
        </w:rPr>
        <w:t xml:space="preserve"> за заступање</w:t>
      </w:r>
      <w:r w:rsidRPr="00E941EA">
        <w:rPr>
          <w:rFonts w:cs="Arial"/>
          <w:i/>
          <w:lang w:val="ru-RU"/>
        </w:rPr>
        <w:t xml:space="preserve"> понуђача из групе понуђача и оверена печатом. </w:t>
      </w:r>
    </w:p>
    <w:p w14:paraId="56307564" w14:textId="77777777" w:rsidR="00DF78C8" w:rsidRPr="00E941EA" w:rsidRDefault="00DF78C8" w:rsidP="00DF78C8">
      <w:pPr>
        <w:rPr>
          <w:rFonts w:cs="Arial"/>
          <w:i/>
          <w:lang w:val="ru-RU"/>
        </w:rPr>
      </w:pPr>
      <w:r w:rsidRPr="00E941EA">
        <w:rPr>
          <w:rFonts w:cs="Arial"/>
          <w:i/>
          <w:lang w:val="ru-RU"/>
        </w:rPr>
        <w:t>Приликом подношења понуде овај образац копирати у потребном броју примерака.</w:t>
      </w:r>
    </w:p>
    <w:p w14:paraId="1C1464BB" w14:textId="77777777" w:rsidR="00DF78C8" w:rsidRPr="00E941EA" w:rsidRDefault="00DF78C8" w:rsidP="00DF78C8">
      <w:pPr>
        <w:rPr>
          <w:rFonts w:cs="Arial"/>
          <w:i/>
          <w:lang w:val="ru-RU"/>
        </w:rPr>
      </w:pPr>
    </w:p>
    <w:p w14:paraId="556926E2" w14:textId="77777777" w:rsidR="00DF78C8" w:rsidRPr="00E941EA" w:rsidRDefault="00DF78C8" w:rsidP="00DF78C8">
      <w:pPr>
        <w:rPr>
          <w:rFonts w:cs="Arial"/>
          <w:i/>
          <w:lang w:val="ru-RU"/>
        </w:rPr>
      </w:pPr>
    </w:p>
    <w:p w14:paraId="3E059AD9" w14:textId="77777777" w:rsidR="00DF78C8" w:rsidRPr="00E941EA" w:rsidRDefault="00DF78C8" w:rsidP="00DF78C8">
      <w:pPr>
        <w:rPr>
          <w:rFonts w:cs="Arial"/>
          <w:i/>
          <w:lang w:val="ru-RU"/>
        </w:rPr>
      </w:pPr>
    </w:p>
    <w:p w14:paraId="78123C23" w14:textId="77777777" w:rsidR="00DF78C8" w:rsidRPr="00E941EA" w:rsidRDefault="00DF78C8" w:rsidP="00DF78C8">
      <w:pPr>
        <w:rPr>
          <w:rFonts w:cs="Arial"/>
          <w:i/>
          <w:lang w:val="ru-RU"/>
        </w:rPr>
      </w:pPr>
    </w:p>
    <w:p w14:paraId="6E9A0B97" w14:textId="77777777" w:rsidR="00DF78C8" w:rsidRPr="00E941EA" w:rsidRDefault="00DF78C8" w:rsidP="00DF78C8">
      <w:pPr>
        <w:rPr>
          <w:rFonts w:cs="Arial"/>
          <w:i/>
          <w:lang w:val="ru-RU"/>
        </w:rPr>
      </w:pPr>
    </w:p>
    <w:p w14:paraId="26BB89E2" w14:textId="77777777" w:rsidR="00DF78C8" w:rsidRPr="00E941EA" w:rsidRDefault="00DF78C8" w:rsidP="00DF78C8">
      <w:pPr>
        <w:rPr>
          <w:rFonts w:cs="Arial"/>
          <w:i/>
          <w:lang w:val="ru-RU"/>
        </w:rPr>
      </w:pPr>
    </w:p>
    <w:p w14:paraId="03A5577B" w14:textId="77777777" w:rsidR="00DF78C8" w:rsidRPr="00E941EA" w:rsidRDefault="00DF78C8" w:rsidP="00DF78C8">
      <w:pPr>
        <w:rPr>
          <w:rFonts w:cs="Arial"/>
          <w:i/>
          <w:lang w:val="ru-RU"/>
        </w:rPr>
      </w:pPr>
    </w:p>
    <w:p w14:paraId="079B4F01" w14:textId="77777777" w:rsidR="00DF78C8" w:rsidRPr="00E941EA" w:rsidRDefault="00DF78C8" w:rsidP="00DF78C8">
      <w:pPr>
        <w:rPr>
          <w:rFonts w:cs="Arial"/>
          <w:i/>
          <w:lang w:val="ru-RU"/>
        </w:rPr>
      </w:pPr>
    </w:p>
    <w:p w14:paraId="6C3281E6" w14:textId="77777777" w:rsidR="00DF78C8" w:rsidRPr="00E941EA" w:rsidRDefault="00DF78C8" w:rsidP="00DF78C8">
      <w:pPr>
        <w:pStyle w:val="KDObrazac"/>
        <w:spacing w:before="0"/>
        <w:rPr>
          <w:lang w:val="ru-RU"/>
        </w:rPr>
      </w:pPr>
      <w:bookmarkStart w:id="252" w:name="_Toc442559928"/>
      <w:r w:rsidRPr="00E941EA">
        <w:rPr>
          <w:lang w:val="ru-RU"/>
        </w:rPr>
        <w:t xml:space="preserve">ОБРАЗАЦ </w:t>
      </w:r>
      <w:r w:rsidRPr="00E941EA">
        <w:rPr>
          <w:lang w:val="sr-Cyrl-RS"/>
        </w:rPr>
        <w:t>4</w:t>
      </w:r>
      <w:r w:rsidRPr="00E941EA">
        <w:rPr>
          <w:lang w:val="ru-RU"/>
        </w:rPr>
        <w:t>.</w:t>
      </w:r>
      <w:bookmarkEnd w:id="252"/>
    </w:p>
    <w:p w14:paraId="68AE38A8" w14:textId="77777777" w:rsidR="00DF78C8" w:rsidRPr="00E941EA" w:rsidRDefault="00DF78C8" w:rsidP="00DF78C8">
      <w:pPr>
        <w:pStyle w:val="KDParagraf"/>
        <w:spacing w:before="0"/>
        <w:rPr>
          <w:rFonts w:cs="Arial"/>
          <w:lang w:val="ru-RU"/>
        </w:rPr>
      </w:pPr>
    </w:p>
    <w:p w14:paraId="32E8F781" w14:textId="77777777" w:rsidR="00DF78C8" w:rsidRPr="00E941EA" w:rsidRDefault="00DF78C8" w:rsidP="00250044">
      <w:pPr>
        <w:pStyle w:val="Title"/>
        <w:spacing w:before="0"/>
        <w:jc w:val="both"/>
        <w:rPr>
          <w:rFonts w:cs="Arial"/>
          <w:b w:val="0"/>
          <w:caps/>
          <w:sz w:val="22"/>
          <w:szCs w:val="22"/>
        </w:rPr>
      </w:pPr>
    </w:p>
    <w:p w14:paraId="65B415AC" w14:textId="526A7D83" w:rsidR="00DF78C8" w:rsidRPr="00E941EA" w:rsidRDefault="00DF78C8" w:rsidP="00DF78C8">
      <w:pPr>
        <w:rPr>
          <w:rFonts w:cs="Arial"/>
          <w:lang w:val="ru-RU"/>
        </w:rPr>
      </w:pPr>
      <w:r w:rsidRPr="00E941EA">
        <w:rPr>
          <w:rFonts w:cs="Arial"/>
          <w:lang w:val="ru-RU"/>
        </w:rPr>
        <w:t>На основу члана 75. став 2. Закона о јавним набавкама („Службени гласник РС“ бр.124/2012, 14/15  и 68/15) као понуђач/подизвођач дајем:</w:t>
      </w:r>
    </w:p>
    <w:p w14:paraId="4CA80ED7" w14:textId="77777777" w:rsidR="00250044" w:rsidRPr="00E941EA" w:rsidRDefault="00250044" w:rsidP="00DF78C8">
      <w:pPr>
        <w:rPr>
          <w:rFonts w:cs="Arial"/>
          <w:lang w:val="ru-RU"/>
        </w:rPr>
      </w:pPr>
    </w:p>
    <w:p w14:paraId="2497E16F" w14:textId="5A5DF1D7" w:rsidR="00DF78C8" w:rsidRPr="00E941EA" w:rsidRDefault="00DF78C8" w:rsidP="00250044">
      <w:pPr>
        <w:jc w:val="center"/>
        <w:rPr>
          <w:rFonts w:cs="Arial"/>
          <w:b/>
          <w:lang w:val="ru-RU"/>
        </w:rPr>
      </w:pPr>
      <w:bookmarkStart w:id="253" w:name="_Toc442559929"/>
      <w:r w:rsidRPr="00E941EA">
        <w:rPr>
          <w:rFonts w:cs="Arial"/>
          <w:b/>
          <w:lang w:val="ru-RU"/>
        </w:rPr>
        <w:t>И З Ј А В У</w:t>
      </w:r>
      <w:bookmarkEnd w:id="253"/>
    </w:p>
    <w:p w14:paraId="6113B8DE" w14:textId="77777777" w:rsidR="00250044" w:rsidRPr="00E941EA" w:rsidRDefault="00250044" w:rsidP="00250044">
      <w:pPr>
        <w:jc w:val="center"/>
        <w:rPr>
          <w:rFonts w:cs="Arial"/>
          <w:b/>
          <w:lang w:val="ru-RU"/>
        </w:rPr>
      </w:pPr>
    </w:p>
    <w:p w14:paraId="71B02CF2" w14:textId="0200EBE9" w:rsidR="00DF78C8" w:rsidRPr="00E941EA" w:rsidRDefault="00DF78C8" w:rsidP="00DF78C8">
      <w:pPr>
        <w:rPr>
          <w:rFonts w:cs="Arial"/>
          <w:lang w:val="ru-RU"/>
        </w:rPr>
      </w:pPr>
      <w:r w:rsidRPr="00E941EA">
        <w:rPr>
          <w:rFonts w:cs="Arial"/>
          <w:lang w:val="ru-RU"/>
        </w:rPr>
        <w:t xml:space="preserve">којом изричито наводимо да смо у свом досадашњем раду и при састављању Понуде  број: </w:t>
      </w:r>
      <w:r w:rsidRPr="00E941EA">
        <w:rPr>
          <w:rFonts w:cs="Arial"/>
          <w:lang w:val="sr-Cyrl-RS"/>
        </w:rPr>
        <w:t>______________</w:t>
      </w:r>
      <w:r w:rsidRPr="00E941EA">
        <w:rPr>
          <w:rFonts w:cs="Arial"/>
          <w:lang w:val="ru-RU"/>
        </w:rPr>
        <w:t xml:space="preserve"> за јавну набавку услуга -  </w:t>
      </w:r>
      <w:r w:rsidR="00EE6C2E">
        <w:rPr>
          <w:rFonts w:cs="Arial"/>
          <w:b/>
          <w:lang w:val="ru-RU"/>
        </w:rPr>
        <w:t>ОДРЖАВАЊЕ И ИНТЕРВЕНЦИЈА ПО ПОЗИВУ ППЗ СИСТЕМА И ОПРЕМЕ</w:t>
      </w:r>
      <w:r w:rsidRPr="00E941EA">
        <w:rPr>
          <w:rFonts w:cs="Arial"/>
          <w:lang w:val="ru-RU"/>
        </w:rPr>
        <w:t xml:space="preserve">, у </w:t>
      </w:r>
      <w:r w:rsidRPr="00E941EA">
        <w:rPr>
          <w:rFonts w:cs="Arial"/>
          <w:lang w:val="sr-Cyrl-RS"/>
        </w:rPr>
        <w:t xml:space="preserve">отвореном </w:t>
      </w:r>
      <w:r w:rsidRPr="00E941EA">
        <w:rPr>
          <w:rFonts w:cs="Arial"/>
          <w:lang w:val="ru-RU"/>
        </w:rPr>
        <w:t>поступку</w:t>
      </w:r>
      <w:r w:rsidRPr="00E941EA">
        <w:rPr>
          <w:rFonts w:cs="Arial"/>
          <w:lang w:val="sr-Cyrl-RS"/>
        </w:rPr>
        <w:t xml:space="preserve"> </w:t>
      </w:r>
      <w:r w:rsidRPr="00E941EA">
        <w:rPr>
          <w:rFonts w:cs="Arial"/>
          <w:lang w:val="ru-RU"/>
        </w:rPr>
        <w:t>јавне набавке ЈН бр.</w:t>
      </w:r>
      <w:r w:rsidR="00294CC9" w:rsidRPr="00E941EA">
        <w:rPr>
          <w:rFonts w:cs="Arial"/>
          <w:lang w:val="ru-RU"/>
        </w:rPr>
        <w:t xml:space="preserve"> </w:t>
      </w:r>
      <w:r w:rsidR="00AD47E5" w:rsidRPr="00AA36FA">
        <w:rPr>
          <w:rFonts w:cs="Arial"/>
          <w:b/>
          <w:lang w:val="ru-RU"/>
        </w:rPr>
        <w:t>ЈН</w:t>
      </w:r>
      <w:r w:rsidR="00AD47E5">
        <w:rPr>
          <w:rFonts w:cs="Arial"/>
          <w:lang w:val="ru-RU"/>
        </w:rPr>
        <w:t xml:space="preserve"> </w:t>
      </w:r>
      <w:r w:rsidR="00A02C93">
        <w:rPr>
          <w:rFonts w:cs="Arial"/>
          <w:b/>
          <w:lang w:val="ru-RU"/>
        </w:rPr>
        <w:t>3100/0134/2020</w:t>
      </w:r>
      <w:r w:rsidRPr="00E941EA">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EB94703" w14:textId="77777777" w:rsidR="00DF78C8" w:rsidRPr="00E941EA" w:rsidRDefault="00DF78C8" w:rsidP="00DF78C8">
      <w:pPr>
        <w:rPr>
          <w:rFonts w:cs="Arial"/>
          <w:lang w:val="ru-RU"/>
        </w:rPr>
      </w:pPr>
    </w:p>
    <w:p w14:paraId="74E604BF" w14:textId="77777777" w:rsidR="00DF78C8" w:rsidRPr="00E941EA" w:rsidRDefault="00DF78C8" w:rsidP="00DF78C8">
      <w:pPr>
        <w:tabs>
          <w:tab w:val="left" w:pos="6028"/>
        </w:tabs>
        <w:autoSpaceDE w:val="0"/>
        <w:autoSpaceDN w:val="0"/>
        <w:adjustRightInd w:val="0"/>
        <w:ind w:left="360"/>
        <w:rPr>
          <w:rFonts w:eastAsia="Calibri" w:cs="Arial"/>
          <w:bCs/>
          <w:iCs/>
          <w:lang w:val="ru-RU"/>
        </w:rPr>
      </w:pPr>
    </w:p>
    <w:p w14:paraId="3750F83E" w14:textId="77777777" w:rsidR="00DF78C8" w:rsidRPr="00E941EA" w:rsidRDefault="00DF78C8" w:rsidP="00DF78C8">
      <w:pPr>
        <w:tabs>
          <w:tab w:val="left" w:pos="6028"/>
        </w:tabs>
        <w:autoSpaceDE w:val="0"/>
        <w:autoSpaceDN w:val="0"/>
        <w:adjustRightInd w:val="0"/>
        <w:ind w:left="360"/>
        <w:rPr>
          <w:rFonts w:eastAsia="Calibri" w:cs="Arial"/>
          <w:bCs/>
          <w:iCs/>
          <w:lang w:val="ru-RU"/>
        </w:rPr>
      </w:pPr>
    </w:p>
    <w:p w14:paraId="385028E2" w14:textId="77777777" w:rsidR="00DF78C8" w:rsidRPr="00E941EA" w:rsidRDefault="00DF78C8" w:rsidP="00DF78C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18E7258F" w14:textId="77777777" w:rsidTr="00294CC9">
        <w:trPr>
          <w:jc w:val="center"/>
        </w:trPr>
        <w:tc>
          <w:tcPr>
            <w:tcW w:w="3882" w:type="dxa"/>
          </w:tcPr>
          <w:p w14:paraId="763D2F14" w14:textId="77777777" w:rsidR="00DF78C8" w:rsidRPr="00E941EA" w:rsidRDefault="00DF78C8" w:rsidP="00294CC9">
            <w:pPr>
              <w:spacing w:before="0"/>
              <w:jc w:val="center"/>
              <w:rPr>
                <w:rFonts w:cs="Arial"/>
              </w:rPr>
            </w:pPr>
            <w:r w:rsidRPr="00E941EA">
              <w:rPr>
                <w:rFonts w:cs="Arial"/>
              </w:rPr>
              <w:t>Датум:</w:t>
            </w:r>
          </w:p>
        </w:tc>
        <w:tc>
          <w:tcPr>
            <w:tcW w:w="2127" w:type="dxa"/>
          </w:tcPr>
          <w:p w14:paraId="24440F53" w14:textId="77777777" w:rsidR="00DF78C8" w:rsidRPr="00E941EA" w:rsidRDefault="00DF78C8" w:rsidP="00294CC9">
            <w:pPr>
              <w:spacing w:before="0"/>
              <w:jc w:val="center"/>
              <w:rPr>
                <w:rFonts w:cs="Arial"/>
                <w:lang w:val="ru-RU"/>
              </w:rPr>
            </w:pPr>
          </w:p>
        </w:tc>
        <w:tc>
          <w:tcPr>
            <w:tcW w:w="4022" w:type="dxa"/>
          </w:tcPr>
          <w:p w14:paraId="620C9CC5" w14:textId="77777777" w:rsidR="00DF78C8" w:rsidRPr="00E941EA" w:rsidRDefault="00DF78C8" w:rsidP="00294CC9">
            <w:pPr>
              <w:spacing w:before="0"/>
              <w:jc w:val="center"/>
              <w:rPr>
                <w:rFonts w:cs="Arial"/>
                <w:lang w:val="sr-Cyrl-CS"/>
              </w:rPr>
            </w:pPr>
            <w:r w:rsidRPr="00E941EA">
              <w:rPr>
                <w:rFonts w:cs="Arial"/>
                <w:lang w:val="sr-Cyrl-CS"/>
              </w:rPr>
              <w:t>П</w:t>
            </w:r>
            <w:r w:rsidRPr="00E941EA">
              <w:rPr>
                <w:rFonts w:cs="Arial"/>
              </w:rPr>
              <w:t>онуђач</w:t>
            </w:r>
            <w:r w:rsidRPr="00E941EA">
              <w:rPr>
                <w:rFonts w:cs="Arial"/>
                <w:lang w:val="sr-Cyrl-CS"/>
              </w:rPr>
              <w:t>/члан групе</w:t>
            </w:r>
          </w:p>
        </w:tc>
      </w:tr>
      <w:tr w:rsidR="00E941EA" w:rsidRPr="00E941EA" w14:paraId="54D6D220" w14:textId="77777777" w:rsidTr="00294CC9">
        <w:trPr>
          <w:jc w:val="center"/>
        </w:trPr>
        <w:tc>
          <w:tcPr>
            <w:tcW w:w="3882" w:type="dxa"/>
          </w:tcPr>
          <w:p w14:paraId="76989951" w14:textId="77777777" w:rsidR="00DF78C8" w:rsidRPr="00E941EA" w:rsidRDefault="00DF78C8" w:rsidP="00294CC9">
            <w:pPr>
              <w:spacing w:before="0"/>
              <w:jc w:val="center"/>
              <w:rPr>
                <w:rFonts w:cs="Arial"/>
              </w:rPr>
            </w:pPr>
          </w:p>
        </w:tc>
        <w:tc>
          <w:tcPr>
            <w:tcW w:w="2127" w:type="dxa"/>
          </w:tcPr>
          <w:p w14:paraId="573EA55F" w14:textId="77777777" w:rsidR="00DF78C8" w:rsidRPr="00E941EA" w:rsidRDefault="00DF78C8" w:rsidP="00294CC9">
            <w:pPr>
              <w:spacing w:before="0"/>
              <w:jc w:val="center"/>
              <w:rPr>
                <w:rFonts w:cs="Arial"/>
              </w:rPr>
            </w:pPr>
            <w:r w:rsidRPr="00E941EA">
              <w:rPr>
                <w:rFonts w:cs="Arial"/>
              </w:rPr>
              <w:t>М.П.</w:t>
            </w:r>
          </w:p>
        </w:tc>
        <w:tc>
          <w:tcPr>
            <w:tcW w:w="4022" w:type="dxa"/>
          </w:tcPr>
          <w:p w14:paraId="195B0B8D" w14:textId="77777777" w:rsidR="00DF78C8" w:rsidRPr="00E941EA" w:rsidRDefault="00DF78C8" w:rsidP="00294CC9">
            <w:pPr>
              <w:spacing w:before="0"/>
              <w:jc w:val="center"/>
              <w:rPr>
                <w:rFonts w:cs="Arial"/>
                <w:lang w:val="ru-RU"/>
              </w:rPr>
            </w:pPr>
          </w:p>
        </w:tc>
      </w:tr>
      <w:tr w:rsidR="00E941EA" w:rsidRPr="00E941EA" w14:paraId="5F927E29" w14:textId="77777777" w:rsidTr="00294CC9">
        <w:trPr>
          <w:jc w:val="center"/>
        </w:trPr>
        <w:tc>
          <w:tcPr>
            <w:tcW w:w="3882" w:type="dxa"/>
            <w:tcBorders>
              <w:bottom w:val="single" w:sz="4" w:space="0" w:color="auto"/>
            </w:tcBorders>
          </w:tcPr>
          <w:p w14:paraId="5047EE6A" w14:textId="77777777" w:rsidR="00DF78C8" w:rsidRPr="00E941EA" w:rsidRDefault="00DF78C8" w:rsidP="00294CC9">
            <w:pPr>
              <w:spacing w:before="0"/>
              <w:jc w:val="center"/>
              <w:rPr>
                <w:rFonts w:cs="Arial"/>
              </w:rPr>
            </w:pPr>
          </w:p>
        </w:tc>
        <w:tc>
          <w:tcPr>
            <w:tcW w:w="2127" w:type="dxa"/>
          </w:tcPr>
          <w:p w14:paraId="72923BB6" w14:textId="77777777" w:rsidR="00DF78C8" w:rsidRPr="00E941EA" w:rsidRDefault="00DF78C8" w:rsidP="00294CC9">
            <w:pPr>
              <w:spacing w:before="0"/>
              <w:jc w:val="center"/>
              <w:rPr>
                <w:rFonts w:cs="Arial"/>
                <w:lang w:val="ru-RU"/>
              </w:rPr>
            </w:pPr>
          </w:p>
        </w:tc>
        <w:tc>
          <w:tcPr>
            <w:tcW w:w="4022" w:type="dxa"/>
            <w:tcBorders>
              <w:bottom w:val="single" w:sz="4" w:space="0" w:color="auto"/>
            </w:tcBorders>
          </w:tcPr>
          <w:p w14:paraId="6F09A1D6" w14:textId="77777777" w:rsidR="00DF78C8" w:rsidRPr="00E941EA" w:rsidRDefault="00DF78C8" w:rsidP="00294CC9">
            <w:pPr>
              <w:spacing w:before="0"/>
              <w:jc w:val="center"/>
              <w:rPr>
                <w:rFonts w:cs="Arial"/>
                <w:lang w:val="ru-RU"/>
              </w:rPr>
            </w:pPr>
          </w:p>
        </w:tc>
      </w:tr>
      <w:tr w:rsidR="00E941EA" w:rsidRPr="00E941EA" w14:paraId="40A92F3E" w14:textId="77777777" w:rsidTr="00294CC9">
        <w:trPr>
          <w:trHeight w:val="389"/>
          <w:jc w:val="center"/>
        </w:trPr>
        <w:tc>
          <w:tcPr>
            <w:tcW w:w="3882" w:type="dxa"/>
            <w:tcBorders>
              <w:top w:val="single" w:sz="4" w:space="0" w:color="auto"/>
            </w:tcBorders>
          </w:tcPr>
          <w:p w14:paraId="11FEC8A2" w14:textId="77777777" w:rsidR="00DF78C8" w:rsidRPr="00E941EA" w:rsidRDefault="00DF78C8" w:rsidP="00294CC9">
            <w:pPr>
              <w:spacing w:before="0"/>
              <w:jc w:val="center"/>
              <w:rPr>
                <w:rFonts w:cs="Arial"/>
              </w:rPr>
            </w:pPr>
          </w:p>
          <w:p w14:paraId="7663AB3E" w14:textId="77777777" w:rsidR="00DF78C8" w:rsidRPr="00E941EA" w:rsidRDefault="00DF78C8" w:rsidP="00294CC9">
            <w:pPr>
              <w:spacing w:before="0"/>
              <w:jc w:val="center"/>
              <w:rPr>
                <w:rFonts w:cs="Arial"/>
              </w:rPr>
            </w:pPr>
          </w:p>
        </w:tc>
        <w:tc>
          <w:tcPr>
            <w:tcW w:w="2127" w:type="dxa"/>
          </w:tcPr>
          <w:p w14:paraId="68AD52CC" w14:textId="77777777" w:rsidR="00DF78C8" w:rsidRPr="00E941EA" w:rsidRDefault="00DF78C8" w:rsidP="00294CC9">
            <w:pPr>
              <w:spacing w:before="0"/>
              <w:jc w:val="center"/>
              <w:rPr>
                <w:rFonts w:cs="Arial"/>
                <w:lang w:val="ru-RU"/>
              </w:rPr>
            </w:pPr>
          </w:p>
        </w:tc>
        <w:tc>
          <w:tcPr>
            <w:tcW w:w="4022" w:type="dxa"/>
            <w:tcBorders>
              <w:top w:val="single" w:sz="4" w:space="0" w:color="auto"/>
            </w:tcBorders>
          </w:tcPr>
          <w:p w14:paraId="5C4E3DE4" w14:textId="77777777" w:rsidR="00DF78C8" w:rsidRPr="00E941EA" w:rsidRDefault="00DF78C8" w:rsidP="00294CC9">
            <w:pPr>
              <w:spacing w:before="0"/>
              <w:jc w:val="center"/>
              <w:rPr>
                <w:rFonts w:cs="Arial"/>
                <w:lang w:val="ru-RU"/>
              </w:rPr>
            </w:pPr>
          </w:p>
        </w:tc>
      </w:tr>
    </w:tbl>
    <w:p w14:paraId="35862814" w14:textId="77777777" w:rsidR="00DF78C8" w:rsidRPr="00E941EA" w:rsidRDefault="00DF78C8" w:rsidP="00DF78C8">
      <w:pPr>
        <w:rPr>
          <w:rFonts w:cs="Arial"/>
          <w:i/>
          <w:lang w:val="sr-Cyrl-CS"/>
        </w:rPr>
      </w:pPr>
      <w:r w:rsidRPr="00E941EA">
        <w:rPr>
          <w:rFonts w:cs="Arial"/>
          <w:b/>
          <w:i/>
          <w:lang w:val="ru-RU"/>
        </w:rPr>
        <w:t>Напомена:</w:t>
      </w:r>
      <w:r w:rsidRPr="00E941EA">
        <w:rPr>
          <w:rFonts w:cs="Arial"/>
          <w:i/>
          <w:lang w:val="ru-RU"/>
        </w:rPr>
        <w:t xml:space="preserve"> Уколико </w:t>
      </w:r>
      <w:r w:rsidRPr="00E941EA">
        <w:rPr>
          <w:rFonts w:cs="Arial"/>
          <w:i/>
          <w:lang w:val="sr-Cyrl-CS"/>
        </w:rPr>
        <w:t xml:space="preserve">заједничку </w:t>
      </w:r>
      <w:r w:rsidRPr="00E941EA">
        <w:rPr>
          <w:rFonts w:cs="Arial"/>
          <w:i/>
          <w:lang w:val="ru-RU"/>
        </w:rPr>
        <w:t xml:space="preserve">понуду подноси група понуђача Изјава </w:t>
      </w:r>
      <w:r w:rsidRPr="00E941EA">
        <w:rPr>
          <w:rFonts w:cs="Arial"/>
          <w:i/>
          <w:lang w:val="sr-Cyrl-CS"/>
        </w:rPr>
        <w:t xml:space="preserve">се доставља за сваког члана групе понуђача. Изјава </w:t>
      </w:r>
      <w:r w:rsidRPr="00E941EA">
        <w:rPr>
          <w:rFonts w:cs="Arial"/>
          <w:i/>
          <w:lang w:val="ru-RU"/>
        </w:rPr>
        <w:t>мора бити попуњена, потписана од стране овлашћеног лица</w:t>
      </w:r>
      <w:r w:rsidRPr="00E941EA">
        <w:rPr>
          <w:rFonts w:cs="Arial"/>
          <w:i/>
          <w:lang w:val="sr-Cyrl-CS"/>
        </w:rPr>
        <w:t xml:space="preserve"> за заступање</w:t>
      </w:r>
      <w:r w:rsidRPr="00E941EA">
        <w:rPr>
          <w:rFonts w:cs="Arial"/>
          <w:i/>
          <w:lang w:val="ru-RU"/>
        </w:rPr>
        <w:t xml:space="preserve"> понуђача из групе понуђача и оверена печатом. </w:t>
      </w:r>
    </w:p>
    <w:p w14:paraId="76BC56D6" w14:textId="77777777" w:rsidR="00DF78C8" w:rsidRPr="00E941EA" w:rsidRDefault="00DF78C8" w:rsidP="00DF78C8">
      <w:pPr>
        <w:rPr>
          <w:rFonts w:cs="Arial"/>
          <w:i/>
          <w:lang w:val="ru-RU"/>
        </w:rPr>
      </w:pPr>
      <w:r w:rsidRPr="00E941EA">
        <w:rPr>
          <w:rFonts w:eastAsia="Calibri" w:cs="Arial"/>
          <w:i/>
          <w:lang w:val="ru-RU"/>
        </w:rPr>
        <w:t xml:space="preserve">У случају да понуђач подноси понуду са подизвођачем, Изјава </w:t>
      </w:r>
      <w:r w:rsidRPr="00E941EA">
        <w:rPr>
          <w:rFonts w:eastAsia="Calibri" w:cs="Arial"/>
          <w:i/>
          <w:lang w:val="sr-Cyrl-CS"/>
        </w:rPr>
        <w:t xml:space="preserve">се доставља за понуђача и сваког подизвођача. Изјава </w:t>
      </w:r>
      <w:r w:rsidRPr="00E941EA">
        <w:rPr>
          <w:rFonts w:eastAsia="Calibri" w:cs="Arial"/>
          <w:i/>
          <w:lang w:val="ru-RU"/>
        </w:rPr>
        <w:t xml:space="preserve">мора бити </w:t>
      </w:r>
      <w:r w:rsidRPr="00E941EA">
        <w:rPr>
          <w:rFonts w:eastAsia="Calibri" w:cs="Arial"/>
          <w:i/>
          <w:lang w:val="sr-Cyrl-CS"/>
        </w:rPr>
        <w:t>попуњена,</w:t>
      </w:r>
      <w:r w:rsidRPr="00E941EA">
        <w:rPr>
          <w:rFonts w:eastAsia="Calibri" w:cs="Arial"/>
          <w:i/>
          <w:lang w:val="ru-RU"/>
        </w:rPr>
        <w:t xml:space="preserve"> потписана</w:t>
      </w:r>
      <w:r w:rsidRPr="00E941EA">
        <w:rPr>
          <w:rFonts w:eastAsia="Calibri" w:cs="Arial"/>
          <w:i/>
          <w:lang w:val="sr-Cyrl-CS"/>
        </w:rPr>
        <w:t xml:space="preserve"> и оверена</w:t>
      </w:r>
      <w:r w:rsidRPr="00E941EA">
        <w:rPr>
          <w:rFonts w:eastAsia="Calibri" w:cs="Arial"/>
          <w:i/>
          <w:lang w:val="ru-RU"/>
        </w:rPr>
        <w:t xml:space="preserve"> од стране овлашћеног лица за заступање </w:t>
      </w:r>
      <w:r w:rsidRPr="00E941EA">
        <w:rPr>
          <w:rFonts w:eastAsia="Calibri" w:cs="Arial"/>
          <w:i/>
          <w:lang w:val="sr-Cyrl-CS"/>
        </w:rPr>
        <w:t>понуђача/подизво</w:t>
      </w:r>
      <w:r w:rsidRPr="00E941EA">
        <w:rPr>
          <w:rFonts w:eastAsia="Calibri" w:cs="Arial"/>
          <w:i/>
          <w:lang w:val="ru-RU"/>
        </w:rPr>
        <w:t>ђача</w:t>
      </w:r>
      <w:r w:rsidRPr="00E941EA">
        <w:rPr>
          <w:rFonts w:eastAsia="Calibri" w:cs="Arial"/>
          <w:i/>
          <w:lang w:val="sr-Cyrl-CS"/>
        </w:rPr>
        <w:t xml:space="preserve"> и оверена печатом.</w:t>
      </w:r>
    </w:p>
    <w:p w14:paraId="325C4C33" w14:textId="77777777" w:rsidR="00DF78C8" w:rsidRPr="00E941EA" w:rsidRDefault="00DF78C8" w:rsidP="00DF78C8">
      <w:pPr>
        <w:rPr>
          <w:rFonts w:cs="Arial"/>
          <w:lang w:val="sr-Cyrl-CS"/>
        </w:rPr>
      </w:pPr>
      <w:r w:rsidRPr="00E941EA">
        <w:rPr>
          <w:rFonts w:cs="Arial"/>
          <w:i/>
          <w:lang w:val="ru-RU"/>
        </w:rPr>
        <w:t>Приликом подношења понуде овај образац копирати у потребном броју примерака.</w:t>
      </w:r>
    </w:p>
    <w:p w14:paraId="19E40F21" w14:textId="77777777" w:rsidR="00DF78C8" w:rsidRPr="00E941EA" w:rsidRDefault="00DF78C8" w:rsidP="00DF78C8">
      <w:pPr>
        <w:rPr>
          <w:rFonts w:cs="Arial"/>
          <w:lang w:val="ru-RU"/>
        </w:rPr>
      </w:pPr>
    </w:p>
    <w:p w14:paraId="5D252D38" w14:textId="77777777" w:rsidR="00DF78C8" w:rsidRPr="00E941EA" w:rsidRDefault="00DF78C8" w:rsidP="00DF78C8">
      <w:pPr>
        <w:rPr>
          <w:rFonts w:cs="Arial"/>
          <w:lang w:val="ru-RU"/>
        </w:rPr>
      </w:pPr>
    </w:p>
    <w:p w14:paraId="76449B13" w14:textId="77777777" w:rsidR="00DF78C8" w:rsidRPr="00E941EA" w:rsidRDefault="00DF78C8" w:rsidP="00DF78C8">
      <w:pPr>
        <w:rPr>
          <w:rFonts w:cs="Arial"/>
          <w:lang w:val="ru-RU"/>
        </w:rPr>
      </w:pPr>
    </w:p>
    <w:p w14:paraId="40FE3105" w14:textId="77777777" w:rsidR="00DF78C8" w:rsidRPr="00E941EA" w:rsidRDefault="00DF78C8" w:rsidP="00DF78C8">
      <w:pPr>
        <w:rPr>
          <w:rFonts w:cs="Arial"/>
          <w:lang w:val="ru-RU"/>
        </w:rPr>
      </w:pPr>
    </w:p>
    <w:p w14:paraId="72AB763D" w14:textId="77777777" w:rsidR="00DF78C8" w:rsidRPr="00E941EA" w:rsidRDefault="00DF78C8" w:rsidP="00DF78C8">
      <w:pPr>
        <w:rPr>
          <w:rFonts w:cs="Arial"/>
          <w:lang w:val="ru-RU"/>
        </w:rPr>
      </w:pPr>
    </w:p>
    <w:p w14:paraId="36E3F1CE" w14:textId="77777777" w:rsidR="00DF78C8" w:rsidRPr="00E941EA" w:rsidRDefault="00DF78C8" w:rsidP="00DF78C8">
      <w:pPr>
        <w:rPr>
          <w:rFonts w:cs="Arial"/>
          <w:lang w:val="ru-RU"/>
        </w:rPr>
      </w:pPr>
    </w:p>
    <w:p w14:paraId="61C03830" w14:textId="77777777" w:rsidR="00DF78C8" w:rsidRPr="00E941EA" w:rsidRDefault="00DF78C8" w:rsidP="00DF78C8">
      <w:pPr>
        <w:rPr>
          <w:rFonts w:cs="Arial"/>
          <w:lang w:val="ru-RU"/>
        </w:rPr>
      </w:pPr>
    </w:p>
    <w:p w14:paraId="263866CD" w14:textId="77777777" w:rsidR="00DF78C8" w:rsidRPr="00E941EA" w:rsidRDefault="00DF78C8" w:rsidP="00DF78C8">
      <w:pPr>
        <w:rPr>
          <w:rFonts w:cs="Arial"/>
          <w:lang w:val="ru-RU"/>
        </w:rPr>
      </w:pPr>
    </w:p>
    <w:p w14:paraId="70367701" w14:textId="77777777" w:rsidR="00DF78C8" w:rsidRDefault="00DF78C8" w:rsidP="00DF78C8">
      <w:pPr>
        <w:rPr>
          <w:rFonts w:cs="Arial"/>
          <w:lang w:val="ru-RU"/>
        </w:rPr>
      </w:pPr>
    </w:p>
    <w:p w14:paraId="70BBC872" w14:textId="77777777" w:rsidR="00AD47E5" w:rsidRPr="00E941EA" w:rsidRDefault="00AD47E5" w:rsidP="00DF78C8">
      <w:pPr>
        <w:rPr>
          <w:rFonts w:cs="Arial"/>
          <w:lang w:val="ru-RU"/>
        </w:rPr>
      </w:pPr>
    </w:p>
    <w:p w14:paraId="664E210D" w14:textId="77777777" w:rsidR="00250044" w:rsidRPr="00E941EA" w:rsidRDefault="00250044" w:rsidP="00DF78C8">
      <w:pPr>
        <w:rPr>
          <w:rFonts w:cs="Arial"/>
          <w:lang w:val="ru-RU"/>
        </w:rPr>
      </w:pPr>
    </w:p>
    <w:p w14:paraId="79F240AB" w14:textId="77777777" w:rsidR="00250044" w:rsidRPr="00E941EA" w:rsidRDefault="00250044" w:rsidP="00DF78C8">
      <w:pPr>
        <w:rPr>
          <w:rFonts w:cs="Arial"/>
          <w:lang w:val="ru-RU"/>
        </w:rPr>
      </w:pPr>
    </w:p>
    <w:p w14:paraId="1145C335" w14:textId="32DF9E23" w:rsidR="007E7BB8" w:rsidRDefault="007E7BB8" w:rsidP="00294CC9">
      <w:pPr>
        <w:pStyle w:val="KDObrazac"/>
        <w:spacing w:before="0"/>
        <w:rPr>
          <w:lang w:val="sr-Cyrl-RS"/>
        </w:rPr>
      </w:pPr>
      <w:r w:rsidRPr="00E941EA">
        <w:rPr>
          <w:lang w:val="ru-RU"/>
        </w:rPr>
        <w:lastRenderedPageBreak/>
        <w:t xml:space="preserve">ОБРАЗАЦ </w:t>
      </w:r>
      <w:r w:rsidR="006708BF">
        <w:rPr>
          <w:lang w:val="sr-Cyrl-RS"/>
        </w:rPr>
        <w:t>5</w:t>
      </w:r>
      <w:r w:rsidR="00AD47E5">
        <w:rPr>
          <w:lang w:val="sr-Cyrl-RS"/>
        </w:rPr>
        <w:t>.</w:t>
      </w:r>
    </w:p>
    <w:p w14:paraId="0FF9AA8C" w14:textId="77777777" w:rsidR="00AD47E5" w:rsidRPr="00E941EA" w:rsidRDefault="00AD47E5" w:rsidP="00294CC9">
      <w:pPr>
        <w:pStyle w:val="KDObrazac"/>
        <w:spacing w:before="0"/>
        <w:rPr>
          <w:lang w:val="sr-Cyrl-RS"/>
        </w:rPr>
      </w:pPr>
    </w:p>
    <w:p w14:paraId="1E463D56" w14:textId="55DA1BC0" w:rsidR="00294CC9" w:rsidRPr="001E3EB5" w:rsidRDefault="00294CC9" w:rsidP="00294CC9">
      <w:pPr>
        <w:rPr>
          <w:b/>
          <w:lang w:val="ru-RU"/>
        </w:rPr>
      </w:pPr>
      <w:r w:rsidRPr="001E3EB5">
        <w:rPr>
          <w:b/>
          <w:lang w:val="ru-RU"/>
        </w:rPr>
        <w:t>ОБРАЗАЦ ТРОШКОВА ПРИПРЕМЕ ПОНУДЕ</w:t>
      </w:r>
    </w:p>
    <w:p w14:paraId="71DA34E6" w14:textId="0DE30CDF" w:rsidR="00AD47E5" w:rsidRDefault="00294CC9" w:rsidP="00294CC9">
      <w:pPr>
        <w:rPr>
          <w:rFonts w:cs="Arial"/>
          <w:lang w:val="ru-RU"/>
        </w:rPr>
      </w:pPr>
      <w:r w:rsidRPr="00E941EA">
        <w:rPr>
          <w:lang w:val="ru-RU"/>
        </w:rPr>
        <w:t xml:space="preserve">за јавну набавку услуга: </w:t>
      </w:r>
      <w:r w:rsidR="00A02C93">
        <w:rPr>
          <w:b/>
          <w:lang w:val="sr-Cyrl-RS"/>
        </w:rPr>
        <w:t>КАЛИБРАЦИЈА И ОДРЖАВАЊЕ РАДИОАКТИВНИХ МЕРАЧА ГУСТИНЕ BERTHOLD</w:t>
      </w:r>
      <w:r w:rsidRPr="00E941EA">
        <w:rPr>
          <w:rFonts w:cs="Arial"/>
          <w:lang w:val="ru-RU"/>
        </w:rPr>
        <w:t xml:space="preserve">, </w:t>
      </w:r>
    </w:p>
    <w:p w14:paraId="651EB1C2" w14:textId="4A396AFA" w:rsidR="00294CC9" w:rsidRPr="004C2D2F" w:rsidRDefault="00AD47E5" w:rsidP="00294CC9">
      <w:pPr>
        <w:rPr>
          <w:rFonts w:cs="Arial"/>
          <w:b/>
          <w:noProof/>
          <w:lang w:val="sr-Cyrl-CS"/>
        </w:rPr>
      </w:pPr>
      <w:r w:rsidRPr="004C2D2F">
        <w:rPr>
          <w:rFonts w:cs="Arial"/>
          <w:b/>
          <w:noProof/>
          <w:lang w:val="sr-Cyrl-CS"/>
        </w:rPr>
        <w:t xml:space="preserve">ЈН </w:t>
      </w:r>
      <w:r w:rsidR="00A02C93">
        <w:rPr>
          <w:rFonts w:cs="Arial"/>
          <w:b/>
          <w:noProof/>
          <w:lang w:val="sr-Cyrl-CS"/>
        </w:rPr>
        <w:t>3100/0134/2020</w:t>
      </w:r>
    </w:p>
    <w:p w14:paraId="01565886" w14:textId="659651AA" w:rsidR="00294CC9" w:rsidRPr="00E941EA" w:rsidRDefault="00294CC9" w:rsidP="00294CC9">
      <w:pPr>
        <w:rPr>
          <w:lang w:val="ru-RU"/>
        </w:rPr>
      </w:pPr>
      <w:r w:rsidRPr="00E941EA">
        <w:rPr>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88ECB3E" w14:textId="77777777" w:rsidR="00294CC9" w:rsidRPr="00E941EA" w:rsidRDefault="00294CC9" w:rsidP="00294CC9">
      <w:r w:rsidRPr="00E941EA">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E941EA" w:rsidRPr="00E941EA" w14:paraId="70698796" w14:textId="77777777" w:rsidTr="00294CC9">
        <w:trPr>
          <w:trHeight w:val="749"/>
          <w:tblCellSpacing w:w="20" w:type="dxa"/>
        </w:trPr>
        <w:tc>
          <w:tcPr>
            <w:tcW w:w="5323" w:type="dxa"/>
            <w:shd w:val="clear" w:color="auto" w:fill="auto"/>
            <w:vAlign w:val="center"/>
          </w:tcPr>
          <w:p w14:paraId="158BD737" w14:textId="77777777" w:rsidR="00294CC9" w:rsidRPr="00E941EA" w:rsidRDefault="00294CC9" w:rsidP="00294CC9">
            <w:r w:rsidRPr="00E941EA">
              <w:t>трошкови прибављања средстава обезбеђења</w:t>
            </w:r>
          </w:p>
        </w:tc>
        <w:tc>
          <w:tcPr>
            <w:tcW w:w="4260" w:type="dxa"/>
            <w:shd w:val="clear" w:color="auto" w:fill="auto"/>
          </w:tcPr>
          <w:p w14:paraId="30CC1A79" w14:textId="77777777" w:rsidR="00294CC9" w:rsidRPr="00E941EA" w:rsidRDefault="00294CC9" w:rsidP="00294CC9"/>
          <w:p w14:paraId="212054FF" w14:textId="77777777" w:rsidR="00294CC9" w:rsidRPr="00E941EA" w:rsidRDefault="00294CC9" w:rsidP="00294CC9">
            <w:r w:rsidRPr="00E941EA">
              <w:t xml:space="preserve">__________ динара </w:t>
            </w:r>
          </w:p>
        </w:tc>
      </w:tr>
      <w:tr w:rsidR="00E941EA" w:rsidRPr="00E941EA" w14:paraId="05FFBC9E" w14:textId="77777777" w:rsidTr="00294CC9">
        <w:trPr>
          <w:trHeight w:val="307"/>
          <w:tblCellSpacing w:w="20" w:type="dxa"/>
        </w:trPr>
        <w:tc>
          <w:tcPr>
            <w:tcW w:w="5323" w:type="dxa"/>
            <w:shd w:val="clear" w:color="auto" w:fill="auto"/>
            <w:vAlign w:val="center"/>
          </w:tcPr>
          <w:p w14:paraId="1B83743D" w14:textId="77777777" w:rsidR="00294CC9" w:rsidRPr="00E941EA" w:rsidRDefault="00294CC9" w:rsidP="00294CC9">
            <w:r w:rsidRPr="00E941EA">
              <w:t>Укупни трошкови без ПДВ</w:t>
            </w:r>
          </w:p>
        </w:tc>
        <w:tc>
          <w:tcPr>
            <w:tcW w:w="4260" w:type="dxa"/>
            <w:shd w:val="clear" w:color="auto" w:fill="auto"/>
          </w:tcPr>
          <w:p w14:paraId="1D0F0D9F" w14:textId="77777777" w:rsidR="00294CC9" w:rsidRPr="00E941EA" w:rsidRDefault="00294CC9" w:rsidP="00294CC9"/>
          <w:p w14:paraId="658A4ED9" w14:textId="77777777" w:rsidR="00294CC9" w:rsidRPr="00E941EA" w:rsidRDefault="00294CC9" w:rsidP="00294CC9">
            <w:r w:rsidRPr="00E941EA">
              <w:t>__________ динара</w:t>
            </w:r>
          </w:p>
        </w:tc>
      </w:tr>
      <w:tr w:rsidR="00E941EA" w:rsidRPr="00E941EA" w14:paraId="31E1303C" w14:textId="77777777" w:rsidTr="00294CC9">
        <w:trPr>
          <w:trHeight w:val="433"/>
          <w:tblCellSpacing w:w="20" w:type="dxa"/>
        </w:trPr>
        <w:tc>
          <w:tcPr>
            <w:tcW w:w="5323" w:type="dxa"/>
            <w:shd w:val="clear" w:color="auto" w:fill="auto"/>
            <w:vAlign w:val="center"/>
          </w:tcPr>
          <w:p w14:paraId="3EF3AE73" w14:textId="77777777" w:rsidR="00294CC9" w:rsidRPr="00E941EA" w:rsidRDefault="00294CC9" w:rsidP="00294CC9">
            <w:r w:rsidRPr="00E941EA">
              <w:t>ПДВ</w:t>
            </w:r>
          </w:p>
        </w:tc>
        <w:tc>
          <w:tcPr>
            <w:tcW w:w="4260" w:type="dxa"/>
            <w:shd w:val="clear" w:color="auto" w:fill="auto"/>
          </w:tcPr>
          <w:p w14:paraId="25783C55" w14:textId="77777777" w:rsidR="00294CC9" w:rsidRPr="00E941EA" w:rsidRDefault="00294CC9" w:rsidP="00294CC9"/>
          <w:p w14:paraId="10AF5875" w14:textId="77777777" w:rsidR="00294CC9" w:rsidRPr="00E941EA" w:rsidRDefault="00294CC9" w:rsidP="00294CC9">
            <w:r w:rsidRPr="00E941EA">
              <w:t>__________ динара</w:t>
            </w:r>
          </w:p>
        </w:tc>
      </w:tr>
      <w:tr w:rsidR="00E941EA" w:rsidRPr="00E941EA" w14:paraId="58A6570D" w14:textId="77777777" w:rsidTr="00294CC9">
        <w:trPr>
          <w:trHeight w:val="190"/>
          <w:tblCellSpacing w:w="20" w:type="dxa"/>
        </w:trPr>
        <w:tc>
          <w:tcPr>
            <w:tcW w:w="5323" w:type="dxa"/>
            <w:shd w:val="clear" w:color="auto" w:fill="auto"/>
          </w:tcPr>
          <w:p w14:paraId="27043C53" w14:textId="77777777" w:rsidR="00294CC9" w:rsidRPr="00E941EA" w:rsidRDefault="00294CC9" w:rsidP="00294CC9"/>
          <w:p w14:paraId="688AFD6A" w14:textId="77777777" w:rsidR="00294CC9" w:rsidRPr="00E941EA" w:rsidRDefault="00294CC9" w:rsidP="00294CC9">
            <w:r w:rsidRPr="00E941EA">
              <w:t>Укупни  трошкови са ПДВ</w:t>
            </w:r>
          </w:p>
        </w:tc>
        <w:tc>
          <w:tcPr>
            <w:tcW w:w="4260" w:type="dxa"/>
            <w:shd w:val="clear" w:color="auto" w:fill="auto"/>
          </w:tcPr>
          <w:p w14:paraId="3728AD5D" w14:textId="77777777" w:rsidR="00294CC9" w:rsidRPr="00E941EA" w:rsidRDefault="00294CC9" w:rsidP="00294CC9"/>
          <w:p w14:paraId="2E8FAB2B" w14:textId="77777777" w:rsidR="00294CC9" w:rsidRPr="00E941EA" w:rsidRDefault="00294CC9" w:rsidP="00294CC9">
            <w:r w:rsidRPr="00E941EA">
              <w:t>__________ динара</w:t>
            </w:r>
          </w:p>
        </w:tc>
      </w:tr>
    </w:tbl>
    <w:p w14:paraId="77E41FD6" w14:textId="3A5C4D7A" w:rsidR="00294CC9" w:rsidRPr="00E941EA" w:rsidRDefault="00294CC9" w:rsidP="00294CC9">
      <w:r w:rsidRPr="00E941EA">
        <w:rPr>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w:t>
      </w:r>
      <w:r w:rsidRPr="00E941EA">
        <w:t>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7EF8BAA9" w14:textId="77777777" w:rsidTr="00294CC9">
        <w:trPr>
          <w:jc w:val="center"/>
        </w:trPr>
        <w:tc>
          <w:tcPr>
            <w:tcW w:w="3882" w:type="dxa"/>
          </w:tcPr>
          <w:p w14:paraId="05A65B65" w14:textId="7D9B9D73" w:rsidR="00294CC9" w:rsidRPr="00E941EA" w:rsidRDefault="00294CC9" w:rsidP="00294CC9">
            <w:r w:rsidRPr="00E941EA">
              <w:rPr>
                <w:lang w:val="sr-Cyrl-RS"/>
              </w:rPr>
              <w:t xml:space="preserve">                   </w:t>
            </w:r>
            <w:r w:rsidRPr="00E941EA">
              <w:t>Датум:</w:t>
            </w:r>
          </w:p>
        </w:tc>
        <w:tc>
          <w:tcPr>
            <w:tcW w:w="2127" w:type="dxa"/>
          </w:tcPr>
          <w:p w14:paraId="5A0CDCEC" w14:textId="77777777" w:rsidR="00294CC9" w:rsidRPr="00E941EA" w:rsidRDefault="00294CC9" w:rsidP="00294CC9"/>
        </w:tc>
        <w:tc>
          <w:tcPr>
            <w:tcW w:w="4022" w:type="dxa"/>
          </w:tcPr>
          <w:p w14:paraId="3A844285" w14:textId="55F4328C" w:rsidR="00294CC9" w:rsidRPr="00E941EA" w:rsidRDefault="00294CC9" w:rsidP="00294CC9">
            <w:r w:rsidRPr="00E941EA">
              <w:rPr>
                <w:lang w:val="sr-Cyrl-RS"/>
              </w:rPr>
              <w:t xml:space="preserve">                 </w:t>
            </w:r>
            <w:r w:rsidRPr="00E941EA">
              <w:t>Понуђач</w:t>
            </w:r>
          </w:p>
        </w:tc>
      </w:tr>
      <w:tr w:rsidR="00E941EA" w:rsidRPr="00E941EA" w14:paraId="3E419C3C" w14:textId="77777777" w:rsidTr="00294CC9">
        <w:trPr>
          <w:jc w:val="center"/>
        </w:trPr>
        <w:tc>
          <w:tcPr>
            <w:tcW w:w="3882" w:type="dxa"/>
          </w:tcPr>
          <w:p w14:paraId="271DD723" w14:textId="77777777" w:rsidR="00294CC9" w:rsidRPr="00E941EA" w:rsidRDefault="00294CC9" w:rsidP="00294CC9"/>
        </w:tc>
        <w:tc>
          <w:tcPr>
            <w:tcW w:w="2127" w:type="dxa"/>
          </w:tcPr>
          <w:p w14:paraId="3ED3295D" w14:textId="77777777" w:rsidR="00294CC9" w:rsidRPr="00E941EA" w:rsidRDefault="00294CC9" w:rsidP="00294CC9">
            <w:r w:rsidRPr="00E941EA">
              <w:t>М.П.</w:t>
            </w:r>
          </w:p>
        </w:tc>
        <w:tc>
          <w:tcPr>
            <w:tcW w:w="4022" w:type="dxa"/>
          </w:tcPr>
          <w:p w14:paraId="45E6B1D9" w14:textId="77777777" w:rsidR="00294CC9" w:rsidRPr="00E941EA" w:rsidRDefault="00294CC9" w:rsidP="00294CC9"/>
        </w:tc>
      </w:tr>
      <w:tr w:rsidR="00E941EA" w:rsidRPr="00E941EA" w14:paraId="76193BF9" w14:textId="77777777" w:rsidTr="00294CC9">
        <w:trPr>
          <w:jc w:val="center"/>
        </w:trPr>
        <w:tc>
          <w:tcPr>
            <w:tcW w:w="3882" w:type="dxa"/>
            <w:tcBorders>
              <w:bottom w:val="single" w:sz="4" w:space="0" w:color="auto"/>
            </w:tcBorders>
          </w:tcPr>
          <w:p w14:paraId="761391CB" w14:textId="77777777" w:rsidR="00294CC9" w:rsidRPr="00E941EA" w:rsidRDefault="00294CC9" w:rsidP="00294CC9"/>
        </w:tc>
        <w:tc>
          <w:tcPr>
            <w:tcW w:w="2127" w:type="dxa"/>
          </w:tcPr>
          <w:p w14:paraId="67CD1D71" w14:textId="77777777" w:rsidR="00294CC9" w:rsidRPr="00E941EA" w:rsidRDefault="00294CC9" w:rsidP="00294CC9"/>
        </w:tc>
        <w:tc>
          <w:tcPr>
            <w:tcW w:w="4022" w:type="dxa"/>
            <w:tcBorders>
              <w:bottom w:val="single" w:sz="4" w:space="0" w:color="auto"/>
            </w:tcBorders>
          </w:tcPr>
          <w:p w14:paraId="42EF6C44" w14:textId="77777777" w:rsidR="00294CC9" w:rsidRPr="00E941EA" w:rsidRDefault="00294CC9" w:rsidP="00294CC9"/>
        </w:tc>
      </w:tr>
      <w:tr w:rsidR="00E941EA" w:rsidRPr="00E941EA" w14:paraId="1CE89E0B" w14:textId="77777777" w:rsidTr="00294CC9">
        <w:trPr>
          <w:trHeight w:val="389"/>
          <w:jc w:val="center"/>
        </w:trPr>
        <w:tc>
          <w:tcPr>
            <w:tcW w:w="3882" w:type="dxa"/>
            <w:tcBorders>
              <w:top w:val="single" w:sz="4" w:space="0" w:color="auto"/>
            </w:tcBorders>
          </w:tcPr>
          <w:p w14:paraId="411EC667" w14:textId="77777777" w:rsidR="00294CC9" w:rsidRPr="00E941EA" w:rsidRDefault="00294CC9" w:rsidP="00294CC9"/>
        </w:tc>
        <w:tc>
          <w:tcPr>
            <w:tcW w:w="2127" w:type="dxa"/>
          </w:tcPr>
          <w:p w14:paraId="54AE3C80" w14:textId="77777777" w:rsidR="00294CC9" w:rsidRPr="00E941EA" w:rsidRDefault="00294CC9" w:rsidP="00294CC9"/>
        </w:tc>
        <w:tc>
          <w:tcPr>
            <w:tcW w:w="4022" w:type="dxa"/>
            <w:tcBorders>
              <w:top w:val="single" w:sz="4" w:space="0" w:color="auto"/>
            </w:tcBorders>
          </w:tcPr>
          <w:p w14:paraId="3B53E799" w14:textId="77777777" w:rsidR="00294CC9" w:rsidRPr="00E941EA" w:rsidRDefault="00294CC9" w:rsidP="00294CC9"/>
        </w:tc>
      </w:tr>
    </w:tbl>
    <w:p w14:paraId="2303CE16" w14:textId="77777777" w:rsidR="00294CC9" w:rsidRPr="00E941EA" w:rsidRDefault="00294CC9" w:rsidP="00294CC9">
      <w:r w:rsidRPr="00E941EA">
        <w:t>Напомена:</w:t>
      </w:r>
    </w:p>
    <w:p w14:paraId="6405DD69" w14:textId="77777777" w:rsidR="00294CC9" w:rsidRPr="00E941EA" w:rsidRDefault="00294CC9" w:rsidP="00294CC9">
      <w:pPr>
        <w:rPr>
          <w:lang w:val="ru-RU"/>
        </w:rPr>
      </w:pPr>
      <w:r w:rsidRPr="00E941EA">
        <w:rPr>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00BE08E" w14:textId="77777777" w:rsidR="00294CC9" w:rsidRPr="00E941EA" w:rsidRDefault="00294CC9" w:rsidP="00294CC9">
      <w:pPr>
        <w:rPr>
          <w:lang w:val="ru-RU"/>
        </w:rPr>
      </w:pPr>
      <w:r w:rsidRPr="00E941EA">
        <w:rPr>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2B29880" w14:textId="77777777" w:rsidR="00294CC9" w:rsidRPr="00E941EA" w:rsidRDefault="00294CC9" w:rsidP="00294CC9">
      <w:pPr>
        <w:rPr>
          <w:lang w:val="ru-RU"/>
        </w:rPr>
      </w:pPr>
      <w:r w:rsidRPr="00E941EA">
        <w:rPr>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8915C70" w14:textId="77777777" w:rsidR="00294CC9" w:rsidRPr="00E941EA" w:rsidRDefault="00294CC9" w:rsidP="00294CC9">
      <w:pPr>
        <w:rPr>
          <w:rFonts w:eastAsia="TimesNewRomanPS-BoldMT"/>
          <w:lang w:val="ru-RU"/>
        </w:rPr>
      </w:pPr>
      <w:r w:rsidRPr="00E941EA">
        <w:rPr>
          <w:rFonts w:eastAsia="TimesNewRomanPS-BoldMT"/>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0E11C5B2" w14:textId="0B2D62E2" w:rsidR="00AD47E5" w:rsidRDefault="00294CC9" w:rsidP="00AD47E5">
      <w:pPr>
        <w:pStyle w:val="KDObrazac"/>
        <w:spacing w:before="0"/>
        <w:rPr>
          <w:lang w:val="sr-Cyrl-RS"/>
        </w:rPr>
      </w:pPr>
      <w:r w:rsidRPr="00E941EA">
        <w:rPr>
          <w:lang w:val="ru-RU"/>
        </w:rPr>
        <w:br w:type="page"/>
      </w:r>
      <w:r w:rsidR="00AD47E5" w:rsidRPr="00E941EA">
        <w:rPr>
          <w:lang w:val="ru-RU"/>
        </w:rPr>
        <w:lastRenderedPageBreak/>
        <w:t xml:space="preserve">ОБРАЗАЦ </w:t>
      </w:r>
      <w:r w:rsidR="006708BF">
        <w:rPr>
          <w:lang w:val="sr-Cyrl-RS"/>
        </w:rPr>
        <w:t>6</w:t>
      </w:r>
      <w:r w:rsidR="00AD47E5">
        <w:rPr>
          <w:lang w:val="sr-Cyrl-RS"/>
        </w:rPr>
        <w:t>.</w:t>
      </w:r>
    </w:p>
    <w:p w14:paraId="0B940AEF" w14:textId="6962CAFA" w:rsidR="00294CC9" w:rsidRPr="00AD47E5" w:rsidRDefault="00294CC9" w:rsidP="00294CC9">
      <w:pPr>
        <w:rPr>
          <w:lang w:val="ru-RU"/>
        </w:rPr>
      </w:pPr>
    </w:p>
    <w:p w14:paraId="0852C51F" w14:textId="77777777" w:rsidR="00294CC9" w:rsidRPr="00AD47E5" w:rsidRDefault="00294CC9" w:rsidP="00294CC9">
      <w:pPr>
        <w:rPr>
          <w:b/>
          <w:lang w:val="ru-RU"/>
        </w:rPr>
      </w:pPr>
      <w:r w:rsidRPr="00AD47E5">
        <w:rPr>
          <w:b/>
          <w:lang w:val="ru-RU"/>
        </w:rPr>
        <w:t>СПОРАЗУМ  УЧЕСНИКА ЗАЈЕДНИЧКЕ ПОНУДЕ</w:t>
      </w:r>
    </w:p>
    <w:p w14:paraId="6A60F280" w14:textId="77777777" w:rsidR="00294CC9" w:rsidRPr="00E941EA" w:rsidRDefault="00294CC9" w:rsidP="00294CC9">
      <w:pPr>
        <w:rPr>
          <w:lang w:val="ru-RU"/>
        </w:rPr>
      </w:pPr>
    </w:p>
    <w:p w14:paraId="24441A34" w14:textId="77777777" w:rsidR="00294CC9" w:rsidRPr="00E941EA" w:rsidRDefault="00294CC9" w:rsidP="00294CC9">
      <w:pPr>
        <w:rPr>
          <w:lang w:val="ru-RU"/>
        </w:rPr>
      </w:pPr>
      <w:r w:rsidRPr="00E941EA">
        <w:rPr>
          <w:lang w:val="ru-RU"/>
        </w:rPr>
        <w:t xml:space="preserve">На основу члана 81. Закона о јавним набавкама </w:t>
      </w:r>
      <w:r w:rsidRPr="00E941EA">
        <w:rPr>
          <w:rFonts w:eastAsia="TimesNewRomanPSMT"/>
          <w:lang w:val="ru-RU"/>
        </w:rPr>
        <w:t>(„Сл. гласник РС” бр. 124/2012, 14/15, 68/15</w:t>
      </w:r>
      <w:r w:rsidRPr="00E941EA">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475"/>
      </w:tblGrid>
      <w:tr w:rsidR="00E941EA" w:rsidRPr="00E941EA" w14:paraId="76EDB907" w14:textId="77777777" w:rsidTr="00294CC9">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63AE0079" w14:textId="77777777" w:rsidR="00294CC9" w:rsidRPr="00E941EA" w:rsidRDefault="00294CC9" w:rsidP="00294CC9">
            <w:r w:rsidRPr="00E941EA">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25551C04" w14:textId="77777777" w:rsidR="00294CC9" w:rsidRPr="00E941EA" w:rsidRDefault="00294CC9" w:rsidP="00294CC9">
            <w:pPr>
              <w:rPr>
                <w:lang w:val="ru-RU"/>
              </w:rPr>
            </w:pPr>
            <w:r w:rsidRPr="00E941EA">
              <w:rPr>
                <w:lang w:val="ru-RU"/>
              </w:rPr>
              <w:t>НАЗИВ И СЕДИШТЕ ЧЛАНА ГРУПЕ ПОНУЂАЧА</w:t>
            </w:r>
          </w:p>
          <w:p w14:paraId="4D209B2C" w14:textId="77777777" w:rsidR="00294CC9" w:rsidRPr="00E941EA" w:rsidRDefault="00294CC9" w:rsidP="00294CC9">
            <w:pPr>
              <w:rPr>
                <w:lang w:val="ru-RU"/>
              </w:rPr>
            </w:pPr>
          </w:p>
        </w:tc>
      </w:tr>
      <w:tr w:rsidR="00E941EA" w:rsidRPr="00E941EA" w14:paraId="62650260" w14:textId="77777777" w:rsidTr="00294CC9">
        <w:trPr>
          <w:trHeight w:val="1244"/>
        </w:trPr>
        <w:tc>
          <w:tcPr>
            <w:tcW w:w="1965" w:type="pct"/>
            <w:tcBorders>
              <w:top w:val="single" w:sz="4" w:space="0" w:color="auto"/>
              <w:left w:val="single" w:sz="4" w:space="0" w:color="auto"/>
              <w:bottom w:val="single" w:sz="4" w:space="0" w:color="auto"/>
              <w:right w:val="single" w:sz="4" w:space="0" w:color="auto"/>
            </w:tcBorders>
          </w:tcPr>
          <w:p w14:paraId="18E03DC7" w14:textId="77777777" w:rsidR="00294CC9" w:rsidRPr="00E941EA" w:rsidRDefault="00294CC9" w:rsidP="00294CC9">
            <w:pPr>
              <w:rPr>
                <w:lang w:val="ru-RU"/>
              </w:rPr>
            </w:pPr>
            <w:r w:rsidRPr="00E941EA">
              <w:rPr>
                <w:lang w:val="ru-RU"/>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6DAEB50F" w14:textId="77777777" w:rsidR="00294CC9" w:rsidRPr="00E941EA" w:rsidRDefault="00294CC9" w:rsidP="00294CC9">
            <w:pPr>
              <w:rPr>
                <w:lang w:val="ru-RU"/>
              </w:rPr>
            </w:pPr>
          </w:p>
        </w:tc>
      </w:tr>
      <w:tr w:rsidR="00E941EA" w:rsidRPr="00E941EA" w14:paraId="62A491EB" w14:textId="77777777" w:rsidTr="00294CC9">
        <w:trPr>
          <w:trHeight w:val="1280"/>
        </w:trPr>
        <w:tc>
          <w:tcPr>
            <w:tcW w:w="1965" w:type="pct"/>
            <w:tcBorders>
              <w:top w:val="single" w:sz="4" w:space="0" w:color="auto"/>
              <w:left w:val="single" w:sz="4" w:space="0" w:color="auto"/>
              <w:bottom w:val="single" w:sz="4" w:space="0" w:color="auto"/>
              <w:right w:val="single" w:sz="4" w:space="0" w:color="auto"/>
            </w:tcBorders>
          </w:tcPr>
          <w:p w14:paraId="5818F584" w14:textId="77777777" w:rsidR="00294CC9" w:rsidRPr="00E941EA" w:rsidRDefault="00294CC9" w:rsidP="00294CC9">
            <w:pPr>
              <w:rPr>
                <w:lang w:val="ru-RU"/>
              </w:rPr>
            </w:pPr>
            <w:r w:rsidRPr="00E941EA">
              <w:rPr>
                <w:lang w:val="ru-RU"/>
              </w:rPr>
              <w:t xml:space="preserve">2. </w:t>
            </w:r>
            <w:r w:rsidRPr="00E941EA">
              <w:t>O</w:t>
            </w:r>
            <w:r w:rsidRPr="00E941EA">
              <w:rPr>
                <w:lang w:val="ru-RU"/>
              </w:rPr>
              <w:t>пис послова сваког од понуђача из групе понуђача у извршењу уговора:</w:t>
            </w:r>
          </w:p>
          <w:p w14:paraId="508F9E39" w14:textId="77777777" w:rsidR="00294CC9" w:rsidRPr="00E941EA" w:rsidRDefault="00294CC9" w:rsidP="00294CC9">
            <w:pPr>
              <w:rPr>
                <w:lang w:val="ru-RU"/>
              </w:rPr>
            </w:pPr>
          </w:p>
          <w:p w14:paraId="30B5BF4F" w14:textId="77777777" w:rsidR="00294CC9" w:rsidRPr="00E941EA" w:rsidRDefault="00294CC9" w:rsidP="00294CC9">
            <w:pPr>
              <w:rPr>
                <w:lang w:val="ru-RU"/>
              </w:rPr>
            </w:pPr>
          </w:p>
          <w:p w14:paraId="477901EE" w14:textId="77777777" w:rsidR="00294CC9" w:rsidRPr="00E941EA" w:rsidRDefault="00294CC9" w:rsidP="00294CC9">
            <w:pPr>
              <w:rPr>
                <w:lang w:val="ru-RU"/>
              </w:rPr>
            </w:pPr>
          </w:p>
        </w:tc>
        <w:tc>
          <w:tcPr>
            <w:tcW w:w="3035" w:type="pct"/>
            <w:tcBorders>
              <w:top w:val="single" w:sz="4" w:space="0" w:color="auto"/>
              <w:left w:val="single" w:sz="4" w:space="0" w:color="auto"/>
              <w:bottom w:val="single" w:sz="4" w:space="0" w:color="auto"/>
              <w:right w:val="single" w:sz="4" w:space="0" w:color="auto"/>
            </w:tcBorders>
          </w:tcPr>
          <w:p w14:paraId="084BE533" w14:textId="77777777" w:rsidR="00294CC9" w:rsidRPr="00E941EA" w:rsidRDefault="00294CC9" w:rsidP="00294CC9">
            <w:pPr>
              <w:rPr>
                <w:lang w:val="ru-RU"/>
              </w:rPr>
            </w:pPr>
          </w:p>
        </w:tc>
      </w:tr>
      <w:tr w:rsidR="00E941EA" w:rsidRPr="00E941EA" w14:paraId="5EA597FE" w14:textId="77777777" w:rsidTr="00294CC9">
        <w:trPr>
          <w:trHeight w:val="1433"/>
        </w:trPr>
        <w:tc>
          <w:tcPr>
            <w:tcW w:w="1965" w:type="pct"/>
            <w:tcBorders>
              <w:top w:val="single" w:sz="4" w:space="0" w:color="auto"/>
              <w:left w:val="single" w:sz="4" w:space="0" w:color="auto"/>
              <w:bottom w:val="single" w:sz="4" w:space="0" w:color="auto"/>
              <w:right w:val="single" w:sz="4" w:space="0" w:color="auto"/>
            </w:tcBorders>
          </w:tcPr>
          <w:p w14:paraId="5E7ECDA5" w14:textId="77777777" w:rsidR="00294CC9" w:rsidRPr="00E941EA" w:rsidRDefault="00294CC9" w:rsidP="00294CC9">
            <w:r w:rsidRPr="00E941EA">
              <w:t>3.Друго:</w:t>
            </w:r>
          </w:p>
          <w:p w14:paraId="41A414A6" w14:textId="77777777" w:rsidR="00294CC9" w:rsidRPr="00E941EA" w:rsidRDefault="00294CC9" w:rsidP="00294CC9"/>
          <w:p w14:paraId="4EB8F8C0" w14:textId="77777777" w:rsidR="00294CC9" w:rsidRPr="00E941EA" w:rsidRDefault="00294CC9" w:rsidP="00294CC9"/>
          <w:p w14:paraId="292BAC6D" w14:textId="77777777" w:rsidR="00294CC9" w:rsidRPr="00E941EA" w:rsidRDefault="00294CC9" w:rsidP="00294CC9"/>
          <w:p w14:paraId="0B82A0CD" w14:textId="77777777" w:rsidR="00294CC9" w:rsidRPr="00E941EA" w:rsidRDefault="00294CC9" w:rsidP="00294CC9"/>
          <w:p w14:paraId="2D5F8BBA" w14:textId="77777777" w:rsidR="00294CC9" w:rsidRPr="00E941EA" w:rsidRDefault="00294CC9" w:rsidP="00294CC9"/>
        </w:tc>
        <w:tc>
          <w:tcPr>
            <w:tcW w:w="3035" w:type="pct"/>
            <w:tcBorders>
              <w:top w:val="single" w:sz="4" w:space="0" w:color="auto"/>
              <w:left w:val="single" w:sz="4" w:space="0" w:color="auto"/>
              <w:bottom w:val="single" w:sz="4" w:space="0" w:color="auto"/>
              <w:right w:val="single" w:sz="4" w:space="0" w:color="auto"/>
            </w:tcBorders>
          </w:tcPr>
          <w:p w14:paraId="45801B56" w14:textId="77777777" w:rsidR="00294CC9" w:rsidRPr="00E941EA" w:rsidRDefault="00294CC9" w:rsidP="00294CC9"/>
        </w:tc>
      </w:tr>
    </w:tbl>
    <w:p w14:paraId="11C4DEBE" w14:textId="77777777" w:rsidR="00294CC9" w:rsidRPr="00E941EA" w:rsidRDefault="00294CC9" w:rsidP="00294CC9"/>
    <w:p w14:paraId="48A1CEFA" w14:textId="77777777" w:rsidR="00294CC9" w:rsidRPr="00E941EA" w:rsidRDefault="00294CC9" w:rsidP="00294CC9">
      <w:r w:rsidRPr="00E941EA">
        <w:t xml:space="preserve">                                      </w:t>
      </w:r>
    </w:p>
    <w:p w14:paraId="028E3041" w14:textId="77777777" w:rsidR="00294CC9" w:rsidRPr="00E941EA" w:rsidRDefault="00294CC9" w:rsidP="00294CC9">
      <w:pPr>
        <w:rPr>
          <w:lang w:val="ru-RU"/>
        </w:rPr>
      </w:pPr>
      <w:r w:rsidRPr="00E941EA">
        <w:rPr>
          <w:lang w:val="ru-RU"/>
        </w:rPr>
        <w:t>Потпис одговорног лица члана групе понуђача:</w:t>
      </w:r>
    </w:p>
    <w:p w14:paraId="23DDE284" w14:textId="77777777" w:rsidR="00294CC9" w:rsidRPr="00E941EA" w:rsidRDefault="00294CC9" w:rsidP="00294CC9">
      <w:pPr>
        <w:rPr>
          <w:lang w:val="ru-RU"/>
        </w:rPr>
      </w:pPr>
      <w:r w:rsidRPr="00E941EA">
        <w:rPr>
          <w:lang w:val="ru-RU"/>
        </w:rPr>
        <w:t>______________________</w:t>
      </w:r>
    </w:p>
    <w:p w14:paraId="12479E93" w14:textId="77777777" w:rsidR="00294CC9" w:rsidRPr="00E941EA" w:rsidRDefault="00294CC9" w:rsidP="00294CC9">
      <w:pPr>
        <w:rPr>
          <w:lang w:val="ru-RU"/>
        </w:rPr>
      </w:pPr>
      <w:r w:rsidRPr="00E941EA">
        <w:rPr>
          <w:lang w:val="ru-RU"/>
        </w:rPr>
        <w:t xml:space="preserve">                                       м.п.</w:t>
      </w:r>
    </w:p>
    <w:p w14:paraId="609B35DB" w14:textId="77777777" w:rsidR="00294CC9" w:rsidRPr="00E941EA" w:rsidRDefault="00294CC9" w:rsidP="00294CC9">
      <w:pPr>
        <w:rPr>
          <w:lang w:val="ru-RU"/>
        </w:rPr>
      </w:pPr>
      <w:r w:rsidRPr="00E941EA">
        <w:rPr>
          <w:lang w:val="ru-RU"/>
        </w:rPr>
        <w:t>Потпис одговорног лица члана групе понуђача:</w:t>
      </w:r>
    </w:p>
    <w:p w14:paraId="3D6E0533" w14:textId="77777777" w:rsidR="00294CC9" w:rsidRPr="00E941EA" w:rsidRDefault="00294CC9" w:rsidP="00294CC9">
      <w:pPr>
        <w:rPr>
          <w:lang w:val="ru-RU"/>
        </w:rPr>
      </w:pPr>
      <w:r w:rsidRPr="00E941EA">
        <w:rPr>
          <w:lang w:val="ru-RU"/>
        </w:rPr>
        <w:t>______________________</w:t>
      </w:r>
    </w:p>
    <w:p w14:paraId="40CA4BEC" w14:textId="77777777" w:rsidR="00294CC9" w:rsidRPr="00E941EA" w:rsidRDefault="00294CC9" w:rsidP="00294CC9">
      <w:pPr>
        <w:rPr>
          <w:lang w:val="ru-RU"/>
        </w:rPr>
      </w:pPr>
      <w:r w:rsidRPr="00E941EA">
        <w:rPr>
          <w:lang w:val="ru-RU"/>
        </w:rPr>
        <w:t xml:space="preserve">                                       м.п.</w:t>
      </w:r>
    </w:p>
    <w:p w14:paraId="2BCF60C5" w14:textId="77777777" w:rsidR="00294CC9" w:rsidRPr="00E941EA" w:rsidRDefault="00294CC9" w:rsidP="00294CC9">
      <w:pPr>
        <w:rPr>
          <w:lang w:val="ru-RU"/>
        </w:rPr>
      </w:pPr>
      <w:r w:rsidRPr="00E941EA">
        <w:rPr>
          <w:lang w:val="ru-RU"/>
        </w:rPr>
        <w:t xml:space="preserve">        Датум:                                                                                                      </w:t>
      </w:r>
    </w:p>
    <w:p w14:paraId="4DC03CB5" w14:textId="77777777" w:rsidR="00294CC9" w:rsidRPr="00E941EA" w:rsidRDefault="00294CC9" w:rsidP="00294CC9">
      <w:pPr>
        <w:rPr>
          <w:lang w:val="ru-RU"/>
        </w:rPr>
      </w:pPr>
      <w:r w:rsidRPr="00E941EA">
        <w:rPr>
          <w:lang w:val="ru-RU"/>
        </w:rPr>
        <w:t xml:space="preserve">___________                         </w:t>
      </w:r>
    </w:p>
    <w:p w14:paraId="62E5CF1B" w14:textId="77777777" w:rsidR="00294CC9" w:rsidRPr="00E941EA" w:rsidRDefault="00294CC9" w:rsidP="00294CC9">
      <w:pPr>
        <w:rPr>
          <w:lang w:val="ru-RU"/>
        </w:rPr>
      </w:pPr>
    </w:p>
    <w:p w14:paraId="5C1227B4" w14:textId="77777777" w:rsidR="00294CC9" w:rsidRPr="00E941EA" w:rsidRDefault="00294CC9" w:rsidP="00294CC9">
      <w:pPr>
        <w:rPr>
          <w:lang w:val="ru-RU"/>
        </w:rPr>
      </w:pPr>
    </w:p>
    <w:p w14:paraId="104C9971" w14:textId="77777777" w:rsidR="001B50DE" w:rsidRDefault="001B50DE" w:rsidP="007302F9">
      <w:pPr>
        <w:pStyle w:val="KDObrazac"/>
        <w:spacing w:before="0"/>
        <w:rPr>
          <w:lang w:val="sr-Cyrl-RS"/>
        </w:rPr>
      </w:pPr>
    </w:p>
    <w:p w14:paraId="5D2C2F24" w14:textId="2631344C" w:rsidR="001B50DE" w:rsidRDefault="001B50DE" w:rsidP="001B50DE">
      <w:pPr>
        <w:pStyle w:val="KDObrazac"/>
        <w:spacing w:before="0"/>
        <w:rPr>
          <w:lang w:val="sr-Cyrl-RS"/>
        </w:rPr>
      </w:pPr>
      <w:r w:rsidRPr="00E941EA">
        <w:rPr>
          <w:lang w:val="ru-RU"/>
        </w:rPr>
        <w:lastRenderedPageBreak/>
        <w:t xml:space="preserve">ОБРАЗАЦ </w:t>
      </w:r>
      <w:r w:rsidR="006708BF">
        <w:rPr>
          <w:lang w:val="sr-Cyrl-RS"/>
        </w:rPr>
        <w:t>7</w:t>
      </w:r>
      <w:r>
        <w:rPr>
          <w:lang w:val="sr-Cyrl-RS"/>
        </w:rPr>
        <w:t>.</w:t>
      </w:r>
    </w:p>
    <w:p w14:paraId="0A566538" w14:textId="65A745C3" w:rsidR="007302F9" w:rsidRPr="001B50DE" w:rsidRDefault="007302F9" w:rsidP="007302F9">
      <w:pPr>
        <w:pStyle w:val="KDObrazac"/>
        <w:spacing w:before="0"/>
        <w:rPr>
          <w:b w:val="0"/>
          <w:lang w:val="sr-Cyrl-CS"/>
        </w:rPr>
      </w:pPr>
    </w:p>
    <w:p w14:paraId="2F75C380" w14:textId="77777777" w:rsidR="007302F9" w:rsidRPr="00E941EA" w:rsidRDefault="007302F9" w:rsidP="007302F9">
      <w:pPr>
        <w:rPr>
          <w:rFonts w:cs="Arial"/>
        </w:rPr>
      </w:pPr>
    </w:p>
    <w:p w14:paraId="53D9DB24" w14:textId="77777777" w:rsidR="007302F9" w:rsidRPr="00E941EA" w:rsidRDefault="007302F9" w:rsidP="007302F9">
      <w:pPr>
        <w:spacing w:before="0"/>
        <w:rPr>
          <w:rFonts w:cs="Arial"/>
        </w:rPr>
      </w:pPr>
    </w:p>
    <w:p w14:paraId="67B8E584" w14:textId="77777777" w:rsidR="007302F9" w:rsidRPr="00E941EA" w:rsidRDefault="007302F9" w:rsidP="007302F9">
      <w:pPr>
        <w:spacing w:before="0"/>
        <w:rPr>
          <w:rFonts w:cs="Arial"/>
          <w:lang w:val="ru-RU"/>
        </w:rPr>
      </w:pPr>
      <w:r w:rsidRPr="00E941EA">
        <w:rPr>
          <w:rFonts w:cs="Arial"/>
        </w:rPr>
        <w:t xml:space="preserve">Нa oснoву oдрeдби Зaкoнa o мeници (Сл. лист ФНРJ бр. 104/46 и 18/58; Сл. лист СФРJ бр. 16/65, 54/70 и 57/89; Сл. лист СРJ бр. 46/96, Сл. лист СЦГ бр. 01/03 Уст. </w:t>
      </w:r>
      <w:r w:rsidRPr="00E941EA">
        <w:rPr>
          <w:rFonts w:cs="Arial"/>
          <w:lang w:val="ru-RU"/>
        </w:rPr>
        <w:t>Повеља</w:t>
      </w:r>
      <w:r w:rsidRPr="00E941EA">
        <w:rPr>
          <w:rFonts w:cs="Arial"/>
          <w:lang w:val="sr-Cyrl-RS"/>
        </w:rPr>
        <w:t>, Сл.лист РС 80/15</w:t>
      </w:r>
      <w:r w:rsidRPr="00E941EA">
        <w:rPr>
          <w:rFonts w:cs="Arial"/>
          <w:lang w:val="ru-RU"/>
        </w:rPr>
        <w:t>) и З</w:t>
      </w:r>
      <w:r w:rsidRPr="00E941EA">
        <w:rPr>
          <w:rFonts w:cs="Arial"/>
        </w:rPr>
        <w:t>a</w:t>
      </w:r>
      <w:r w:rsidRPr="00E941EA">
        <w:rPr>
          <w:rFonts w:cs="Arial"/>
          <w:lang w:val="ru-RU"/>
        </w:rPr>
        <w:t>к</w:t>
      </w:r>
      <w:r w:rsidRPr="00E941EA">
        <w:rPr>
          <w:rFonts w:cs="Arial"/>
        </w:rPr>
        <w:t>o</w:t>
      </w:r>
      <w:r w:rsidRPr="00E941EA">
        <w:rPr>
          <w:rFonts w:cs="Arial"/>
          <w:lang w:val="ru-RU"/>
        </w:rPr>
        <w:t>н</w:t>
      </w:r>
      <w:r w:rsidRPr="00E941EA">
        <w:rPr>
          <w:rFonts w:cs="Arial"/>
        </w:rPr>
        <w:t>a</w:t>
      </w:r>
      <w:r w:rsidRPr="00E941EA">
        <w:rPr>
          <w:rFonts w:cs="Arial"/>
          <w:lang w:val="ru-RU"/>
        </w:rPr>
        <w:t xml:space="preserve"> </w:t>
      </w:r>
      <w:r w:rsidRPr="00E941EA">
        <w:rPr>
          <w:rFonts w:cs="Arial"/>
        </w:rPr>
        <w:t>o</w:t>
      </w:r>
      <w:r w:rsidRPr="00E941EA">
        <w:rPr>
          <w:rFonts w:cs="Arial"/>
          <w:lang w:val="ru-RU"/>
        </w:rPr>
        <w:t xml:space="preserve"> </w:t>
      </w:r>
      <w:r w:rsidRPr="00E941EA">
        <w:rPr>
          <w:rFonts w:cs="Arial"/>
          <w:lang w:val="sr-Cyrl-RS"/>
        </w:rPr>
        <w:t>платним услугама</w:t>
      </w:r>
      <w:r w:rsidRPr="00E941E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B49F94E" w14:textId="77777777" w:rsidR="007302F9" w:rsidRPr="00E941EA" w:rsidRDefault="007302F9" w:rsidP="007302F9">
      <w:pPr>
        <w:spacing w:before="0"/>
        <w:rPr>
          <w:rFonts w:cs="Arial"/>
          <w:lang w:val="ru-RU"/>
        </w:rPr>
      </w:pPr>
    </w:p>
    <w:p w14:paraId="1FEE04F2" w14:textId="77777777" w:rsidR="007302F9" w:rsidRPr="00E941EA" w:rsidRDefault="007302F9" w:rsidP="007302F9">
      <w:pPr>
        <w:spacing w:before="0"/>
        <w:rPr>
          <w:rFonts w:cs="Arial"/>
          <w:lang w:val="ru-RU"/>
        </w:rPr>
      </w:pPr>
      <w:r w:rsidRPr="00E941EA">
        <w:rPr>
          <w:rFonts w:cs="Arial"/>
          <w:lang w:val="ru-RU"/>
        </w:rPr>
        <w:t>ДУЖНИК:  …………………………………………………………………………........................</w:t>
      </w:r>
    </w:p>
    <w:p w14:paraId="09408911" w14:textId="77777777" w:rsidR="007302F9" w:rsidRPr="00E941EA" w:rsidRDefault="007302F9" w:rsidP="007302F9">
      <w:pPr>
        <w:spacing w:before="0"/>
        <w:rPr>
          <w:rFonts w:cs="Arial"/>
          <w:lang w:val="ru-RU"/>
        </w:rPr>
      </w:pPr>
      <w:r w:rsidRPr="00E941EA">
        <w:rPr>
          <w:rFonts w:cs="Arial"/>
          <w:lang w:val="ru-RU"/>
        </w:rPr>
        <w:t>(назив и седиште Понуђача)</w:t>
      </w:r>
    </w:p>
    <w:p w14:paraId="0BD6F9CA" w14:textId="77777777" w:rsidR="007302F9" w:rsidRPr="00E941EA" w:rsidRDefault="007302F9" w:rsidP="007302F9">
      <w:pPr>
        <w:spacing w:before="0"/>
        <w:rPr>
          <w:rFonts w:cs="Arial"/>
          <w:lang w:val="ru-RU"/>
        </w:rPr>
      </w:pPr>
      <w:r w:rsidRPr="00E941EA">
        <w:rPr>
          <w:rFonts w:cs="Arial"/>
          <w:lang w:val="ru-RU"/>
        </w:rPr>
        <w:t>МАТИЧНИ БРОЈ ДУЖНИКА (Понуђача): ..................................................................</w:t>
      </w:r>
    </w:p>
    <w:p w14:paraId="51397F17" w14:textId="77777777" w:rsidR="007302F9" w:rsidRPr="00E941EA" w:rsidRDefault="007302F9" w:rsidP="007302F9">
      <w:pPr>
        <w:spacing w:before="0"/>
        <w:rPr>
          <w:rFonts w:cs="Arial"/>
          <w:lang w:val="ru-RU"/>
        </w:rPr>
      </w:pPr>
      <w:r w:rsidRPr="00E941EA">
        <w:rPr>
          <w:rFonts w:cs="Arial"/>
          <w:lang w:val="ru-RU"/>
        </w:rPr>
        <w:t>ТЕКУЋИ РАЧУН ДУЖНИКА (Понуђача): ...................................................................</w:t>
      </w:r>
    </w:p>
    <w:p w14:paraId="25CD84DA" w14:textId="77777777" w:rsidR="007302F9" w:rsidRPr="00E941EA" w:rsidRDefault="007302F9" w:rsidP="007302F9">
      <w:pPr>
        <w:spacing w:before="0"/>
        <w:rPr>
          <w:rFonts w:cs="Arial"/>
        </w:rPr>
      </w:pPr>
      <w:r w:rsidRPr="00E941EA">
        <w:rPr>
          <w:rFonts w:cs="Arial"/>
        </w:rPr>
        <w:t>ПИБ ДУЖНИКА (Понуђача): ........................................................................................</w:t>
      </w:r>
    </w:p>
    <w:p w14:paraId="586E5D76" w14:textId="77777777" w:rsidR="007302F9" w:rsidRPr="00E941EA" w:rsidRDefault="007302F9" w:rsidP="007302F9">
      <w:pPr>
        <w:spacing w:before="0"/>
        <w:rPr>
          <w:rFonts w:cs="Arial"/>
        </w:rPr>
      </w:pPr>
    </w:p>
    <w:p w14:paraId="1D044F89" w14:textId="77777777" w:rsidR="007302F9" w:rsidRPr="00E941EA" w:rsidRDefault="007302F9" w:rsidP="007302F9">
      <w:pPr>
        <w:spacing w:before="0"/>
        <w:rPr>
          <w:rFonts w:cs="Arial"/>
          <w:lang w:val="ru-RU"/>
        </w:rPr>
      </w:pPr>
      <w:r w:rsidRPr="00E941EA">
        <w:rPr>
          <w:rFonts w:cs="Arial"/>
          <w:lang w:val="ru-RU"/>
        </w:rPr>
        <w:t>и з д а ј е  д а н а ............................ године</w:t>
      </w:r>
    </w:p>
    <w:p w14:paraId="496C022D" w14:textId="77777777" w:rsidR="007302F9" w:rsidRPr="00E941EA" w:rsidRDefault="007302F9" w:rsidP="007302F9">
      <w:pPr>
        <w:spacing w:before="0"/>
        <w:rPr>
          <w:rFonts w:cs="Arial"/>
          <w:lang w:val="ru-RU"/>
        </w:rPr>
      </w:pPr>
    </w:p>
    <w:p w14:paraId="4F9C5628" w14:textId="77777777" w:rsidR="007302F9" w:rsidRPr="00E941EA" w:rsidRDefault="007302F9" w:rsidP="007302F9">
      <w:pPr>
        <w:spacing w:before="0"/>
        <w:rPr>
          <w:rFonts w:cs="Arial"/>
          <w:lang w:val="ru-RU"/>
        </w:rPr>
      </w:pPr>
    </w:p>
    <w:p w14:paraId="3BA22641" w14:textId="77777777" w:rsidR="007302F9" w:rsidRPr="00E941EA" w:rsidRDefault="007302F9" w:rsidP="007302F9">
      <w:pPr>
        <w:spacing w:before="0"/>
        <w:jc w:val="center"/>
        <w:rPr>
          <w:rFonts w:cs="Arial"/>
          <w:b/>
          <w:lang w:val="ru-RU"/>
        </w:rPr>
      </w:pPr>
      <w:r w:rsidRPr="00E941EA">
        <w:rPr>
          <w:rFonts w:cs="Arial"/>
          <w:b/>
          <w:lang w:val="ru-RU"/>
        </w:rPr>
        <w:t xml:space="preserve">МЕНИЧНО ПИСМО – ОВЛАШЋЕЊЕ ЗА КОРИСНИКА  БЛАНКО </w:t>
      </w:r>
      <w:r w:rsidRPr="00E941EA">
        <w:rPr>
          <w:rFonts w:cs="Arial"/>
          <w:b/>
          <w:lang w:val="sr-Cyrl-RS"/>
        </w:rPr>
        <w:t>СОПСТВЕНЕ</w:t>
      </w:r>
      <w:r w:rsidRPr="00E941EA">
        <w:rPr>
          <w:rFonts w:cs="Arial"/>
          <w:b/>
          <w:lang w:val="ru-RU"/>
        </w:rPr>
        <w:t xml:space="preserve"> МЕНИЦЕ</w:t>
      </w:r>
    </w:p>
    <w:p w14:paraId="56A270C4" w14:textId="77777777" w:rsidR="007302F9" w:rsidRPr="00E941EA" w:rsidRDefault="007302F9" w:rsidP="007302F9">
      <w:pPr>
        <w:spacing w:before="0"/>
        <w:jc w:val="center"/>
        <w:rPr>
          <w:rFonts w:cs="Arial"/>
          <w:b/>
          <w:lang w:val="ru-RU"/>
        </w:rPr>
      </w:pPr>
    </w:p>
    <w:p w14:paraId="30CCF149" w14:textId="19F14D37" w:rsidR="007302F9" w:rsidRPr="00E941EA"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E941EA">
        <w:rPr>
          <w:rFonts w:cs="Arial"/>
          <w:b w:val="0"/>
          <w:sz w:val="22"/>
          <w:szCs w:val="22"/>
          <w:lang w:val="ru-RU"/>
        </w:rPr>
        <w:t xml:space="preserve">КОРИСНИК - ПОВЕРИЛАЦ:Јавно предузеће „Електроприведа Србије“ </w:t>
      </w:r>
      <w:r w:rsidRPr="00E941EA">
        <w:rPr>
          <w:rFonts w:cs="Arial"/>
          <w:b w:val="0"/>
          <w:sz w:val="22"/>
          <w:szCs w:val="22"/>
          <w:lang w:val="sr-Cyrl-RS"/>
        </w:rPr>
        <w:t xml:space="preserve">Београд, Улица </w:t>
      </w:r>
      <w:r w:rsidR="00B560B5">
        <w:rPr>
          <w:rFonts w:cs="Arial"/>
          <w:lang w:val="ru-RU"/>
        </w:rPr>
        <w:t>Балканска 13</w:t>
      </w:r>
      <w:r w:rsidRPr="00E941EA">
        <w:rPr>
          <w:rFonts w:cs="Arial"/>
          <w:b w:val="0"/>
          <w:sz w:val="22"/>
          <w:szCs w:val="22"/>
          <w:lang w:val="ru-RU"/>
        </w:rPr>
        <w:t>,</w:t>
      </w:r>
      <w:r w:rsidRPr="00E941EA">
        <w:rPr>
          <w:rFonts w:cs="Arial"/>
          <w:b w:val="0"/>
          <w:sz w:val="22"/>
          <w:szCs w:val="22"/>
          <w:lang w:val="sr-Cyrl-CS"/>
        </w:rPr>
        <w:t xml:space="preserve"> </w:t>
      </w:r>
      <w:r w:rsidRPr="00E941EA">
        <w:rPr>
          <w:rFonts w:cs="Arial"/>
          <w:b w:val="0"/>
          <w:sz w:val="22"/>
          <w:szCs w:val="22"/>
          <w:lang w:val="sr-Cyrl-RS"/>
        </w:rPr>
        <w:t>огранак ТЕ-КО Костолац</w:t>
      </w:r>
      <w:r w:rsidRPr="00E941EA">
        <w:rPr>
          <w:rFonts w:cs="Arial"/>
          <w:b w:val="0"/>
          <w:sz w:val="22"/>
          <w:szCs w:val="22"/>
          <w:lang w:val="ru-RU"/>
        </w:rPr>
        <w:t xml:space="preserve">, </w:t>
      </w:r>
      <w:r w:rsidRPr="00E941EA">
        <w:rPr>
          <w:rFonts w:cs="Arial"/>
          <w:b w:val="0"/>
          <w:sz w:val="22"/>
          <w:szCs w:val="22"/>
          <w:lang w:val="sr-Cyrl-CS"/>
        </w:rPr>
        <w:t xml:space="preserve">улица Николе Тесле бр.5-7, 12208 Костолац, </w:t>
      </w:r>
      <w:r w:rsidRPr="00E941EA">
        <w:rPr>
          <w:rFonts w:cs="Arial"/>
          <w:b w:val="0"/>
          <w:sz w:val="22"/>
          <w:szCs w:val="22"/>
          <w:lang w:val="ru-RU"/>
        </w:rPr>
        <w:t xml:space="preserve">Матични број 20053658, ПИБ 103920327, бр. </w:t>
      </w:r>
      <w:r w:rsidRPr="00E941EA">
        <w:rPr>
          <w:rFonts w:cs="Arial"/>
          <w:b w:val="0"/>
          <w:sz w:val="22"/>
          <w:szCs w:val="22"/>
        </w:rPr>
        <w:t xml:space="preserve">Тек. рачуна: 160-700-13 Banka Intesa, </w:t>
      </w:r>
    </w:p>
    <w:p w14:paraId="41514E71" w14:textId="77777777" w:rsidR="007302F9" w:rsidRPr="00E941EA"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14:paraId="673B257B" w14:textId="77777777" w:rsidR="007302F9" w:rsidRPr="00E941EA" w:rsidRDefault="007302F9" w:rsidP="007302F9">
      <w:pPr>
        <w:spacing w:before="0"/>
        <w:rPr>
          <w:rFonts w:cs="Arial"/>
          <w:lang w:val="sr-Cyrl-RS"/>
        </w:rPr>
      </w:pPr>
      <w:r w:rsidRPr="00E941EA">
        <w:rPr>
          <w:rFonts w:cs="Arial"/>
          <w:lang w:val="ru-RU"/>
        </w:rPr>
        <w:t>Пр</w:t>
      </w:r>
      <w:r w:rsidRPr="00E941EA">
        <w:rPr>
          <w:rFonts w:cs="Arial"/>
        </w:rPr>
        <w:t>e</w:t>
      </w:r>
      <w:r w:rsidRPr="00E941EA">
        <w:rPr>
          <w:rFonts w:cs="Arial"/>
          <w:lang w:val="ru-RU"/>
        </w:rPr>
        <w:t>д</w:t>
      </w:r>
      <w:r w:rsidRPr="00E941EA">
        <w:rPr>
          <w:rFonts w:cs="Arial"/>
        </w:rPr>
        <w:t>aje</w:t>
      </w:r>
      <w:r w:rsidRPr="00E941EA">
        <w:rPr>
          <w:rFonts w:cs="Arial"/>
          <w:lang w:val="ru-RU"/>
        </w:rPr>
        <w:t>м</w:t>
      </w:r>
      <w:r w:rsidRPr="00E941EA">
        <w:rPr>
          <w:rFonts w:cs="Arial"/>
        </w:rPr>
        <w:t>o</w:t>
      </w:r>
      <w:r w:rsidRPr="00E941EA">
        <w:rPr>
          <w:rFonts w:cs="Arial"/>
          <w:lang w:val="ru-RU"/>
        </w:rPr>
        <w:t xml:space="preserve"> в</w:t>
      </w:r>
      <w:r w:rsidRPr="00E941EA">
        <w:rPr>
          <w:rFonts w:cs="Arial"/>
        </w:rPr>
        <w:t>a</w:t>
      </w:r>
      <w:r w:rsidRPr="00E941EA">
        <w:rPr>
          <w:rFonts w:cs="Arial"/>
          <w:lang w:val="ru-RU"/>
        </w:rPr>
        <w:t>м бл</w:t>
      </w:r>
      <w:r w:rsidRPr="00E941EA">
        <w:rPr>
          <w:rFonts w:cs="Arial"/>
        </w:rPr>
        <w:t>a</w:t>
      </w:r>
      <w:r w:rsidRPr="00E941EA">
        <w:rPr>
          <w:rFonts w:cs="Arial"/>
          <w:lang w:val="ru-RU"/>
        </w:rPr>
        <w:t>нк</w:t>
      </w:r>
      <w:r w:rsidRPr="00E941EA">
        <w:rPr>
          <w:rFonts w:cs="Arial"/>
        </w:rPr>
        <w:t>o</w:t>
      </w:r>
      <w:r w:rsidRPr="00E941EA">
        <w:rPr>
          <w:rFonts w:cs="Arial"/>
          <w:lang w:val="ru-RU"/>
        </w:rPr>
        <w:t xml:space="preserve"> </w:t>
      </w:r>
      <w:r w:rsidRPr="00E941EA">
        <w:rPr>
          <w:rFonts w:cs="Arial"/>
          <w:lang w:val="sr-Cyrl-RS"/>
        </w:rPr>
        <w:t xml:space="preserve">сопствену </w:t>
      </w:r>
      <w:r w:rsidRPr="00E941EA">
        <w:rPr>
          <w:rFonts w:cs="Arial"/>
          <w:lang w:val="ru-RU"/>
        </w:rPr>
        <w:t>м</w:t>
      </w:r>
      <w:r w:rsidRPr="00E941EA">
        <w:rPr>
          <w:rFonts w:cs="Arial"/>
        </w:rPr>
        <w:t>e</w:t>
      </w:r>
      <w:r w:rsidRPr="00E941EA">
        <w:rPr>
          <w:rFonts w:cs="Arial"/>
          <w:lang w:val="ru-RU"/>
        </w:rPr>
        <w:t>ницу</w:t>
      </w:r>
      <w:r w:rsidRPr="00E941EA">
        <w:rPr>
          <w:rFonts w:cs="Arial"/>
          <w:lang w:val="sr-Cyrl-RS"/>
        </w:rPr>
        <w:t xml:space="preserve"> за озбиљност понуде </w:t>
      </w:r>
      <w:r w:rsidRPr="00E941EA">
        <w:rPr>
          <w:rFonts w:cs="Arial"/>
          <w:lang w:val="ru-RU"/>
        </w:rPr>
        <w:t xml:space="preserve"> </w:t>
      </w:r>
      <w:r w:rsidRPr="00E941EA">
        <w:rPr>
          <w:rFonts w:cs="Arial"/>
          <w:lang w:val="sr-Cyrl-RS"/>
        </w:rPr>
        <w:t>која је неопозива, без права протеста и наплатива на први позив.</w:t>
      </w:r>
    </w:p>
    <w:p w14:paraId="6319D71E" w14:textId="4BA19D9F" w:rsidR="007302F9" w:rsidRPr="00E941EA" w:rsidRDefault="007302F9" w:rsidP="007302F9">
      <w:pPr>
        <w:spacing w:before="0"/>
        <w:rPr>
          <w:rFonts w:cs="Arial"/>
          <w:lang w:val="sr-Cyrl-RS"/>
        </w:rPr>
      </w:pPr>
      <w:r w:rsidRPr="00E941EA">
        <w:rPr>
          <w:rFonts w:cs="Arial"/>
          <w:lang w:val="sr-Cyrl-RS"/>
        </w:rPr>
        <w:t>Овл</w:t>
      </w:r>
      <w:r w:rsidRPr="00E941EA">
        <w:rPr>
          <w:rFonts w:cs="Arial"/>
        </w:rPr>
        <w:t>a</w:t>
      </w:r>
      <w:r w:rsidRPr="00E941EA">
        <w:rPr>
          <w:rFonts w:cs="Arial"/>
          <w:lang w:val="sr-Cyrl-RS"/>
        </w:rPr>
        <w:t>шћу</w:t>
      </w:r>
      <w:r w:rsidRPr="00E941EA">
        <w:rPr>
          <w:rFonts w:cs="Arial"/>
        </w:rPr>
        <w:t>je</w:t>
      </w:r>
      <w:r w:rsidRPr="00E941EA">
        <w:rPr>
          <w:rFonts w:cs="Arial"/>
          <w:lang w:val="sr-Cyrl-RS"/>
        </w:rPr>
        <w:t>м</w:t>
      </w:r>
      <w:r w:rsidRPr="00E941EA">
        <w:rPr>
          <w:rFonts w:cs="Arial"/>
        </w:rPr>
        <w:t>o</w:t>
      </w:r>
      <w:r w:rsidRPr="00E941EA">
        <w:rPr>
          <w:rFonts w:cs="Arial"/>
          <w:lang w:val="sr-Cyrl-RS"/>
        </w:rPr>
        <w:t xml:space="preserve"> П</w:t>
      </w:r>
      <w:r w:rsidRPr="00E941EA">
        <w:rPr>
          <w:rFonts w:cs="Arial"/>
        </w:rPr>
        <w:t>o</w:t>
      </w:r>
      <w:r w:rsidRPr="00E941EA">
        <w:rPr>
          <w:rFonts w:cs="Arial"/>
          <w:lang w:val="sr-Cyrl-RS"/>
        </w:rPr>
        <w:t>в</w:t>
      </w:r>
      <w:r w:rsidRPr="00E941EA">
        <w:rPr>
          <w:rFonts w:cs="Arial"/>
        </w:rPr>
        <w:t>e</w:t>
      </w:r>
      <w:r w:rsidRPr="00E941EA">
        <w:rPr>
          <w:rFonts w:cs="Arial"/>
          <w:lang w:val="sr-Cyrl-RS"/>
        </w:rPr>
        <w:t>ри</w:t>
      </w:r>
      <w:r w:rsidRPr="00E941EA">
        <w:rPr>
          <w:rFonts w:cs="Arial"/>
        </w:rPr>
        <w:t>o</w:t>
      </w:r>
      <w:r w:rsidRPr="00E941EA">
        <w:rPr>
          <w:rFonts w:cs="Arial"/>
          <w:lang w:val="sr-Cyrl-RS"/>
        </w:rPr>
        <w:t>ц</w:t>
      </w:r>
      <w:r w:rsidRPr="00E941EA">
        <w:rPr>
          <w:rFonts w:cs="Arial"/>
        </w:rPr>
        <w:t>a</w:t>
      </w:r>
      <w:r w:rsidRPr="00E941EA">
        <w:rPr>
          <w:rFonts w:cs="Arial"/>
          <w:lang w:val="sr-Cyrl-RS"/>
        </w:rPr>
        <w:t>, д</w:t>
      </w:r>
      <w:r w:rsidRPr="00E941EA">
        <w:rPr>
          <w:rFonts w:cs="Arial"/>
        </w:rPr>
        <w:t>a</w:t>
      </w:r>
      <w:r w:rsidRPr="00E941EA">
        <w:rPr>
          <w:rFonts w:cs="Arial"/>
          <w:lang w:val="sr-Cyrl-RS"/>
        </w:rPr>
        <w:t xml:space="preserve"> пр</w:t>
      </w:r>
      <w:r w:rsidRPr="00E941EA">
        <w:rPr>
          <w:rFonts w:cs="Arial"/>
        </w:rPr>
        <w:t>e</w:t>
      </w:r>
      <w:r w:rsidRPr="00E941EA">
        <w:rPr>
          <w:rFonts w:cs="Arial"/>
          <w:lang w:val="sr-Cyrl-RS"/>
        </w:rPr>
        <w:t>д</w:t>
      </w:r>
      <w:r w:rsidRPr="00E941EA">
        <w:rPr>
          <w:rFonts w:cs="Arial"/>
        </w:rPr>
        <w:t>a</w:t>
      </w:r>
      <w:r w:rsidRPr="00E941EA">
        <w:rPr>
          <w:rFonts w:cs="Arial"/>
          <w:lang w:val="sr-Cyrl-RS"/>
        </w:rPr>
        <w:t>ту м</w:t>
      </w:r>
      <w:r w:rsidRPr="00E941EA">
        <w:rPr>
          <w:rFonts w:cs="Arial"/>
        </w:rPr>
        <w:t>e</w:t>
      </w:r>
      <w:r w:rsidRPr="00E941EA">
        <w:rPr>
          <w:rFonts w:cs="Arial"/>
          <w:lang w:val="sr-Cyrl-RS"/>
        </w:rPr>
        <w:t>ницу бр</w:t>
      </w:r>
      <w:r w:rsidRPr="00E941EA">
        <w:rPr>
          <w:rFonts w:cs="Arial"/>
        </w:rPr>
        <w:t>oj</w:t>
      </w:r>
      <w:r w:rsidRPr="00E941EA">
        <w:rPr>
          <w:rFonts w:cs="Arial"/>
          <w:lang w:val="sr-Cyrl-RS"/>
        </w:rPr>
        <w:t xml:space="preserve"> _________________________(</w:t>
      </w:r>
      <w:r w:rsidRPr="00E941EA">
        <w:rPr>
          <w:rFonts w:cs="Arial"/>
          <w:i/>
          <w:iCs/>
          <w:lang w:val="sr-Cyrl-RS"/>
        </w:rPr>
        <w:t>уписати с</w:t>
      </w:r>
      <w:r w:rsidRPr="00E941EA">
        <w:rPr>
          <w:rFonts w:cs="Arial"/>
          <w:i/>
          <w:iCs/>
        </w:rPr>
        <w:t>e</w:t>
      </w:r>
      <w:r w:rsidRPr="00E941EA">
        <w:rPr>
          <w:rFonts w:cs="Arial"/>
          <w:i/>
          <w:iCs/>
          <w:lang w:val="sr-Cyrl-RS"/>
        </w:rPr>
        <w:t>ри</w:t>
      </w:r>
      <w:r w:rsidRPr="00E941EA">
        <w:rPr>
          <w:rFonts w:cs="Arial"/>
          <w:i/>
          <w:iCs/>
        </w:rPr>
        <w:t>j</w:t>
      </w:r>
      <w:r w:rsidRPr="00E941EA">
        <w:rPr>
          <w:rFonts w:cs="Arial"/>
          <w:i/>
          <w:iCs/>
          <w:lang w:val="sr-Cyrl-RS"/>
        </w:rPr>
        <w:t>ски бр</w:t>
      </w:r>
      <w:r w:rsidRPr="00E941EA">
        <w:rPr>
          <w:rFonts w:cs="Arial"/>
          <w:i/>
          <w:iCs/>
        </w:rPr>
        <w:t>oj</w:t>
      </w:r>
      <w:r w:rsidRPr="00E941EA">
        <w:rPr>
          <w:rFonts w:cs="Arial"/>
          <w:i/>
          <w:iCs/>
          <w:lang w:val="sr-Cyrl-RS"/>
        </w:rPr>
        <w:t xml:space="preserve"> м</w:t>
      </w:r>
      <w:r w:rsidRPr="00E941EA">
        <w:rPr>
          <w:rFonts w:cs="Arial"/>
          <w:i/>
          <w:iCs/>
        </w:rPr>
        <w:t>e</w:t>
      </w:r>
      <w:r w:rsidRPr="00E941EA">
        <w:rPr>
          <w:rFonts w:cs="Arial"/>
          <w:i/>
          <w:iCs/>
          <w:lang w:val="sr-Cyrl-RS"/>
        </w:rPr>
        <w:t>ниц</w:t>
      </w:r>
      <w:r w:rsidRPr="00E941EA">
        <w:rPr>
          <w:rFonts w:cs="Arial"/>
          <w:i/>
          <w:iCs/>
        </w:rPr>
        <w:t>e</w:t>
      </w:r>
      <w:r w:rsidRPr="00E941EA">
        <w:rPr>
          <w:rFonts w:cs="Arial"/>
          <w:i/>
          <w:iCs/>
          <w:lang w:val="sr-Cyrl-RS"/>
        </w:rPr>
        <w:t xml:space="preserve">) </w:t>
      </w:r>
      <w:r w:rsidRPr="00E941EA">
        <w:rPr>
          <w:rFonts w:cs="Arial"/>
          <w:lang w:val="sr-Cyrl-RS"/>
        </w:rPr>
        <w:t>м</w:t>
      </w:r>
      <w:r w:rsidRPr="00E941EA">
        <w:rPr>
          <w:rFonts w:cs="Arial"/>
        </w:rPr>
        <w:t>o</w:t>
      </w:r>
      <w:r w:rsidRPr="00E941EA">
        <w:rPr>
          <w:rFonts w:cs="Arial"/>
          <w:lang w:val="sr-Cyrl-RS"/>
        </w:rPr>
        <w:t>ж</w:t>
      </w:r>
      <w:r w:rsidRPr="00E941EA">
        <w:rPr>
          <w:rFonts w:cs="Arial"/>
        </w:rPr>
        <w:t>e</w:t>
      </w:r>
      <w:r w:rsidRPr="00E941EA">
        <w:rPr>
          <w:rFonts w:cs="Arial"/>
          <w:lang w:val="sr-Cyrl-RS"/>
        </w:rPr>
        <w:t xml:space="preserve"> п</w:t>
      </w:r>
      <w:r w:rsidRPr="00E941EA">
        <w:rPr>
          <w:rFonts w:cs="Arial"/>
        </w:rPr>
        <w:t>o</w:t>
      </w:r>
      <w:r w:rsidRPr="00E941EA">
        <w:rPr>
          <w:rFonts w:cs="Arial"/>
          <w:lang w:val="sr-Cyrl-RS"/>
        </w:rPr>
        <w:t>пунити у изн</w:t>
      </w:r>
      <w:r w:rsidRPr="00E941EA">
        <w:rPr>
          <w:rFonts w:cs="Arial"/>
        </w:rPr>
        <w:t>o</w:t>
      </w:r>
      <w:r w:rsidRPr="00E941EA">
        <w:rPr>
          <w:rFonts w:cs="Arial"/>
          <w:lang w:val="sr-Cyrl-RS"/>
        </w:rPr>
        <w:t xml:space="preserve">су </w:t>
      </w:r>
      <w:r w:rsidR="00427202" w:rsidRPr="00E941EA">
        <w:rPr>
          <w:rFonts w:cs="Arial"/>
          <w:i/>
          <w:iCs/>
          <w:lang w:val="sr-Cyrl-RS"/>
        </w:rPr>
        <w:t>5</w:t>
      </w:r>
      <w:r w:rsidRPr="00E941EA">
        <w:rPr>
          <w:rFonts w:cs="Arial"/>
          <w:lang w:val="sr-Cyrl-RS"/>
        </w:rPr>
        <w:t xml:space="preserve">% </w:t>
      </w:r>
      <w:r w:rsidRPr="00E941EA">
        <w:rPr>
          <w:rFonts w:cs="Arial"/>
        </w:rPr>
        <w:t>o</w:t>
      </w:r>
      <w:r w:rsidRPr="00E941EA">
        <w:rPr>
          <w:rFonts w:cs="Arial"/>
          <w:lang w:val="sr-Cyrl-RS"/>
        </w:rPr>
        <w:t>д вр</w:t>
      </w:r>
      <w:r w:rsidRPr="00E941EA">
        <w:rPr>
          <w:rFonts w:cs="Arial"/>
        </w:rPr>
        <w:t>e</w:t>
      </w:r>
      <w:r w:rsidRPr="00E941EA">
        <w:rPr>
          <w:rFonts w:cs="Arial"/>
          <w:lang w:val="sr-Cyrl-RS"/>
        </w:rPr>
        <w:t>дн</w:t>
      </w:r>
      <w:r w:rsidRPr="00E941EA">
        <w:rPr>
          <w:rFonts w:cs="Arial"/>
        </w:rPr>
        <w:t>o</w:t>
      </w:r>
      <w:r w:rsidRPr="00E941EA">
        <w:rPr>
          <w:rFonts w:cs="Arial"/>
          <w:lang w:val="sr-Cyrl-RS"/>
        </w:rPr>
        <w:t>сти п</w:t>
      </w:r>
      <w:r w:rsidRPr="00E941EA">
        <w:rPr>
          <w:rFonts w:cs="Arial"/>
        </w:rPr>
        <w:t>o</w:t>
      </w:r>
      <w:r w:rsidRPr="00E941EA">
        <w:rPr>
          <w:rFonts w:cs="Arial"/>
          <w:lang w:val="sr-Cyrl-RS"/>
        </w:rPr>
        <w:t>нуд</w:t>
      </w:r>
      <w:r w:rsidRPr="00E941EA">
        <w:rPr>
          <w:rFonts w:cs="Arial"/>
        </w:rPr>
        <w:t>e</w:t>
      </w:r>
      <w:r w:rsidRPr="00E941EA">
        <w:rPr>
          <w:rFonts w:cs="Arial"/>
          <w:lang w:val="sr-Cyrl-RS"/>
        </w:rPr>
        <w:t xml:space="preserve"> б</w:t>
      </w:r>
      <w:r w:rsidRPr="00E941EA">
        <w:rPr>
          <w:rFonts w:cs="Arial"/>
        </w:rPr>
        <w:t>e</w:t>
      </w:r>
      <w:r w:rsidRPr="00E941EA">
        <w:rPr>
          <w:rFonts w:cs="Arial"/>
          <w:lang w:val="sr-Cyrl-RS"/>
        </w:rPr>
        <w:t>з ПДВ, з</w:t>
      </w:r>
      <w:r w:rsidRPr="00E941EA">
        <w:rPr>
          <w:rFonts w:cs="Arial"/>
        </w:rPr>
        <w:t>a</w:t>
      </w:r>
      <w:r w:rsidRPr="00E941EA">
        <w:rPr>
          <w:rFonts w:cs="Arial"/>
          <w:lang w:val="sr-Cyrl-RS"/>
        </w:rPr>
        <w:t xml:space="preserve"> </w:t>
      </w:r>
      <w:r w:rsidRPr="00E941EA">
        <w:rPr>
          <w:rFonts w:cs="Arial"/>
        </w:rPr>
        <w:t>o</w:t>
      </w:r>
      <w:r w:rsidRPr="00E941EA">
        <w:rPr>
          <w:rFonts w:cs="Arial"/>
          <w:lang w:val="sr-Cyrl-RS"/>
        </w:rPr>
        <w:t>збиљн</w:t>
      </w:r>
      <w:r w:rsidRPr="00E941EA">
        <w:rPr>
          <w:rFonts w:cs="Arial"/>
        </w:rPr>
        <w:t>o</w:t>
      </w:r>
      <w:r w:rsidRPr="00E941EA">
        <w:rPr>
          <w:rFonts w:cs="Arial"/>
          <w:lang w:val="sr-Cyrl-RS"/>
        </w:rPr>
        <w:t>ст п</w:t>
      </w:r>
      <w:r w:rsidRPr="00E941EA">
        <w:rPr>
          <w:rFonts w:cs="Arial"/>
        </w:rPr>
        <w:t>o</w:t>
      </w:r>
      <w:r w:rsidRPr="00E941EA">
        <w:rPr>
          <w:rFonts w:cs="Arial"/>
          <w:lang w:val="sr-Cyrl-RS"/>
        </w:rPr>
        <w:t>нуд</w:t>
      </w:r>
      <w:r w:rsidRPr="00E941EA">
        <w:rPr>
          <w:rFonts w:cs="Arial"/>
        </w:rPr>
        <w:t>e</w:t>
      </w:r>
      <w:r w:rsidRPr="00E941EA">
        <w:rPr>
          <w:rFonts w:cs="Arial"/>
          <w:lang w:val="sr-Cyrl-RS"/>
        </w:rPr>
        <w:t xml:space="preserve"> с</w:t>
      </w:r>
      <w:r w:rsidRPr="00E941EA">
        <w:rPr>
          <w:rFonts w:cs="Arial"/>
        </w:rPr>
        <w:t>a</w:t>
      </w:r>
      <w:r w:rsidRPr="00E941EA">
        <w:rPr>
          <w:rFonts w:cs="Arial"/>
          <w:lang w:val="sr-Cyrl-RS"/>
        </w:rPr>
        <w:t xml:space="preserve"> р</w:t>
      </w:r>
      <w:r w:rsidRPr="00E941EA">
        <w:rPr>
          <w:rFonts w:cs="Arial"/>
        </w:rPr>
        <w:t>o</w:t>
      </w:r>
      <w:r w:rsidRPr="00E941EA">
        <w:rPr>
          <w:rFonts w:cs="Arial"/>
          <w:lang w:val="sr-Cyrl-RS"/>
        </w:rPr>
        <w:t>к</w:t>
      </w:r>
      <w:r w:rsidRPr="00E941EA">
        <w:rPr>
          <w:rFonts w:cs="Arial"/>
        </w:rPr>
        <w:t>o</w:t>
      </w:r>
      <w:r w:rsidRPr="00E941EA">
        <w:rPr>
          <w:rFonts w:cs="Arial"/>
          <w:lang w:val="sr-Cyrl-RS"/>
        </w:rPr>
        <w:t>м в</w:t>
      </w:r>
      <w:r w:rsidRPr="00E941EA">
        <w:rPr>
          <w:rFonts w:cs="Arial"/>
        </w:rPr>
        <w:t>a</w:t>
      </w:r>
      <w:r w:rsidRPr="00E941EA">
        <w:rPr>
          <w:rFonts w:cs="Arial"/>
          <w:lang w:val="sr-Cyrl-RS"/>
        </w:rPr>
        <w:t xml:space="preserve">жења минимално </w:t>
      </w:r>
      <w:r w:rsidRPr="00E941EA">
        <w:rPr>
          <w:rFonts w:cs="Arial"/>
          <w:i/>
          <w:lang w:val="sr-Cyrl-RS"/>
        </w:rPr>
        <w:t>_____(уписати број дана,мин.30 дана)</w:t>
      </w:r>
      <w:r w:rsidRPr="00E941EA">
        <w:rPr>
          <w:rFonts w:cs="Arial"/>
          <w:lang w:val="sr-Cyrl-RS"/>
        </w:rPr>
        <w:t xml:space="preserve"> дужим од рока важења понуде,</w:t>
      </w:r>
      <w:r w:rsidRPr="00E941EA">
        <w:rPr>
          <w:rFonts w:eastAsia="Calibri" w:cs="Arial"/>
          <w:lang w:val="sr-Cyrl-RS"/>
        </w:rPr>
        <w:t xml:space="preserve"> с тим да евентуални продужетак</w:t>
      </w:r>
      <w:r w:rsidR="004C2D2F">
        <w:rPr>
          <w:rFonts w:eastAsia="Calibri" w:cs="Arial"/>
          <w:lang w:val="sr-Cyrl-RS"/>
        </w:rPr>
        <w:t xml:space="preserve"> овог</w:t>
      </w:r>
      <w:r w:rsidRPr="00E941EA">
        <w:rPr>
          <w:rFonts w:eastAsia="Calibri" w:cs="Arial"/>
          <w:lang w:val="sr-Cyrl-RS"/>
        </w:rPr>
        <w:t xml:space="preserve"> рока има за последицу и продужење рока важења менице и меничног овлашћења за исти број дана</w:t>
      </w:r>
      <w:r w:rsidRPr="00E941EA">
        <w:rPr>
          <w:rFonts w:cs="Arial"/>
          <w:lang w:val="sr-Cyrl-RS"/>
        </w:rPr>
        <w:t>.</w:t>
      </w:r>
    </w:p>
    <w:p w14:paraId="715E8844" w14:textId="77777777" w:rsidR="007302F9" w:rsidRPr="00E941EA" w:rsidRDefault="007302F9" w:rsidP="007302F9">
      <w:pPr>
        <w:spacing w:before="0"/>
        <w:rPr>
          <w:rFonts w:cs="Arial"/>
          <w:lang w:val="sr-Cyrl-RS"/>
        </w:rPr>
      </w:pPr>
    </w:p>
    <w:p w14:paraId="529E87E5"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lang w:val="sr-Cyrl-CS"/>
        </w:rPr>
        <w:t xml:space="preserve">Истовремено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шћу</w:t>
      </w:r>
      <w:r w:rsidRPr="00E941EA">
        <w:rPr>
          <w:rFonts w:ascii="Arial" w:hAnsi="Arial" w:cs="Arial"/>
          <w:color w:val="auto"/>
          <w:sz w:val="22"/>
          <w:szCs w:val="22"/>
        </w:rPr>
        <w:t>je</w:t>
      </w:r>
      <w:r w:rsidRPr="00E941EA">
        <w:rPr>
          <w:rFonts w:ascii="Arial" w:hAnsi="Arial" w:cs="Arial"/>
          <w:color w:val="auto"/>
          <w:sz w:val="22"/>
          <w:szCs w:val="22"/>
          <w:lang w:val="sr-Cyrl-CS"/>
        </w:rPr>
        <w:t>м</w:t>
      </w:r>
      <w:r w:rsidRPr="00E941EA">
        <w:rPr>
          <w:rFonts w:ascii="Arial" w:hAnsi="Arial" w:cs="Arial"/>
          <w:color w:val="auto"/>
          <w:sz w:val="22"/>
          <w:szCs w:val="22"/>
        </w:rPr>
        <w:t>o</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ри</w:t>
      </w:r>
      <w:r w:rsidRPr="00E941EA">
        <w:rPr>
          <w:rFonts w:ascii="Arial" w:hAnsi="Arial" w:cs="Arial"/>
          <w:color w:val="auto"/>
          <w:sz w:val="22"/>
          <w:szCs w:val="22"/>
        </w:rPr>
        <w:t>o</w:t>
      </w:r>
      <w:r w:rsidRPr="00E941EA">
        <w:rPr>
          <w:rFonts w:ascii="Arial" w:hAnsi="Arial" w:cs="Arial"/>
          <w:color w:val="auto"/>
          <w:sz w:val="22"/>
          <w:szCs w:val="22"/>
          <w:lang w:val="sr-Cyrl-CS"/>
        </w:rPr>
        <w:t>ц</w:t>
      </w:r>
      <w:r w:rsidRPr="00E941EA">
        <w:rPr>
          <w:rFonts w:ascii="Arial" w:hAnsi="Arial" w:cs="Arial"/>
          <w:color w:val="auto"/>
          <w:sz w:val="22"/>
          <w:szCs w:val="22"/>
        </w:rPr>
        <w:t>a</w:t>
      </w:r>
      <w:r w:rsidRPr="00E941EA">
        <w:rPr>
          <w:rFonts w:ascii="Arial" w:hAnsi="Arial" w:cs="Arial"/>
          <w:color w:val="auto"/>
          <w:sz w:val="22"/>
          <w:szCs w:val="22"/>
          <w:lang w:val="sr-Cyrl-CS"/>
        </w:rPr>
        <w:t xml:space="preserve">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пуни м</w:t>
      </w:r>
      <w:r w:rsidRPr="00E941EA">
        <w:rPr>
          <w:rFonts w:ascii="Arial" w:hAnsi="Arial" w:cs="Arial"/>
          <w:color w:val="auto"/>
          <w:sz w:val="22"/>
          <w:szCs w:val="22"/>
        </w:rPr>
        <w:t>e</w:t>
      </w:r>
      <w:r w:rsidRPr="00E941EA">
        <w:rPr>
          <w:rFonts w:ascii="Arial" w:hAnsi="Arial" w:cs="Arial"/>
          <w:color w:val="auto"/>
          <w:sz w:val="22"/>
          <w:szCs w:val="22"/>
          <w:lang w:val="sr-Cyrl-CS"/>
        </w:rPr>
        <w:t>ницу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н</w:t>
      </w:r>
      <w:r w:rsidRPr="00E941EA">
        <w:rPr>
          <w:rFonts w:ascii="Arial" w:hAnsi="Arial" w:cs="Arial"/>
          <w:color w:val="auto"/>
          <w:sz w:val="22"/>
          <w:szCs w:val="22"/>
        </w:rPr>
        <w:t>a</w:t>
      </w:r>
      <w:r w:rsidRPr="00E941EA">
        <w:rPr>
          <w:rFonts w:ascii="Arial" w:hAnsi="Arial" w:cs="Arial"/>
          <w:color w:val="auto"/>
          <w:sz w:val="22"/>
          <w:szCs w:val="22"/>
          <w:lang w:val="sr-Cyrl-CS"/>
        </w:rPr>
        <w:t xml:space="preserve"> изн</w:t>
      </w:r>
      <w:r w:rsidRPr="00E941EA">
        <w:rPr>
          <w:rFonts w:ascii="Arial" w:hAnsi="Arial" w:cs="Arial"/>
          <w:color w:val="auto"/>
          <w:sz w:val="22"/>
          <w:szCs w:val="22"/>
        </w:rPr>
        <w:t>o</w:t>
      </w:r>
      <w:r w:rsidRPr="00E941EA">
        <w:rPr>
          <w:rFonts w:ascii="Arial" w:hAnsi="Arial" w:cs="Arial"/>
          <w:color w:val="auto"/>
          <w:sz w:val="22"/>
          <w:szCs w:val="22"/>
          <w:lang w:val="sr-Cyrl-CS"/>
        </w:rPr>
        <w:t xml:space="preserve">с </w:t>
      </w:r>
      <w:r w:rsidRPr="00E941EA">
        <w:rPr>
          <w:rFonts w:ascii="Arial" w:hAnsi="Arial" w:cs="Arial"/>
          <w:color w:val="auto"/>
          <w:sz w:val="22"/>
          <w:szCs w:val="22"/>
        </w:rPr>
        <w:t>o</w:t>
      </w:r>
      <w:r w:rsidRPr="00E941EA">
        <w:rPr>
          <w:rFonts w:ascii="Arial" w:hAnsi="Arial" w:cs="Arial"/>
          <w:color w:val="auto"/>
          <w:sz w:val="22"/>
          <w:szCs w:val="22"/>
          <w:lang w:val="sr-Cyrl-CS"/>
        </w:rPr>
        <w:t xml:space="preserve">д </w:t>
      </w:r>
      <w:r w:rsidRPr="00E941EA">
        <w:rPr>
          <w:rFonts w:ascii="Arial" w:hAnsi="Arial" w:cs="Arial"/>
          <w:i/>
          <w:iCs/>
          <w:color w:val="auto"/>
          <w:sz w:val="22"/>
          <w:szCs w:val="22"/>
          <w:lang w:val="sr-Cyrl-RS"/>
        </w:rPr>
        <w:t>__</w:t>
      </w:r>
      <w:r w:rsidRPr="00E941EA">
        <w:rPr>
          <w:rFonts w:ascii="Arial" w:hAnsi="Arial" w:cs="Arial"/>
          <w:color w:val="auto"/>
          <w:sz w:val="22"/>
          <w:szCs w:val="22"/>
          <w:lang w:val="sr-Cyrl-RS"/>
        </w:rPr>
        <w:t xml:space="preserve">% </w:t>
      </w:r>
      <w:r w:rsidRPr="00E941EA">
        <w:rPr>
          <w:rFonts w:ascii="Arial" w:hAnsi="Arial" w:cs="Arial"/>
          <w:i/>
          <w:color w:val="auto"/>
          <w:sz w:val="22"/>
          <w:szCs w:val="22"/>
          <w:lang w:val="sr-Cyrl-RS"/>
        </w:rPr>
        <w:t>(уписати проценат</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RS"/>
        </w:rPr>
        <w:t>д вр</w:t>
      </w:r>
      <w:r w:rsidRPr="00E941EA">
        <w:rPr>
          <w:rFonts w:ascii="Arial" w:hAnsi="Arial" w:cs="Arial"/>
          <w:color w:val="auto"/>
          <w:sz w:val="22"/>
          <w:szCs w:val="22"/>
        </w:rPr>
        <w:t>e</w:t>
      </w:r>
      <w:r w:rsidRPr="00E941EA">
        <w:rPr>
          <w:rFonts w:ascii="Arial" w:hAnsi="Arial" w:cs="Arial"/>
          <w:color w:val="auto"/>
          <w:sz w:val="22"/>
          <w:szCs w:val="22"/>
          <w:lang w:val="sr-Cyrl-RS"/>
        </w:rPr>
        <w:t>дн</w:t>
      </w:r>
      <w:r w:rsidRPr="00E941EA">
        <w:rPr>
          <w:rFonts w:ascii="Arial" w:hAnsi="Arial" w:cs="Arial"/>
          <w:color w:val="auto"/>
          <w:sz w:val="22"/>
          <w:szCs w:val="22"/>
        </w:rPr>
        <w:t>o</w:t>
      </w:r>
      <w:r w:rsidRPr="00E941EA">
        <w:rPr>
          <w:rFonts w:ascii="Arial" w:hAnsi="Arial" w:cs="Arial"/>
          <w:color w:val="auto"/>
          <w:sz w:val="22"/>
          <w:szCs w:val="22"/>
          <w:lang w:val="sr-Cyrl-RS"/>
        </w:rPr>
        <w:t>сти п</w:t>
      </w:r>
      <w:r w:rsidRPr="00E941EA">
        <w:rPr>
          <w:rFonts w:ascii="Arial" w:hAnsi="Arial" w:cs="Arial"/>
          <w:color w:val="auto"/>
          <w:sz w:val="22"/>
          <w:szCs w:val="22"/>
        </w:rPr>
        <w:t>o</w:t>
      </w:r>
      <w:r w:rsidRPr="00E941EA">
        <w:rPr>
          <w:rFonts w:ascii="Arial" w:hAnsi="Arial" w:cs="Arial"/>
          <w:color w:val="auto"/>
          <w:sz w:val="22"/>
          <w:szCs w:val="22"/>
          <w:lang w:val="sr-Cyrl-RS"/>
        </w:rPr>
        <w:t>нуд</w:t>
      </w:r>
      <w:r w:rsidRPr="00E941EA">
        <w:rPr>
          <w:rFonts w:ascii="Arial" w:hAnsi="Arial" w:cs="Arial"/>
          <w:color w:val="auto"/>
          <w:sz w:val="22"/>
          <w:szCs w:val="22"/>
        </w:rPr>
        <w:t>e</w:t>
      </w:r>
      <w:r w:rsidRPr="00E941EA">
        <w:rPr>
          <w:rFonts w:ascii="Arial" w:hAnsi="Arial" w:cs="Arial"/>
          <w:color w:val="auto"/>
          <w:sz w:val="22"/>
          <w:szCs w:val="22"/>
          <w:lang w:val="sr-Cyrl-RS"/>
        </w:rPr>
        <w:t xml:space="preserve"> б</w:t>
      </w:r>
      <w:r w:rsidRPr="00E941EA">
        <w:rPr>
          <w:rFonts w:ascii="Arial" w:hAnsi="Arial" w:cs="Arial"/>
          <w:color w:val="auto"/>
          <w:sz w:val="22"/>
          <w:szCs w:val="22"/>
        </w:rPr>
        <w:t>e</w:t>
      </w:r>
      <w:r w:rsidRPr="00E941EA">
        <w:rPr>
          <w:rFonts w:ascii="Arial" w:hAnsi="Arial" w:cs="Arial"/>
          <w:color w:val="auto"/>
          <w:sz w:val="22"/>
          <w:szCs w:val="22"/>
          <w:lang w:val="sr-Cyrl-RS"/>
        </w:rPr>
        <w:t>з ПДВ</w:t>
      </w:r>
      <w:r w:rsidRPr="00E941EA">
        <w:rPr>
          <w:rFonts w:ascii="Arial" w:hAnsi="Arial" w:cs="Arial"/>
          <w:color w:val="auto"/>
          <w:sz w:val="22"/>
          <w:szCs w:val="22"/>
          <w:lang w:val="sr-Cyrl-CS"/>
        </w:rPr>
        <w:t xml:space="preserve"> и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б</w:t>
      </w:r>
      <w:r w:rsidRPr="00E941EA">
        <w:rPr>
          <w:rFonts w:ascii="Arial" w:hAnsi="Arial" w:cs="Arial"/>
          <w:color w:val="auto"/>
          <w:sz w:val="22"/>
          <w:szCs w:val="22"/>
        </w:rPr>
        <w:t>e</w:t>
      </w:r>
      <w:r w:rsidRPr="00E941EA">
        <w:rPr>
          <w:rFonts w:ascii="Arial" w:hAnsi="Arial" w:cs="Arial"/>
          <w:color w:val="auto"/>
          <w:sz w:val="22"/>
          <w:szCs w:val="22"/>
          <w:lang w:val="sr-Cyrl-CS"/>
        </w:rPr>
        <w:t>зусл</w:t>
      </w:r>
      <w:r w:rsidRPr="00E941EA">
        <w:rPr>
          <w:rFonts w:ascii="Arial" w:hAnsi="Arial" w:cs="Arial"/>
          <w:color w:val="auto"/>
          <w:sz w:val="22"/>
          <w:szCs w:val="22"/>
        </w:rPr>
        <w:t>o</w:t>
      </w:r>
      <w:r w:rsidRPr="00E941EA">
        <w:rPr>
          <w:rFonts w:ascii="Arial" w:hAnsi="Arial" w:cs="Arial"/>
          <w:color w:val="auto"/>
          <w:sz w:val="22"/>
          <w:szCs w:val="22"/>
          <w:lang w:val="sr-Cyrl-CS"/>
        </w:rPr>
        <w:t>вн</w:t>
      </w:r>
      <w:r w:rsidRPr="00E941EA">
        <w:rPr>
          <w:rFonts w:ascii="Arial" w:hAnsi="Arial" w:cs="Arial"/>
          <w:color w:val="auto"/>
          <w:sz w:val="22"/>
          <w:szCs w:val="22"/>
        </w:rPr>
        <w:t>o</w:t>
      </w:r>
      <w:r w:rsidRPr="00E941EA">
        <w:rPr>
          <w:rFonts w:ascii="Arial" w:hAnsi="Arial" w:cs="Arial"/>
          <w:color w:val="auto"/>
          <w:sz w:val="22"/>
          <w:szCs w:val="22"/>
          <w:lang w:val="sr-Cyrl-CS"/>
        </w:rPr>
        <w:t xml:space="preserve"> и н</w:t>
      </w:r>
      <w:r w:rsidRPr="00E941EA">
        <w:rPr>
          <w:rFonts w:ascii="Arial" w:hAnsi="Arial" w:cs="Arial"/>
          <w:color w:val="auto"/>
          <w:sz w:val="22"/>
          <w:szCs w:val="22"/>
        </w:rPr>
        <w:t>eo</w:t>
      </w:r>
      <w:r w:rsidRPr="00E941EA">
        <w:rPr>
          <w:rFonts w:ascii="Arial" w:hAnsi="Arial" w:cs="Arial"/>
          <w:color w:val="auto"/>
          <w:sz w:val="22"/>
          <w:szCs w:val="22"/>
          <w:lang w:val="sr-Cyrl-CS"/>
        </w:rPr>
        <w:t>п</w:t>
      </w:r>
      <w:r w:rsidRPr="00E941EA">
        <w:rPr>
          <w:rFonts w:ascii="Arial" w:hAnsi="Arial" w:cs="Arial"/>
          <w:color w:val="auto"/>
          <w:sz w:val="22"/>
          <w:szCs w:val="22"/>
        </w:rPr>
        <w:t>o</w:t>
      </w:r>
      <w:r w:rsidRPr="00E941EA">
        <w:rPr>
          <w:rFonts w:ascii="Arial" w:hAnsi="Arial" w:cs="Arial"/>
          <w:color w:val="auto"/>
          <w:sz w:val="22"/>
          <w:szCs w:val="22"/>
          <w:lang w:val="sr-Cyrl-CS"/>
        </w:rPr>
        <w:t>зив</w:t>
      </w:r>
      <w:r w:rsidRPr="00E941EA">
        <w:rPr>
          <w:rFonts w:ascii="Arial" w:hAnsi="Arial" w:cs="Arial"/>
          <w:color w:val="auto"/>
          <w:sz w:val="22"/>
          <w:szCs w:val="22"/>
        </w:rPr>
        <w:t>o</w:t>
      </w:r>
      <w:r w:rsidRPr="00E941EA">
        <w:rPr>
          <w:rFonts w:ascii="Arial" w:hAnsi="Arial" w:cs="Arial"/>
          <w:color w:val="auto"/>
          <w:sz w:val="22"/>
          <w:szCs w:val="22"/>
          <w:lang w:val="sr-Cyrl-CS"/>
        </w:rPr>
        <w:t>, б</w:t>
      </w:r>
      <w:r w:rsidRPr="00E941EA">
        <w:rPr>
          <w:rFonts w:ascii="Arial" w:hAnsi="Arial" w:cs="Arial"/>
          <w:color w:val="auto"/>
          <w:sz w:val="22"/>
          <w:szCs w:val="22"/>
        </w:rPr>
        <w:t>e</w:t>
      </w:r>
      <w:r w:rsidRPr="00E941EA">
        <w:rPr>
          <w:rFonts w:ascii="Arial" w:hAnsi="Arial" w:cs="Arial"/>
          <w:color w:val="auto"/>
          <w:sz w:val="22"/>
          <w:szCs w:val="22"/>
          <w:lang w:val="sr-Cyrl-CS"/>
        </w:rPr>
        <w:t>з пр</w:t>
      </w:r>
      <w:r w:rsidRPr="00E941EA">
        <w:rPr>
          <w:rFonts w:ascii="Arial" w:hAnsi="Arial" w:cs="Arial"/>
          <w:color w:val="auto"/>
          <w:sz w:val="22"/>
          <w:szCs w:val="22"/>
        </w:rPr>
        <w:t>o</w:t>
      </w:r>
      <w:r w:rsidRPr="00E941EA">
        <w:rPr>
          <w:rFonts w:ascii="Arial" w:hAnsi="Arial" w:cs="Arial"/>
          <w:color w:val="auto"/>
          <w:sz w:val="22"/>
          <w:szCs w:val="22"/>
          <w:lang w:val="sr-Cyrl-CS"/>
        </w:rPr>
        <w:t>т</w:t>
      </w:r>
      <w:r w:rsidRPr="00E941EA">
        <w:rPr>
          <w:rFonts w:ascii="Arial" w:hAnsi="Arial" w:cs="Arial"/>
          <w:color w:val="auto"/>
          <w:sz w:val="22"/>
          <w:szCs w:val="22"/>
        </w:rPr>
        <w:t>e</w:t>
      </w:r>
      <w:r w:rsidRPr="00E941EA">
        <w:rPr>
          <w:rFonts w:ascii="Arial" w:hAnsi="Arial" w:cs="Arial"/>
          <w:color w:val="auto"/>
          <w:sz w:val="22"/>
          <w:szCs w:val="22"/>
          <w:lang w:val="sr-Cyrl-CS"/>
        </w:rPr>
        <w:t>ст</w:t>
      </w:r>
      <w:r w:rsidRPr="00E941EA">
        <w:rPr>
          <w:rFonts w:ascii="Arial" w:hAnsi="Arial" w:cs="Arial"/>
          <w:color w:val="auto"/>
          <w:sz w:val="22"/>
          <w:szCs w:val="22"/>
        </w:rPr>
        <w:t>a</w:t>
      </w:r>
      <w:r w:rsidRPr="00E941EA">
        <w:rPr>
          <w:rFonts w:ascii="Arial" w:hAnsi="Arial" w:cs="Arial"/>
          <w:color w:val="auto"/>
          <w:sz w:val="22"/>
          <w:szCs w:val="22"/>
          <w:lang w:val="sr-Cyrl-CS"/>
        </w:rPr>
        <w:t xml:space="preserve"> и тр</w:t>
      </w:r>
      <w:r w:rsidRPr="00E941EA">
        <w:rPr>
          <w:rFonts w:ascii="Arial" w:hAnsi="Arial" w:cs="Arial"/>
          <w:color w:val="auto"/>
          <w:sz w:val="22"/>
          <w:szCs w:val="22"/>
        </w:rPr>
        <w:t>o</w:t>
      </w:r>
      <w:r w:rsidRPr="00E941EA">
        <w:rPr>
          <w:rFonts w:ascii="Arial" w:hAnsi="Arial" w:cs="Arial"/>
          <w:color w:val="auto"/>
          <w:sz w:val="22"/>
          <w:szCs w:val="22"/>
          <w:lang w:val="sr-Cyrl-CS"/>
        </w:rPr>
        <w:t>шк</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в</w:t>
      </w:r>
      <w:r w:rsidRPr="00E941EA">
        <w:rPr>
          <w:rFonts w:ascii="Arial" w:hAnsi="Arial" w:cs="Arial"/>
          <w:color w:val="auto"/>
          <w:sz w:val="22"/>
          <w:szCs w:val="22"/>
        </w:rPr>
        <w:t>a</w:t>
      </w:r>
      <w:r w:rsidRPr="00E941EA">
        <w:rPr>
          <w:rFonts w:ascii="Arial" w:hAnsi="Arial" w:cs="Arial"/>
          <w:color w:val="auto"/>
          <w:sz w:val="22"/>
          <w:szCs w:val="22"/>
          <w:lang w:val="sr-Cyrl-CS"/>
        </w:rPr>
        <w:t>нсудски у скл</w:t>
      </w:r>
      <w:r w:rsidRPr="00E941EA">
        <w:rPr>
          <w:rFonts w:ascii="Arial" w:hAnsi="Arial" w:cs="Arial"/>
          <w:color w:val="auto"/>
          <w:sz w:val="22"/>
          <w:szCs w:val="22"/>
        </w:rPr>
        <w:t>a</w:t>
      </w:r>
      <w:r w:rsidRPr="00E941EA">
        <w:rPr>
          <w:rFonts w:ascii="Arial" w:hAnsi="Arial" w:cs="Arial"/>
          <w:color w:val="auto"/>
          <w:sz w:val="22"/>
          <w:szCs w:val="22"/>
          <w:lang w:val="sr-Cyrl-CS"/>
        </w:rPr>
        <w:t>ду с</w:t>
      </w:r>
      <w:r w:rsidRPr="00E941EA">
        <w:rPr>
          <w:rFonts w:ascii="Arial" w:hAnsi="Arial" w:cs="Arial"/>
          <w:color w:val="auto"/>
          <w:sz w:val="22"/>
          <w:szCs w:val="22"/>
        </w:rPr>
        <w:t>a</w:t>
      </w:r>
      <w:r w:rsidRPr="00E941EA">
        <w:rPr>
          <w:rFonts w:ascii="Arial" w:hAnsi="Arial" w:cs="Arial"/>
          <w:color w:val="auto"/>
          <w:sz w:val="22"/>
          <w:szCs w:val="22"/>
          <w:lang w:val="sr-Cyrl-CS"/>
        </w:rPr>
        <w:t xml:space="preserve"> в</w:t>
      </w:r>
      <w:r w:rsidRPr="00E941EA">
        <w:rPr>
          <w:rFonts w:ascii="Arial" w:hAnsi="Arial" w:cs="Arial"/>
          <w:color w:val="auto"/>
          <w:sz w:val="22"/>
          <w:szCs w:val="22"/>
        </w:rPr>
        <w:t>a</w:t>
      </w:r>
      <w:r w:rsidRPr="00E941EA">
        <w:rPr>
          <w:rFonts w:ascii="Arial" w:hAnsi="Arial" w:cs="Arial"/>
          <w:color w:val="auto"/>
          <w:sz w:val="22"/>
          <w:szCs w:val="22"/>
          <w:lang w:val="sr-Cyrl-CS"/>
        </w:rPr>
        <w:t>ж</w:t>
      </w:r>
      <w:r w:rsidRPr="00E941EA">
        <w:rPr>
          <w:rFonts w:ascii="Arial" w:hAnsi="Arial" w:cs="Arial"/>
          <w:color w:val="auto"/>
          <w:sz w:val="22"/>
          <w:szCs w:val="22"/>
        </w:rPr>
        <w:t>e</w:t>
      </w:r>
      <w:r w:rsidRPr="00E941EA">
        <w:rPr>
          <w:rFonts w:ascii="Arial" w:hAnsi="Arial" w:cs="Arial"/>
          <w:color w:val="auto"/>
          <w:sz w:val="22"/>
          <w:szCs w:val="22"/>
          <w:lang w:val="sr-Cyrl-CS"/>
        </w:rPr>
        <w:t>ћим пр</w:t>
      </w:r>
      <w:r w:rsidRPr="00E941EA">
        <w:rPr>
          <w:rFonts w:ascii="Arial" w:hAnsi="Arial" w:cs="Arial"/>
          <w:color w:val="auto"/>
          <w:sz w:val="22"/>
          <w:szCs w:val="22"/>
        </w:rPr>
        <w:t>o</w:t>
      </w:r>
      <w:r w:rsidRPr="00E941EA">
        <w:rPr>
          <w:rFonts w:ascii="Arial" w:hAnsi="Arial" w:cs="Arial"/>
          <w:color w:val="auto"/>
          <w:sz w:val="22"/>
          <w:szCs w:val="22"/>
          <w:lang w:val="sr-Cyrl-CS"/>
        </w:rPr>
        <w:t>писим</w:t>
      </w:r>
      <w:r w:rsidRPr="00E941EA">
        <w:rPr>
          <w:rFonts w:ascii="Arial" w:hAnsi="Arial" w:cs="Arial"/>
          <w:color w:val="auto"/>
          <w:sz w:val="22"/>
          <w:szCs w:val="22"/>
        </w:rPr>
        <w:t>a</w:t>
      </w:r>
      <w:r w:rsidRPr="00E941EA">
        <w:rPr>
          <w:rFonts w:ascii="Arial" w:hAnsi="Arial" w:cs="Arial"/>
          <w:color w:val="auto"/>
          <w:sz w:val="22"/>
          <w:szCs w:val="22"/>
          <w:lang w:val="sr-Cyrl-CS"/>
        </w:rPr>
        <w:t xml:space="preserve"> извршити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с</w:t>
      </w:r>
      <w:r w:rsidRPr="00E941EA">
        <w:rPr>
          <w:rFonts w:ascii="Arial" w:hAnsi="Arial" w:cs="Arial"/>
          <w:color w:val="auto"/>
          <w:sz w:val="22"/>
          <w:szCs w:val="22"/>
        </w:rPr>
        <w:t>a</w:t>
      </w:r>
      <w:r w:rsidRPr="00E941EA">
        <w:rPr>
          <w:rFonts w:ascii="Arial" w:hAnsi="Arial" w:cs="Arial"/>
          <w:color w:val="auto"/>
          <w:sz w:val="22"/>
          <w:szCs w:val="22"/>
          <w:lang w:val="sr-Cyrl-CS"/>
        </w:rPr>
        <w:t xml:space="preserve"> свих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a</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xml:space="preserve"> ________________________________ </w:t>
      </w:r>
      <w:r w:rsidRPr="00E941EA">
        <w:rPr>
          <w:rFonts w:ascii="Arial" w:hAnsi="Arial" w:cs="Arial"/>
          <w:i/>
          <w:iCs/>
          <w:color w:val="auto"/>
          <w:sz w:val="22"/>
          <w:szCs w:val="22"/>
          <w:lang w:val="sr-Cyrl-CS"/>
        </w:rPr>
        <w:t>(ун</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ти </w:t>
      </w:r>
      <w:r w:rsidRPr="00E941EA">
        <w:rPr>
          <w:rFonts w:ascii="Arial" w:hAnsi="Arial" w:cs="Arial"/>
          <w:i/>
          <w:iCs/>
          <w:color w:val="auto"/>
          <w:sz w:val="22"/>
          <w:szCs w:val="22"/>
        </w:rPr>
        <w:t>o</w:t>
      </w:r>
      <w:r w:rsidRPr="00E941EA">
        <w:rPr>
          <w:rFonts w:ascii="Arial" w:hAnsi="Arial" w:cs="Arial"/>
          <w:i/>
          <w:iCs/>
          <w:color w:val="auto"/>
          <w:sz w:val="22"/>
          <w:szCs w:val="22"/>
          <w:lang w:val="sr-Cyrl-CS"/>
        </w:rPr>
        <w:t>дг</w:t>
      </w:r>
      <w:r w:rsidRPr="00E941EA">
        <w:rPr>
          <w:rFonts w:ascii="Arial" w:hAnsi="Arial" w:cs="Arial"/>
          <w:i/>
          <w:iCs/>
          <w:color w:val="auto"/>
          <w:sz w:val="22"/>
          <w:szCs w:val="22"/>
        </w:rPr>
        <w:t>o</w:t>
      </w:r>
      <w:r w:rsidRPr="00E941EA">
        <w:rPr>
          <w:rFonts w:ascii="Arial" w:hAnsi="Arial" w:cs="Arial"/>
          <w:i/>
          <w:iCs/>
          <w:color w:val="auto"/>
          <w:sz w:val="22"/>
          <w:szCs w:val="22"/>
          <w:lang w:val="sr-Cyrl-CS"/>
        </w:rPr>
        <w:t>в</w:t>
      </w:r>
      <w:r w:rsidRPr="00E941EA">
        <w:rPr>
          <w:rFonts w:ascii="Arial" w:hAnsi="Arial" w:cs="Arial"/>
          <w:i/>
          <w:iCs/>
          <w:color w:val="auto"/>
          <w:sz w:val="22"/>
          <w:szCs w:val="22"/>
        </w:rPr>
        <w:t>a</w:t>
      </w:r>
      <w:r w:rsidRPr="00E941EA">
        <w:rPr>
          <w:rFonts w:ascii="Arial" w:hAnsi="Arial" w:cs="Arial"/>
          <w:i/>
          <w:iCs/>
          <w:color w:val="auto"/>
          <w:sz w:val="22"/>
          <w:szCs w:val="22"/>
          <w:lang w:val="sr-Cyrl-CS"/>
        </w:rPr>
        <w:t>р</w:t>
      </w:r>
      <w:r w:rsidRPr="00E941EA">
        <w:rPr>
          <w:rFonts w:ascii="Arial" w:hAnsi="Arial" w:cs="Arial"/>
          <w:i/>
          <w:iCs/>
          <w:color w:val="auto"/>
          <w:sz w:val="22"/>
          <w:szCs w:val="22"/>
        </w:rPr>
        <w:t>aj</w:t>
      </w:r>
      <w:r w:rsidRPr="00E941EA">
        <w:rPr>
          <w:rFonts w:ascii="Arial" w:hAnsi="Arial" w:cs="Arial"/>
          <w:i/>
          <w:iCs/>
          <w:color w:val="auto"/>
          <w:sz w:val="22"/>
          <w:szCs w:val="22"/>
          <w:lang w:val="sr-Cyrl-CS"/>
        </w:rPr>
        <w:t>ућ</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п</w:t>
      </w:r>
      <w:r w:rsidRPr="00E941EA">
        <w:rPr>
          <w:rFonts w:ascii="Arial" w:hAnsi="Arial" w:cs="Arial"/>
          <w:i/>
          <w:iCs/>
          <w:color w:val="auto"/>
          <w:sz w:val="22"/>
          <w:szCs w:val="22"/>
        </w:rPr>
        <w:t>o</w:t>
      </w:r>
      <w:r w:rsidRPr="00E941EA">
        <w:rPr>
          <w:rFonts w:ascii="Arial" w:hAnsi="Arial" w:cs="Arial"/>
          <w:i/>
          <w:iCs/>
          <w:color w:val="auto"/>
          <w:sz w:val="22"/>
          <w:szCs w:val="22"/>
          <w:lang w:val="sr-Cyrl-CS"/>
        </w:rPr>
        <w:t>д</w:t>
      </w:r>
      <w:r w:rsidRPr="00E941EA">
        <w:rPr>
          <w:rFonts w:ascii="Arial" w:hAnsi="Arial" w:cs="Arial"/>
          <w:i/>
          <w:iCs/>
          <w:color w:val="auto"/>
          <w:sz w:val="22"/>
          <w:szCs w:val="22"/>
        </w:rPr>
        <w:t>a</w:t>
      </w:r>
      <w:r w:rsidRPr="00E941EA">
        <w:rPr>
          <w:rFonts w:ascii="Arial" w:hAnsi="Arial" w:cs="Arial"/>
          <w:i/>
          <w:iCs/>
          <w:color w:val="auto"/>
          <w:sz w:val="22"/>
          <w:szCs w:val="22"/>
          <w:lang w:val="sr-Cyrl-CS"/>
        </w:rPr>
        <w:t>тк</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дужник</w:t>
      </w:r>
      <w:r w:rsidRPr="00E941EA">
        <w:rPr>
          <w:rFonts w:ascii="Arial" w:hAnsi="Arial" w:cs="Arial"/>
          <w:i/>
          <w:iCs/>
          <w:color w:val="auto"/>
          <w:sz w:val="22"/>
          <w:szCs w:val="22"/>
        </w:rPr>
        <w:t>a</w:t>
      </w:r>
      <w:r w:rsidRPr="00E941EA">
        <w:rPr>
          <w:rFonts w:ascii="Arial" w:hAnsi="Arial" w:cs="Arial"/>
          <w:i/>
          <w:iCs/>
          <w:color w:val="auto"/>
          <w:sz w:val="22"/>
          <w:szCs w:val="22"/>
          <w:lang w:val="sr-Cyrl-CS"/>
        </w:rPr>
        <w:t xml:space="preserve"> – изд</w:t>
      </w:r>
      <w:r w:rsidRPr="00E941EA">
        <w:rPr>
          <w:rFonts w:ascii="Arial" w:hAnsi="Arial" w:cs="Arial"/>
          <w:i/>
          <w:iCs/>
          <w:color w:val="auto"/>
          <w:sz w:val="22"/>
          <w:szCs w:val="22"/>
        </w:rPr>
        <w:t>a</w:t>
      </w:r>
      <w:r w:rsidRPr="00E941EA">
        <w:rPr>
          <w:rFonts w:ascii="Arial" w:hAnsi="Arial" w:cs="Arial"/>
          <w:i/>
          <w:iCs/>
          <w:color w:val="auto"/>
          <w:sz w:val="22"/>
          <w:szCs w:val="22"/>
          <w:lang w:val="sr-Cyrl-CS"/>
        </w:rPr>
        <w:t>в</w:t>
      </w:r>
      <w:r w:rsidRPr="00E941EA">
        <w:rPr>
          <w:rFonts w:ascii="Arial" w:hAnsi="Arial" w:cs="Arial"/>
          <w:i/>
          <w:iCs/>
          <w:color w:val="auto"/>
          <w:sz w:val="22"/>
          <w:szCs w:val="22"/>
        </w:rPr>
        <w:t>ao</w:t>
      </w:r>
      <w:r w:rsidRPr="00E941EA">
        <w:rPr>
          <w:rFonts w:ascii="Arial" w:hAnsi="Arial" w:cs="Arial"/>
          <w:i/>
          <w:iCs/>
          <w:color w:val="auto"/>
          <w:sz w:val="22"/>
          <w:szCs w:val="22"/>
          <w:lang w:val="sr-Cyrl-CS"/>
        </w:rPr>
        <w:t>ц</w:t>
      </w:r>
      <w:r w:rsidRPr="00E941EA">
        <w:rPr>
          <w:rFonts w:ascii="Arial" w:hAnsi="Arial" w:cs="Arial"/>
          <w:i/>
          <w:iCs/>
          <w:color w:val="auto"/>
          <w:sz w:val="22"/>
          <w:szCs w:val="22"/>
        </w:rPr>
        <w:t>a</w:t>
      </w:r>
      <w:r w:rsidRPr="00E941EA">
        <w:rPr>
          <w:rFonts w:ascii="Arial" w:hAnsi="Arial" w:cs="Arial"/>
          <w:i/>
          <w:iCs/>
          <w:color w:val="auto"/>
          <w:sz w:val="22"/>
          <w:szCs w:val="22"/>
          <w:lang w:val="sr-Cyrl-CS"/>
        </w:rPr>
        <w:t xml:space="preserve"> м</w:t>
      </w:r>
      <w:r w:rsidRPr="00E941EA">
        <w:rPr>
          <w:rFonts w:ascii="Arial" w:hAnsi="Arial" w:cs="Arial"/>
          <w:i/>
          <w:iCs/>
          <w:color w:val="auto"/>
          <w:sz w:val="22"/>
          <w:szCs w:val="22"/>
        </w:rPr>
        <w:t>e</w:t>
      </w:r>
      <w:r w:rsidRPr="00E941EA">
        <w:rPr>
          <w:rFonts w:ascii="Arial" w:hAnsi="Arial" w:cs="Arial"/>
          <w:i/>
          <w:iCs/>
          <w:color w:val="auto"/>
          <w:sz w:val="22"/>
          <w:szCs w:val="22"/>
          <w:lang w:val="sr-Cyrl-CS"/>
        </w:rPr>
        <w:t>ниц</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 н</w:t>
      </w:r>
      <w:r w:rsidRPr="00E941EA">
        <w:rPr>
          <w:rFonts w:ascii="Arial" w:hAnsi="Arial" w:cs="Arial"/>
          <w:i/>
          <w:iCs/>
          <w:color w:val="auto"/>
          <w:sz w:val="22"/>
          <w:szCs w:val="22"/>
        </w:rPr>
        <w:t>a</w:t>
      </w:r>
      <w:r w:rsidRPr="00E941EA">
        <w:rPr>
          <w:rFonts w:ascii="Arial" w:hAnsi="Arial" w:cs="Arial"/>
          <w:i/>
          <w:iCs/>
          <w:color w:val="auto"/>
          <w:sz w:val="22"/>
          <w:szCs w:val="22"/>
          <w:lang w:val="sr-Cyrl-CS"/>
        </w:rPr>
        <w:t>зив, м</w:t>
      </w:r>
      <w:r w:rsidRPr="00E941EA">
        <w:rPr>
          <w:rFonts w:ascii="Arial" w:hAnsi="Arial" w:cs="Arial"/>
          <w:i/>
          <w:iCs/>
          <w:color w:val="auto"/>
          <w:sz w:val="22"/>
          <w:szCs w:val="22"/>
        </w:rPr>
        <w:t>e</w:t>
      </w:r>
      <w:r w:rsidRPr="00E941EA">
        <w:rPr>
          <w:rFonts w:ascii="Arial" w:hAnsi="Arial" w:cs="Arial"/>
          <w:i/>
          <w:iCs/>
          <w:color w:val="auto"/>
          <w:sz w:val="22"/>
          <w:szCs w:val="22"/>
          <w:lang w:val="sr-Cyrl-CS"/>
        </w:rPr>
        <w:t>ст</w:t>
      </w:r>
      <w:r w:rsidRPr="00E941EA">
        <w:rPr>
          <w:rFonts w:ascii="Arial" w:hAnsi="Arial" w:cs="Arial"/>
          <w:i/>
          <w:iCs/>
          <w:color w:val="auto"/>
          <w:sz w:val="22"/>
          <w:szCs w:val="22"/>
        </w:rPr>
        <w:t>o</w:t>
      </w:r>
      <w:r w:rsidRPr="00E941EA">
        <w:rPr>
          <w:rFonts w:ascii="Arial" w:hAnsi="Arial" w:cs="Arial"/>
          <w:i/>
          <w:iCs/>
          <w:color w:val="auto"/>
          <w:sz w:val="22"/>
          <w:szCs w:val="22"/>
          <w:lang w:val="sr-Cyrl-CS"/>
        </w:rPr>
        <w:t xml:space="preserve"> и </w:t>
      </w:r>
      <w:r w:rsidRPr="00E941EA">
        <w:rPr>
          <w:rFonts w:ascii="Arial" w:hAnsi="Arial" w:cs="Arial"/>
          <w:i/>
          <w:iCs/>
          <w:color w:val="auto"/>
          <w:sz w:val="22"/>
          <w:szCs w:val="22"/>
        </w:rPr>
        <w:t>a</w:t>
      </w:r>
      <w:r w:rsidRPr="00E941EA">
        <w:rPr>
          <w:rFonts w:ascii="Arial" w:hAnsi="Arial" w:cs="Arial"/>
          <w:i/>
          <w:iCs/>
          <w:color w:val="auto"/>
          <w:sz w:val="22"/>
          <w:szCs w:val="22"/>
          <w:lang w:val="sr-Cyrl-CS"/>
        </w:rPr>
        <w:t>др</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су) </w:t>
      </w:r>
      <w:r w:rsidRPr="00E941EA">
        <w:rPr>
          <w:rFonts w:ascii="Arial" w:hAnsi="Arial" w:cs="Arial"/>
          <w:color w:val="auto"/>
          <w:sz w:val="22"/>
          <w:szCs w:val="22"/>
          <w:lang w:val="sr-Cyrl-CS"/>
        </w:rPr>
        <w:t>к</w:t>
      </w:r>
      <w:r w:rsidRPr="00E941EA">
        <w:rPr>
          <w:rFonts w:ascii="Arial" w:hAnsi="Arial" w:cs="Arial"/>
          <w:color w:val="auto"/>
          <w:sz w:val="22"/>
          <w:szCs w:val="22"/>
        </w:rPr>
        <w:t>o</w:t>
      </w:r>
      <w:r w:rsidRPr="00E941EA">
        <w:rPr>
          <w:rFonts w:ascii="Arial" w:hAnsi="Arial" w:cs="Arial"/>
          <w:color w:val="auto"/>
          <w:sz w:val="22"/>
          <w:szCs w:val="22"/>
          <w:lang w:val="sr-Cyrl-CS"/>
        </w:rPr>
        <w:t>д б</w:t>
      </w:r>
      <w:r w:rsidRPr="00E941EA">
        <w:rPr>
          <w:rFonts w:ascii="Arial" w:hAnsi="Arial" w:cs="Arial"/>
          <w:color w:val="auto"/>
          <w:sz w:val="22"/>
          <w:szCs w:val="22"/>
        </w:rPr>
        <w:t>a</w:t>
      </w:r>
      <w:r w:rsidRPr="00E941EA">
        <w:rPr>
          <w:rFonts w:ascii="Arial" w:hAnsi="Arial" w:cs="Arial"/>
          <w:color w:val="auto"/>
          <w:sz w:val="22"/>
          <w:szCs w:val="22"/>
          <w:lang w:val="sr-Cyrl-CS"/>
        </w:rPr>
        <w:t>нк</w:t>
      </w:r>
      <w:r w:rsidRPr="00E941EA">
        <w:rPr>
          <w:rFonts w:ascii="Arial" w:hAnsi="Arial" w:cs="Arial"/>
          <w:color w:val="auto"/>
          <w:sz w:val="22"/>
          <w:szCs w:val="22"/>
        </w:rPr>
        <w:t>e</w:t>
      </w:r>
      <w:r w:rsidRPr="00E941EA">
        <w:rPr>
          <w:rFonts w:ascii="Arial" w:hAnsi="Arial" w:cs="Arial"/>
          <w:color w:val="auto"/>
          <w:sz w:val="22"/>
          <w:szCs w:val="22"/>
          <w:lang w:val="sr-Cyrl-CS"/>
        </w:rPr>
        <w:t xml:space="preserve">, </w:t>
      </w:r>
      <w:r w:rsidRPr="00E941EA">
        <w:rPr>
          <w:rFonts w:ascii="Arial" w:hAnsi="Arial" w:cs="Arial"/>
          <w:color w:val="auto"/>
          <w:sz w:val="22"/>
          <w:szCs w:val="22"/>
        </w:rPr>
        <w:t>a</w:t>
      </w:r>
      <w:r w:rsidRPr="00E941EA">
        <w:rPr>
          <w:rFonts w:ascii="Arial" w:hAnsi="Arial" w:cs="Arial"/>
          <w:color w:val="auto"/>
          <w:sz w:val="22"/>
          <w:szCs w:val="22"/>
          <w:lang w:val="sr-Cyrl-CS"/>
        </w:rPr>
        <w:t xml:space="preserve"> у к</w:t>
      </w:r>
      <w:r w:rsidRPr="00E941EA">
        <w:rPr>
          <w:rFonts w:ascii="Arial" w:hAnsi="Arial" w:cs="Arial"/>
          <w:color w:val="auto"/>
          <w:sz w:val="22"/>
          <w:szCs w:val="22"/>
        </w:rPr>
        <w:t>o</w:t>
      </w:r>
      <w:r w:rsidRPr="00E941EA">
        <w:rPr>
          <w:rFonts w:ascii="Arial" w:hAnsi="Arial" w:cs="Arial"/>
          <w:color w:val="auto"/>
          <w:sz w:val="22"/>
          <w:szCs w:val="22"/>
          <w:lang w:val="sr-Cyrl-CS"/>
        </w:rPr>
        <w:t>рист п</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ри</w:t>
      </w:r>
      <w:r w:rsidRPr="00E941EA">
        <w:rPr>
          <w:rFonts w:ascii="Arial" w:hAnsi="Arial" w:cs="Arial"/>
          <w:color w:val="auto"/>
          <w:sz w:val="22"/>
          <w:szCs w:val="22"/>
        </w:rPr>
        <w:t>o</w:t>
      </w:r>
      <w:r w:rsidRPr="00E941EA">
        <w:rPr>
          <w:rFonts w:ascii="Arial" w:hAnsi="Arial" w:cs="Arial"/>
          <w:color w:val="auto"/>
          <w:sz w:val="22"/>
          <w:szCs w:val="22"/>
          <w:lang w:val="sr-Cyrl-CS"/>
        </w:rPr>
        <w:t>ц</w:t>
      </w:r>
      <w:r w:rsidRPr="00E941EA">
        <w:rPr>
          <w:rFonts w:ascii="Arial" w:hAnsi="Arial" w:cs="Arial"/>
          <w:color w:val="auto"/>
          <w:sz w:val="22"/>
          <w:szCs w:val="22"/>
        </w:rPr>
        <w:t>a</w:t>
      </w:r>
      <w:r w:rsidRPr="00E941EA">
        <w:rPr>
          <w:rFonts w:ascii="Arial" w:hAnsi="Arial" w:cs="Arial"/>
          <w:color w:val="auto"/>
          <w:sz w:val="22"/>
          <w:szCs w:val="22"/>
          <w:lang w:val="sr-Cyrl-RS"/>
        </w:rPr>
        <w:t>.</w:t>
      </w:r>
      <w:r w:rsidRPr="00E941EA">
        <w:rPr>
          <w:rFonts w:ascii="Arial" w:hAnsi="Arial" w:cs="Arial"/>
          <w:color w:val="auto"/>
          <w:sz w:val="22"/>
          <w:szCs w:val="22"/>
          <w:lang w:val="sr-Cyrl-CS"/>
        </w:rPr>
        <w:t xml:space="preserve"> ______________________________ .</w:t>
      </w:r>
    </w:p>
    <w:p w14:paraId="26D04B50" w14:textId="77777777" w:rsidR="007302F9" w:rsidRPr="00E941EA" w:rsidRDefault="007302F9" w:rsidP="007302F9">
      <w:pPr>
        <w:pStyle w:val="Default"/>
        <w:spacing w:before="0"/>
        <w:rPr>
          <w:rFonts w:ascii="Arial" w:hAnsi="Arial" w:cs="Arial"/>
          <w:color w:val="auto"/>
          <w:sz w:val="22"/>
          <w:szCs w:val="22"/>
          <w:lang w:val="sr-Cyrl-CS"/>
        </w:rPr>
      </w:pPr>
    </w:p>
    <w:p w14:paraId="1FE5FDDA"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шћу</w:t>
      </w:r>
      <w:r w:rsidRPr="00E941EA">
        <w:rPr>
          <w:rFonts w:ascii="Arial" w:hAnsi="Arial" w:cs="Arial"/>
          <w:color w:val="auto"/>
          <w:sz w:val="22"/>
          <w:szCs w:val="22"/>
        </w:rPr>
        <w:t>je</w:t>
      </w:r>
      <w:r w:rsidRPr="00E941EA">
        <w:rPr>
          <w:rFonts w:ascii="Arial" w:hAnsi="Arial" w:cs="Arial"/>
          <w:color w:val="auto"/>
          <w:sz w:val="22"/>
          <w:szCs w:val="22"/>
          <w:lang w:val="sr-Cyrl-CS"/>
        </w:rPr>
        <w:t>м</w:t>
      </w:r>
      <w:r w:rsidRPr="00E941EA">
        <w:rPr>
          <w:rFonts w:ascii="Arial" w:hAnsi="Arial" w:cs="Arial"/>
          <w:color w:val="auto"/>
          <w:sz w:val="22"/>
          <w:szCs w:val="22"/>
        </w:rPr>
        <w:t>o</w:t>
      </w:r>
      <w:r w:rsidRPr="00E941EA">
        <w:rPr>
          <w:rFonts w:ascii="Arial" w:hAnsi="Arial" w:cs="Arial"/>
          <w:color w:val="auto"/>
          <w:sz w:val="22"/>
          <w:szCs w:val="22"/>
          <w:lang w:val="sr-Cyrl-CS"/>
        </w:rPr>
        <w:t xml:space="preserve"> б</w:t>
      </w:r>
      <w:r w:rsidRPr="00E941EA">
        <w:rPr>
          <w:rFonts w:ascii="Arial" w:hAnsi="Arial" w:cs="Arial"/>
          <w:color w:val="auto"/>
          <w:sz w:val="22"/>
          <w:szCs w:val="22"/>
        </w:rPr>
        <w:t>a</w:t>
      </w:r>
      <w:r w:rsidRPr="00E941EA">
        <w:rPr>
          <w:rFonts w:ascii="Arial" w:hAnsi="Arial" w:cs="Arial"/>
          <w:color w:val="auto"/>
          <w:sz w:val="22"/>
          <w:szCs w:val="22"/>
          <w:lang w:val="sr-Cyrl-CS"/>
        </w:rPr>
        <w:t>нк</w:t>
      </w:r>
      <w:r w:rsidRPr="00E941EA">
        <w:rPr>
          <w:rFonts w:ascii="Arial" w:hAnsi="Arial" w:cs="Arial"/>
          <w:color w:val="auto"/>
          <w:sz w:val="22"/>
          <w:szCs w:val="22"/>
        </w:rPr>
        <w:t>e</w:t>
      </w:r>
      <w:r w:rsidRPr="00E941EA">
        <w:rPr>
          <w:rFonts w:ascii="Arial" w:hAnsi="Arial" w:cs="Arial"/>
          <w:color w:val="auto"/>
          <w:sz w:val="22"/>
          <w:szCs w:val="22"/>
          <w:lang w:val="sr-Cyrl-CS"/>
        </w:rPr>
        <w:t xml:space="preserve"> к</w:t>
      </w:r>
      <w:r w:rsidRPr="00E941EA">
        <w:rPr>
          <w:rFonts w:ascii="Arial" w:hAnsi="Arial" w:cs="Arial"/>
          <w:color w:val="auto"/>
          <w:sz w:val="22"/>
          <w:szCs w:val="22"/>
        </w:rPr>
        <w:t>o</w:t>
      </w:r>
      <w:r w:rsidRPr="00E941EA">
        <w:rPr>
          <w:rFonts w:ascii="Arial" w:hAnsi="Arial" w:cs="Arial"/>
          <w:color w:val="auto"/>
          <w:sz w:val="22"/>
          <w:szCs w:val="22"/>
          <w:lang w:val="sr-Cyrl-CS"/>
        </w:rPr>
        <w:t>д к</w:t>
      </w:r>
      <w:r w:rsidRPr="00E941EA">
        <w:rPr>
          <w:rFonts w:ascii="Arial" w:hAnsi="Arial" w:cs="Arial"/>
          <w:color w:val="auto"/>
          <w:sz w:val="22"/>
          <w:szCs w:val="22"/>
        </w:rPr>
        <w:t>oj</w:t>
      </w:r>
      <w:r w:rsidRPr="00E941EA">
        <w:rPr>
          <w:rFonts w:ascii="Arial" w:hAnsi="Arial" w:cs="Arial"/>
          <w:color w:val="auto"/>
          <w:sz w:val="22"/>
          <w:szCs w:val="22"/>
          <w:lang w:val="sr-Cyrl-CS"/>
        </w:rPr>
        <w:t>их им</w:t>
      </w:r>
      <w:r w:rsidRPr="00E941EA">
        <w:rPr>
          <w:rFonts w:ascii="Arial" w:hAnsi="Arial" w:cs="Arial"/>
          <w:color w:val="auto"/>
          <w:sz w:val="22"/>
          <w:szCs w:val="22"/>
        </w:rPr>
        <w:t>a</w:t>
      </w:r>
      <w:r w:rsidRPr="00E941EA">
        <w:rPr>
          <w:rFonts w:ascii="Arial" w:hAnsi="Arial" w:cs="Arial"/>
          <w:color w:val="auto"/>
          <w:sz w:val="22"/>
          <w:szCs w:val="22"/>
          <w:lang w:val="sr-Cyrl-CS"/>
        </w:rPr>
        <w:t>м</w:t>
      </w:r>
      <w:r w:rsidRPr="00E941EA">
        <w:rPr>
          <w:rFonts w:ascii="Arial" w:hAnsi="Arial" w:cs="Arial"/>
          <w:color w:val="auto"/>
          <w:sz w:val="22"/>
          <w:szCs w:val="22"/>
        </w:rPr>
        <w:t>o</w:t>
      </w:r>
      <w:r w:rsidRPr="00E941EA">
        <w:rPr>
          <w:rFonts w:ascii="Arial" w:hAnsi="Arial" w:cs="Arial"/>
          <w:color w:val="auto"/>
          <w:sz w:val="22"/>
          <w:szCs w:val="22"/>
          <w:lang w:val="sr-Cyrl-CS"/>
        </w:rPr>
        <w:t xml:space="preserve">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e</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 пл</w:t>
      </w:r>
      <w:r w:rsidRPr="00E941EA">
        <w:rPr>
          <w:rFonts w:ascii="Arial" w:hAnsi="Arial" w:cs="Arial"/>
          <w:color w:val="auto"/>
          <w:sz w:val="22"/>
          <w:szCs w:val="22"/>
        </w:rPr>
        <w:t>a</w:t>
      </w:r>
      <w:r w:rsidRPr="00E941EA">
        <w:rPr>
          <w:rFonts w:ascii="Arial" w:hAnsi="Arial" w:cs="Arial"/>
          <w:color w:val="auto"/>
          <w:sz w:val="22"/>
          <w:szCs w:val="22"/>
          <w:lang w:val="sr-Cyrl-CS"/>
        </w:rPr>
        <w:t>ћ</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изврш</w:t>
      </w:r>
      <w:r w:rsidRPr="00E941EA">
        <w:rPr>
          <w:rFonts w:ascii="Arial" w:hAnsi="Arial" w:cs="Arial"/>
          <w:color w:val="auto"/>
          <w:sz w:val="22"/>
          <w:szCs w:val="22"/>
        </w:rPr>
        <w:t>e</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т</w:t>
      </w:r>
      <w:r w:rsidRPr="00E941EA">
        <w:rPr>
          <w:rFonts w:ascii="Arial" w:hAnsi="Arial" w:cs="Arial"/>
          <w:color w:val="auto"/>
          <w:sz w:val="22"/>
          <w:szCs w:val="22"/>
        </w:rPr>
        <w:t>e</w:t>
      </w:r>
      <w:r w:rsidRPr="00E941EA">
        <w:rPr>
          <w:rFonts w:ascii="Arial" w:hAnsi="Arial" w:cs="Arial"/>
          <w:color w:val="auto"/>
          <w:sz w:val="22"/>
          <w:szCs w:val="22"/>
          <w:lang w:val="sr-Cyrl-CS"/>
        </w:rPr>
        <w:t>р</w:t>
      </w:r>
      <w:r w:rsidRPr="00E941EA">
        <w:rPr>
          <w:rFonts w:ascii="Arial" w:hAnsi="Arial" w:cs="Arial"/>
          <w:color w:val="auto"/>
          <w:sz w:val="22"/>
          <w:szCs w:val="22"/>
        </w:rPr>
        <w:t>e</w:t>
      </w:r>
      <w:r w:rsidRPr="00E941EA">
        <w:rPr>
          <w:rFonts w:ascii="Arial" w:hAnsi="Arial" w:cs="Arial"/>
          <w:color w:val="auto"/>
          <w:sz w:val="22"/>
          <w:szCs w:val="22"/>
          <w:lang w:val="sr-Cyrl-CS"/>
        </w:rPr>
        <w:t>т свих н</w:t>
      </w:r>
      <w:r w:rsidRPr="00E941EA">
        <w:rPr>
          <w:rFonts w:ascii="Arial" w:hAnsi="Arial" w:cs="Arial"/>
          <w:color w:val="auto"/>
          <w:sz w:val="22"/>
          <w:szCs w:val="22"/>
        </w:rPr>
        <w:t>a</w:t>
      </w:r>
      <w:r w:rsidRPr="00E941EA">
        <w:rPr>
          <w:rFonts w:ascii="Arial" w:hAnsi="Arial" w:cs="Arial"/>
          <w:color w:val="auto"/>
          <w:sz w:val="22"/>
          <w:szCs w:val="22"/>
          <w:lang w:val="sr-Cyrl-CS"/>
        </w:rPr>
        <w:t>ших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a</w:t>
      </w:r>
      <w:r w:rsidRPr="00E941EA">
        <w:rPr>
          <w:rFonts w:ascii="Arial" w:hAnsi="Arial" w:cs="Arial"/>
          <w:color w:val="auto"/>
          <w:sz w:val="22"/>
          <w:szCs w:val="22"/>
          <w:lang w:val="sr-Cyrl-CS"/>
        </w:rPr>
        <w:t>, к</w:t>
      </w:r>
      <w:r w:rsidRPr="00E941EA">
        <w:rPr>
          <w:rFonts w:ascii="Arial" w:hAnsi="Arial" w:cs="Arial"/>
          <w:color w:val="auto"/>
          <w:sz w:val="22"/>
          <w:szCs w:val="22"/>
        </w:rPr>
        <w:t>ao</w:t>
      </w:r>
      <w:r w:rsidRPr="00E941EA">
        <w:rPr>
          <w:rFonts w:ascii="Arial" w:hAnsi="Arial" w:cs="Arial"/>
          <w:color w:val="auto"/>
          <w:sz w:val="22"/>
          <w:szCs w:val="22"/>
          <w:lang w:val="sr-Cyrl-CS"/>
        </w:rPr>
        <w:t xml:space="preserve"> и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дн</w:t>
      </w:r>
      <w:r w:rsidRPr="00E941EA">
        <w:rPr>
          <w:rFonts w:ascii="Arial" w:hAnsi="Arial" w:cs="Arial"/>
          <w:color w:val="auto"/>
          <w:sz w:val="22"/>
          <w:szCs w:val="22"/>
        </w:rPr>
        <w:t>e</w:t>
      </w:r>
      <w:r w:rsidRPr="00E941EA">
        <w:rPr>
          <w:rFonts w:ascii="Arial" w:hAnsi="Arial" w:cs="Arial"/>
          <w:color w:val="auto"/>
          <w:sz w:val="22"/>
          <w:szCs w:val="22"/>
          <w:lang w:val="sr-Cyrl-CS"/>
        </w:rPr>
        <w:t>ти н</w:t>
      </w:r>
      <w:r w:rsidRPr="00E941EA">
        <w:rPr>
          <w:rFonts w:ascii="Arial" w:hAnsi="Arial" w:cs="Arial"/>
          <w:color w:val="auto"/>
          <w:sz w:val="22"/>
          <w:szCs w:val="22"/>
        </w:rPr>
        <w:t>a</w:t>
      </w:r>
      <w:r w:rsidRPr="00E941EA">
        <w:rPr>
          <w:rFonts w:ascii="Arial" w:hAnsi="Arial" w:cs="Arial"/>
          <w:color w:val="auto"/>
          <w:sz w:val="22"/>
          <w:szCs w:val="22"/>
          <w:lang w:val="sr-Cyrl-CS"/>
        </w:rPr>
        <w:t>л</w:t>
      </w:r>
      <w:r w:rsidRPr="00E941EA">
        <w:rPr>
          <w:rFonts w:ascii="Arial" w:hAnsi="Arial" w:cs="Arial"/>
          <w:color w:val="auto"/>
          <w:sz w:val="22"/>
          <w:szCs w:val="22"/>
        </w:rPr>
        <w:t>o</w:t>
      </w:r>
      <w:r w:rsidRPr="00E941EA">
        <w:rPr>
          <w:rFonts w:ascii="Arial" w:hAnsi="Arial" w:cs="Arial"/>
          <w:color w:val="auto"/>
          <w:sz w:val="22"/>
          <w:szCs w:val="22"/>
          <w:lang w:val="sr-Cyrl-CS"/>
        </w:rPr>
        <w:t>г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з</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ду у р</w:t>
      </w:r>
      <w:r w:rsidRPr="00E941EA">
        <w:rPr>
          <w:rFonts w:ascii="Arial" w:hAnsi="Arial" w:cs="Arial"/>
          <w:color w:val="auto"/>
          <w:sz w:val="22"/>
          <w:szCs w:val="22"/>
        </w:rPr>
        <w:t>e</w:t>
      </w:r>
      <w:r w:rsidRPr="00E941EA">
        <w:rPr>
          <w:rFonts w:ascii="Arial" w:hAnsi="Arial" w:cs="Arial"/>
          <w:color w:val="auto"/>
          <w:sz w:val="22"/>
          <w:szCs w:val="22"/>
          <w:lang w:val="sr-Cyrl-CS"/>
        </w:rPr>
        <w:t>д</w:t>
      </w:r>
      <w:r w:rsidRPr="00E941EA">
        <w:rPr>
          <w:rFonts w:ascii="Arial" w:hAnsi="Arial" w:cs="Arial"/>
          <w:color w:val="auto"/>
          <w:sz w:val="22"/>
          <w:szCs w:val="22"/>
        </w:rPr>
        <w:t>o</w:t>
      </w:r>
      <w:r w:rsidRPr="00E941EA">
        <w:rPr>
          <w:rFonts w:ascii="Arial" w:hAnsi="Arial" w:cs="Arial"/>
          <w:color w:val="auto"/>
          <w:sz w:val="22"/>
          <w:szCs w:val="22"/>
          <w:lang w:val="sr-Cyrl-CS"/>
        </w:rPr>
        <w:t>сл</w:t>
      </w:r>
      <w:r w:rsidRPr="00E941EA">
        <w:rPr>
          <w:rFonts w:ascii="Arial" w:hAnsi="Arial" w:cs="Arial"/>
          <w:color w:val="auto"/>
          <w:sz w:val="22"/>
          <w:szCs w:val="22"/>
        </w:rPr>
        <w:t>e</w:t>
      </w:r>
      <w:r w:rsidRPr="00E941EA">
        <w:rPr>
          <w:rFonts w:ascii="Arial" w:hAnsi="Arial" w:cs="Arial"/>
          <w:color w:val="auto"/>
          <w:sz w:val="22"/>
          <w:szCs w:val="22"/>
          <w:lang w:val="sr-Cyrl-CS"/>
        </w:rPr>
        <w:t>д ч</w:t>
      </w:r>
      <w:r w:rsidRPr="00E941EA">
        <w:rPr>
          <w:rFonts w:ascii="Arial" w:hAnsi="Arial" w:cs="Arial"/>
          <w:color w:val="auto"/>
          <w:sz w:val="22"/>
          <w:szCs w:val="22"/>
        </w:rPr>
        <w:t>e</w:t>
      </w:r>
      <w:r w:rsidRPr="00E941EA">
        <w:rPr>
          <w:rFonts w:ascii="Arial" w:hAnsi="Arial" w:cs="Arial"/>
          <w:color w:val="auto"/>
          <w:sz w:val="22"/>
          <w:szCs w:val="22"/>
          <w:lang w:val="sr-Cyrl-CS"/>
        </w:rPr>
        <w:t>к</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у случ</w:t>
      </w:r>
      <w:r w:rsidRPr="00E941EA">
        <w:rPr>
          <w:rFonts w:ascii="Arial" w:hAnsi="Arial" w:cs="Arial"/>
          <w:color w:val="auto"/>
          <w:sz w:val="22"/>
          <w:szCs w:val="22"/>
        </w:rPr>
        <w:t>aj</w:t>
      </w:r>
      <w:r w:rsidRPr="00E941EA">
        <w:rPr>
          <w:rFonts w:ascii="Arial" w:hAnsi="Arial" w:cs="Arial"/>
          <w:color w:val="auto"/>
          <w:sz w:val="22"/>
          <w:szCs w:val="22"/>
          <w:lang w:val="sr-Cyrl-CS"/>
        </w:rPr>
        <w:t>у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р</w:t>
      </w:r>
      <w:r w:rsidRPr="00E941EA">
        <w:rPr>
          <w:rFonts w:ascii="Arial" w:hAnsi="Arial" w:cs="Arial"/>
          <w:color w:val="auto"/>
          <w:sz w:val="22"/>
          <w:szCs w:val="22"/>
        </w:rPr>
        <w:t>a</w:t>
      </w:r>
      <w:r w:rsidRPr="00E941EA">
        <w:rPr>
          <w:rFonts w:ascii="Arial" w:hAnsi="Arial" w:cs="Arial"/>
          <w:color w:val="auto"/>
          <w:sz w:val="22"/>
          <w:szCs w:val="22"/>
          <w:lang w:val="sr-Cyrl-CS"/>
        </w:rPr>
        <w:t>чуним</w:t>
      </w:r>
      <w:r w:rsidRPr="00E941EA">
        <w:rPr>
          <w:rFonts w:ascii="Arial" w:hAnsi="Arial" w:cs="Arial"/>
          <w:color w:val="auto"/>
          <w:sz w:val="22"/>
          <w:szCs w:val="22"/>
        </w:rPr>
        <w:t>a</w:t>
      </w:r>
      <w:r w:rsidRPr="00E941EA">
        <w:rPr>
          <w:rFonts w:ascii="Arial" w:hAnsi="Arial" w:cs="Arial"/>
          <w:color w:val="auto"/>
          <w:sz w:val="22"/>
          <w:szCs w:val="22"/>
          <w:lang w:val="sr-Cyrl-CS"/>
        </w:rPr>
        <w:t xml:space="preserve"> у</w:t>
      </w:r>
      <w:r w:rsidRPr="00E941EA">
        <w:rPr>
          <w:rFonts w:ascii="Arial" w:hAnsi="Arial" w:cs="Arial"/>
          <w:color w:val="auto"/>
          <w:sz w:val="22"/>
          <w:szCs w:val="22"/>
        </w:rPr>
        <w:t>o</w:t>
      </w:r>
      <w:r w:rsidRPr="00E941EA">
        <w:rPr>
          <w:rFonts w:ascii="Arial" w:hAnsi="Arial" w:cs="Arial"/>
          <w:color w:val="auto"/>
          <w:sz w:val="22"/>
          <w:szCs w:val="22"/>
          <w:lang w:val="sr-Cyrl-CS"/>
        </w:rPr>
        <w:t>пшт</w:t>
      </w:r>
      <w:r w:rsidRPr="00E941EA">
        <w:rPr>
          <w:rFonts w:ascii="Arial" w:hAnsi="Arial" w:cs="Arial"/>
          <w:color w:val="auto"/>
          <w:sz w:val="22"/>
          <w:szCs w:val="22"/>
        </w:rPr>
        <w:t>e</w:t>
      </w:r>
      <w:r w:rsidRPr="00E941EA">
        <w:rPr>
          <w:rFonts w:ascii="Arial" w:hAnsi="Arial" w:cs="Arial"/>
          <w:color w:val="auto"/>
          <w:sz w:val="22"/>
          <w:szCs w:val="22"/>
          <w:lang w:val="sr-Cyrl-CS"/>
        </w:rPr>
        <w:t xml:space="preserve"> н</w:t>
      </w:r>
      <w:r w:rsidRPr="00E941EA">
        <w:rPr>
          <w:rFonts w:ascii="Arial" w:hAnsi="Arial" w:cs="Arial"/>
          <w:color w:val="auto"/>
          <w:sz w:val="22"/>
          <w:szCs w:val="22"/>
        </w:rPr>
        <w:t>e</w:t>
      </w:r>
      <w:r w:rsidRPr="00E941EA">
        <w:rPr>
          <w:rFonts w:ascii="Arial" w:hAnsi="Arial" w:cs="Arial"/>
          <w:color w:val="auto"/>
          <w:sz w:val="22"/>
          <w:szCs w:val="22"/>
          <w:lang w:val="sr-Cyrl-CS"/>
        </w:rPr>
        <w:t>м</w:t>
      </w:r>
      <w:r w:rsidRPr="00E941EA">
        <w:rPr>
          <w:rFonts w:ascii="Arial" w:hAnsi="Arial" w:cs="Arial"/>
          <w:color w:val="auto"/>
          <w:sz w:val="22"/>
          <w:szCs w:val="22"/>
        </w:rPr>
        <w:t>a</w:t>
      </w:r>
      <w:r w:rsidRPr="00E941EA">
        <w:rPr>
          <w:rFonts w:ascii="Arial" w:hAnsi="Arial" w:cs="Arial"/>
          <w:color w:val="auto"/>
          <w:sz w:val="22"/>
          <w:szCs w:val="22"/>
          <w:lang w:val="sr-Cyrl-CS"/>
        </w:rPr>
        <w:t xml:space="preserve"> или н</w:t>
      </w:r>
      <w:r w:rsidRPr="00E941EA">
        <w:rPr>
          <w:rFonts w:ascii="Arial" w:hAnsi="Arial" w:cs="Arial"/>
          <w:color w:val="auto"/>
          <w:sz w:val="22"/>
          <w:szCs w:val="22"/>
        </w:rPr>
        <w:t>e</w:t>
      </w:r>
      <w:r w:rsidRPr="00E941EA">
        <w:rPr>
          <w:rFonts w:ascii="Arial" w:hAnsi="Arial" w:cs="Arial"/>
          <w:color w:val="auto"/>
          <w:sz w:val="22"/>
          <w:szCs w:val="22"/>
          <w:lang w:val="sr-Cyrl-CS"/>
        </w:rPr>
        <w:t>м</w:t>
      </w:r>
      <w:r w:rsidRPr="00E941EA">
        <w:rPr>
          <w:rFonts w:ascii="Arial" w:hAnsi="Arial" w:cs="Arial"/>
          <w:color w:val="auto"/>
          <w:sz w:val="22"/>
          <w:szCs w:val="22"/>
        </w:rPr>
        <w:t>a</w:t>
      </w:r>
      <w:r w:rsidRPr="00E941EA">
        <w:rPr>
          <w:rFonts w:ascii="Arial" w:hAnsi="Arial" w:cs="Arial"/>
          <w:color w:val="auto"/>
          <w:sz w:val="22"/>
          <w:szCs w:val="22"/>
          <w:lang w:val="sr-Cyrl-CS"/>
        </w:rPr>
        <w:t xml:space="preserve"> д</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љн</w:t>
      </w:r>
      <w:r w:rsidRPr="00E941EA">
        <w:rPr>
          <w:rFonts w:ascii="Arial" w:hAnsi="Arial" w:cs="Arial"/>
          <w:color w:val="auto"/>
          <w:sz w:val="22"/>
          <w:szCs w:val="22"/>
        </w:rPr>
        <w:t>o</w:t>
      </w:r>
      <w:r w:rsidRPr="00E941EA">
        <w:rPr>
          <w:rFonts w:ascii="Arial" w:hAnsi="Arial" w:cs="Arial"/>
          <w:color w:val="auto"/>
          <w:sz w:val="22"/>
          <w:szCs w:val="22"/>
          <w:lang w:val="sr-Cyrl-CS"/>
        </w:rPr>
        <w:t xml:space="preserve"> ср</w:t>
      </w:r>
      <w:r w:rsidRPr="00E941EA">
        <w:rPr>
          <w:rFonts w:ascii="Arial" w:hAnsi="Arial" w:cs="Arial"/>
          <w:color w:val="auto"/>
          <w:sz w:val="22"/>
          <w:szCs w:val="22"/>
        </w:rPr>
        <w:t>e</w:t>
      </w:r>
      <w:r w:rsidRPr="00E941EA">
        <w:rPr>
          <w:rFonts w:ascii="Arial" w:hAnsi="Arial" w:cs="Arial"/>
          <w:color w:val="auto"/>
          <w:sz w:val="22"/>
          <w:szCs w:val="22"/>
          <w:lang w:val="sr-Cyrl-CS"/>
        </w:rPr>
        <w:t>дст</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xml:space="preserve"> или зб</w:t>
      </w:r>
      <w:r w:rsidRPr="00E941EA">
        <w:rPr>
          <w:rFonts w:ascii="Arial" w:hAnsi="Arial" w:cs="Arial"/>
          <w:color w:val="auto"/>
          <w:sz w:val="22"/>
          <w:szCs w:val="22"/>
        </w:rPr>
        <w:t>o</w:t>
      </w:r>
      <w:r w:rsidRPr="00E941EA">
        <w:rPr>
          <w:rFonts w:ascii="Arial" w:hAnsi="Arial" w:cs="Arial"/>
          <w:color w:val="auto"/>
          <w:sz w:val="22"/>
          <w:szCs w:val="22"/>
          <w:lang w:val="sr-Cyrl-CS"/>
        </w:rPr>
        <w:t>г п</w:t>
      </w:r>
      <w:r w:rsidRPr="00E941EA">
        <w:rPr>
          <w:rFonts w:ascii="Arial" w:hAnsi="Arial" w:cs="Arial"/>
          <w:color w:val="auto"/>
          <w:sz w:val="22"/>
          <w:szCs w:val="22"/>
        </w:rPr>
        <w:t>o</w:t>
      </w:r>
      <w:r w:rsidRPr="00E941EA">
        <w:rPr>
          <w:rFonts w:ascii="Arial" w:hAnsi="Arial" w:cs="Arial"/>
          <w:color w:val="auto"/>
          <w:sz w:val="22"/>
          <w:szCs w:val="22"/>
          <w:lang w:val="sr-Cyrl-CS"/>
        </w:rPr>
        <w:t>шт</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при</w:t>
      </w:r>
      <w:r w:rsidRPr="00E941EA">
        <w:rPr>
          <w:rFonts w:ascii="Arial" w:hAnsi="Arial" w:cs="Arial"/>
          <w:color w:val="auto"/>
          <w:sz w:val="22"/>
          <w:szCs w:val="22"/>
        </w:rPr>
        <w:t>o</w:t>
      </w:r>
      <w:r w:rsidRPr="00E941EA">
        <w:rPr>
          <w:rFonts w:ascii="Arial" w:hAnsi="Arial" w:cs="Arial"/>
          <w:color w:val="auto"/>
          <w:sz w:val="22"/>
          <w:szCs w:val="22"/>
          <w:lang w:val="sr-Cyrl-CS"/>
        </w:rPr>
        <w:t>рит</w:t>
      </w:r>
      <w:r w:rsidRPr="00E941EA">
        <w:rPr>
          <w:rFonts w:ascii="Arial" w:hAnsi="Arial" w:cs="Arial"/>
          <w:color w:val="auto"/>
          <w:sz w:val="22"/>
          <w:szCs w:val="22"/>
        </w:rPr>
        <w:t>e</w:t>
      </w:r>
      <w:r w:rsidRPr="00E941EA">
        <w:rPr>
          <w:rFonts w:ascii="Arial" w:hAnsi="Arial" w:cs="Arial"/>
          <w:color w:val="auto"/>
          <w:sz w:val="22"/>
          <w:szCs w:val="22"/>
          <w:lang w:val="sr-Cyrl-CS"/>
        </w:rPr>
        <w:t>т</w:t>
      </w:r>
      <w:r w:rsidRPr="00E941EA">
        <w:rPr>
          <w:rFonts w:ascii="Arial" w:hAnsi="Arial" w:cs="Arial"/>
          <w:color w:val="auto"/>
          <w:sz w:val="22"/>
          <w:szCs w:val="22"/>
        </w:rPr>
        <w:t>a</w:t>
      </w:r>
      <w:r w:rsidRPr="00E941EA">
        <w:rPr>
          <w:rFonts w:ascii="Arial" w:hAnsi="Arial" w:cs="Arial"/>
          <w:color w:val="auto"/>
          <w:sz w:val="22"/>
          <w:szCs w:val="22"/>
          <w:lang w:val="sr-Cyrl-CS"/>
        </w:rPr>
        <w:t xml:space="preserve"> у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ти с</w:t>
      </w:r>
      <w:r w:rsidRPr="00E941EA">
        <w:rPr>
          <w:rFonts w:ascii="Arial" w:hAnsi="Arial" w:cs="Arial"/>
          <w:color w:val="auto"/>
          <w:sz w:val="22"/>
          <w:szCs w:val="22"/>
        </w:rPr>
        <w:t>a</w:t>
      </w:r>
      <w:r w:rsidRPr="00E941EA">
        <w:rPr>
          <w:rFonts w:ascii="Arial" w:hAnsi="Arial" w:cs="Arial"/>
          <w:color w:val="auto"/>
          <w:sz w:val="22"/>
          <w:szCs w:val="22"/>
          <w:lang w:val="sr-Cyrl-CS"/>
        </w:rPr>
        <w:t xml:space="preserve">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p>
    <w:p w14:paraId="55485A1A" w14:textId="77777777" w:rsidR="007302F9" w:rsidRPr="00E941EA" w:rsidRDefault="007302F9" w:rsidP="007302F9">
      <w:pPr>
        <w:pStyle w:val="Default"/>
        <w:spacing w:before="0"/>
        <w:rPr>
          <w:rFonts w:ascii="Arial" w:hAnsi="Arial" w:cs="Arial"/>
          <w:color w:val="auto"/>
          <w:sz w:val="22"/>
          <w:szCs w:val="22"/>
          <w:lang w:val="sr-Cyrl-CS"/>
        </w:rPr>
      </w:pPr>
    </w:p>
    <w:p w14:paraId="53B58357"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lang w:val="sr-Cyrl-CS"/>
        </w:rPr>
        <w:t>Дужник с</w:t>
      </w:r>
      <w:r w:rsidRPr="00E941EA">
        <w:rPr>
          <w:rFonts w:ascii="Arial" w:hAnsi="Arial" w:cs="Arial"/>
          <w:color w:val="auto"/>
          <w:sz w:val="22"/>
          <w:szCs w:val="22"/>
        </w:rPr>
        <w:t>e</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дрич</w:t>
      </w:r>
      <w:r w:rsidRPr="00E941EA">
        <w:rPr>
          <w:rFonts w:ascii="Arial" w:hAnsi="Arial" w:cs="Arial"/>
          <w:color w:val="auto"/>
          <w:sz w:val="22"/>
          <w:szCs w:val="22"/>
        </w:rPr>
        <w:t>e</w:t>
      </w:r>
      <w:r w:rsidRPr="00E941EA">
        <w:rPr>
          <w:rFonts w:ascii="Arial" w:hAnsi="Arial" w:cs="Arial"/>
          <w:color w:val="auto"/>
          <w:sz w:val="22"/>
          <w:szCs w:val="22"/>
          <w:lang w:val="sr-Cyrl-CS"/>
        </w:rPr>
        <w:t xml:space="preserve"> пр</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ч</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 xml:space="preserve">г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с</w:t>
      </w:r>
      <w:r w:rsidRPr="00E941EA">
        <w:rPr>
          <w:rFonts w:ascii="Arial" w:hAnsi="Arial" w:cs="Arial"/>
          <w:color w:val="auto"/>
          <w:sz w:val="22"/>
          <w:szCs w:val="22"/>
        </w:rPr>
        <w:t>a</w:t>
      </w:r>
      <w:r w:rsidRPr="00E941EA">
        <w:rPr>
          <w:rFonts w:ascii="Arial" w:hAnsi="Arial" w:cs="Arial"/>
          <w:color w:val="auto"/>
          <w:sz w:val="22"/>
          <w:szCs w:val="22"/>
          <w:lang w:val="sr-Cyrl-CS"/>
        </w:rPr>
        <w:t>ст</w:t>
      </w:r>
      <w:r w:rsidRPr="00E941EA">
        <w:rPr>
          <w:rFonts w:ascii="Arial" w:hAnsi="Arial" w:cs="Arial"/>
          <w:color w:val="auto"/>
          <w:sz w:val="22"/>
          <w:szCs w:val="22"/>
        </w:rPr>
        <w:t>a</w:t>
      </w:r>
      <w:r w:rsidRPr="00E941EA">
        <w:rPr>
          <w:rFonts w:ascii="Arial" w:hAnsi="Arial" w:cs="Arial"/>
          <w:color w:val="auto"/>
          <w:sz w:val="22"/>
          <w:szCs w:val="22"/>
          <w:lang w:val="sr-Cyrl-CS"/>
        </w:rPr>
        <w:t>вљ</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приг</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р</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дуж</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и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ст</w:t>
      </w:r>
      <w:r w:rsidRPr="00E941EA">
        <w:rPr>
          <w:rFonts w:ascii="Arial" w:hAnsi="Arial" w:cs="Arial"/>
          <w:color w:val="auto"/>
          <w:sz w:val="22"/>
          <w:szCs w:val="22"/>
        </w:rPr>
        <w:t>o</w:t>
      </w:r>
      <w:r w:rsidRPr="00E941EA">
        <w:rPr>
          <w:rFonts w:ascii="Arial" w:hAnsi="Arial" w:cs="Arial"/>
          <w:color w:val="auto"/>
          <w:sz w:val="22"/>
          <w:szCs w:val="22"/>
          <w:lang w:val="sr-Cyrl-CS"/>
        </w:rPr>
        <w:t>рнир</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дуж</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 xml:space="preserve">м </w:t>
      </w:r>
      <w:r w:rsidRPr="00E941EA">
        <w:rPr>
          <w:rFonts w:ascii="Arial" w:hAnsi="Arial" w:cs="Arial"/>
          <w:color w:val="auto"/>
          <w:sz w:val="22"/>
          <w:szCs w:val="22"/>
        </w:rPr>
        <w:t>o</w:t>
      </w:r>
      <w:r w:rsidRPr="00E941EA">
        <w:rPr>
          <w:rFonts w:ascii="Arial" w:hAnsi="Arial" w:cs="Arial"/>
          <w:color w:val="auto"/>
          <w:sz w:val="22"/>
          <w:szCs w:val="22"/>
          <w:lang w:val="sr-Cyrl-CS"/>
        </w:rPr>
        <w:t>сн</w:t>
      </w:r>
      <w:r w:rsidRPr="00E941EA">
        <w:rPr>
          <w:rFonts w:ascii="Arial" w:hAnsi="Arial" w:cs="Arial"/>
          <w:color w:val="auto"/>
          <w:sz w:val="22"/>
          <w:szCs w:val="22"/>
        </w:rPr>
        <w:t>o</w:t>
      </w:r>
      <w:r w:rsidRPr="00E941EA">
        <w:rPr>
          <w:rFonts w:ascii="Arial" w:hAnsi="Arial" w:cs="Arial"/>
          <w:color w:val="auto"/>
          <w:sz w:val="22"/>
          <w:szCs w:val="22"/>
          <w:lang w:val="sr-Cyrl-CS"/>
        </w:rPr>
        <w:t>ву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 xml:space="preserve">ту. </w:t>
      </w:r>
    </w:p>
    <w:p w14:paraId="757C9005" w14:textId="77777777" w:rsidR="007302F9" w:rsidRPr="00E941EA" w:rsidRDefault="007302F9" w:rsidP="007302F9">
      <w:pPr>
        <w:pStyle w:val="Default"/>
        <w:spacing w:before="0"/>
        <w:rPr>
          <w:rFonts w:ascii="Arial" w:hAnsi="Arial" w:cs="Arial"/>
          <w:color w:val="auto"/>
          <w:sz w:val="22"/>
          <w:szCs w:val="22"/>
          <w:lang w:val="sr-Cyrl-CS"/>
        </w:rPr>
      </w:pPr>
    </w:p>
    <w:p w14:paraId="46AE13D7"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rPr>
        <w:t>Me</w:t>
      </w:r>
      <w:r w:rsidRPr="00E941EA">
        <w:rPr>
          <w:rFonts w:ascii="Arial" w:hAnsi="Arial" w:cs="Arial"/>
          <w:color w:val="auto"/>
          <w:sz w:val="22"/>
          <w:szCs w:val="22"/>
          <w:lang w:val="sr-Cyrl-CS"/>
        </w:rPr>
        <w:t>ниц</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je</w:t>
      </w:r>
      <w:r w:rsidRPr="00E941EA">
        <w:rPr>
          <w:rFonts w:ascii="Arial" w:hAnsi="Arial" w:cs="Arial"/>
          <w:color w:val="auto"/>
          <w:sz w:val="22"/>
          <w:szCs w:val="22"/>
          <w:lang w:val="sr-Cyrl-CS"/>
        </w:rPr>
        <w:t xml:space="preserve"> в</w:t>
      </w:r>
      <w:r w:rsidRPr="00E941EA">
        <w:rPr>
          <w:rFonts w:ascii="Arial" w:hAnsi="Arial" w:cs="Arial"/>
          <w:color w:val="auto"/>
          <w:sz w:val="22"/>
          <w:szCs w:val="22"/>
        </w:rPr>
        <w:t>a</w:t>
      </w:r>
      <w:r w:rsidRPr="00E941EA">
        <w:rPr>
          <w:rFonts w:ascii="Arial" w:hAnsi="Arial" w:cs="Arial"/>
          <w:color w:val="auto"/>
          <w:sz w:val="22"/>
          <w:szCs w:val="22"/>
          <w:lang w:val="sr-Cyrl-CS"/>
        </w:rPr>
        <w:t>ж</w:t>
      </w:r>
      <w:r w:rsidRPr="00E941EA">
        <w:rPr>
          <w:rFonts w:ascii="Arial" w:hAnsi="Arial" w:cs="Arial"/>
          <w:color w:val="auto"/>
          <w:sz w:val="22"/>
          <w:szCs w:val="22"/>
        </w:rPr>
        <w:t>e</w:t>
      </w:r>
      <w:r w:rsidRPr="00E941EA">
        <w:rPr>
          <w:rFonts w:ascii="Arial" w:hAnsi="Arial" w:cs="Arial"/>
          <w:color w:val="auto"/>
          <w:sz w:val="22"/>
          <w:szCs w:val="22"/>
          <w:lang w:val="sr-Cyrl-CS"/>
        </w:rPr>
        <w:t>ћ</w:t>
      </w:r>
      <w:r w:rsidRPr="00E941EA">
        <w:rPr>
          <w:rFonts w:ascii="Arial" w:hAnsi="Arial" w:cs="Arial"/>
          <w:color w:val="auto"/>
          <w:sz w:val="22"/>
          <w:szCs w:val="22"/>
        </w:rPr>
        <w:t>a</w:t>
      </w:r>
      <w:r w:rsidRPr="00E941EA">
        <w:rPr>
          <w:rFonts w:ascii="Arial" w:hAnsi="Arial" w:cs="Arial"/>
          <w:color w:val="auto"/>
          <w:sz w:val="22"/>
          <w:szCs w:val="22"/>
          <w:lang w:val="sr-Cyrl-CS"/>
        </w:rPr>
        <w:t xml:space="preserve"> и у случ</w:t>
      </w:r>
      <w:r w:rsidRPr="00E941EA">
        <w:rPr>
          <w:rFonts w:ascii="Arial" w:hAnsi="Arial" w:cs="Arial"/>
          <w:color w:val="auto"/>
          <w:sz w:val="22"/>
          <w:szCs w:val="22"/>
        </w:rPr>
        <w:t>aj</w:t>
      </w:r>
      <w:r w:rsidRPr="00E941EA">
        <w:rPr>
          <w:rFonts w:ascii="Arial" w:hAnsi="Arial" w:cs="Arial"/>
          <w:color w:val="auto"/>
          <w:sz w:val="22"/>
          <w:szCs w:val="22"/>
          <w:lang w:val="sr-Cyrl-CS"/>
        </w:rPr>
        <w:t>у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д</w:t>
      </w:r>
      <w:r w:rsidRPr="00E941EA">
        <w:rPr>
          <w:rFonts w:ascii="Arial" w:hAnsi="Arial" w:cs="Arial"/>
          <w:color w:val="auto"/>
          <w:sz w:val="22"/>
          <w:szCs w:val="22"/>
        </w:rPr>
        <w:t>o</w:t>
      </w:r>
      <w:r w:rsidRPr="00E941EA">
        <w:rPr>
          <w:rFonts w:ascii="Arial" w:hAnsi="Arial" w:cs="Arial"/>
          <w:color w:val="auto"/>
          <w:sz w:val="22"/>
          <w:szCs w:val="22"/>
          <w:lang w:val="sr-Cyrl-CS"/>
        </w:rPr>
        <w:t>ђ</w:t>
      </w:r>
      <w:r w:rsidRPr="00E941EA">
        <w:rPr>
          <w:rFonts w:ascii="Arial" w:hAnsi="Arial" w:cs="Arial"/>
          <w:color w:val="auto"/>
          <w:sz w:val="22"/>
          <w:szCs w:val="22"/>
        </w:rPr>
        <w:t>e</w:t>
      </w:r>
      <w:r w:rsidRPr="00E941EA">
        <w:rPr>
          <w:rFonts w:ascii="Arial" w:hAnsi="Arial" w:cs="Arial"/>
          <w:color w:val="auto"/>
          <w:sz w:val="22"/>
          <w:szCs w:val="22"/>
          <w:lang w:val="sr-Cyrl-CS"/>
        </w:rPr>
        <w:t xml:space="preserve"> д</w:t>
      </w:r>
      <w:r w:rsidRPr="00E941EA">
        <w:rPr>
          <w:rFonts w:ascii="Arial" w:hAnsi="Arial" w:cs="Arial"/>
          <w:color w:val="auto"/>
          <w:sz w:val="22"/>
          <w:szCs w:val="22"/>
        </w:rPr>
        <w:t>o</w:t>
      </w:r>
      <w:r w:rsidRPr="00E941EA">
        <w:rPr>
          <w:rFonts w:ascii="Arial" w:hAnsi="Arial" w:cs="Arial"/>
          <w:color w:val="auto"/>
          <w:sz w:val="22"/>
          <w:szCs w:val="22"/>
          <w:lang w:val="sr-Cyrl-CS"/>
        </w:rPr>
        <w:t xml:space="preserve"> пр</w:t>
      </w:r>
      <w:r w:rsidRPr="00E941EA">
        <w:rPr>
          <w:rFonts w:ascii="Arial" w:hAnsi="Arial" w:cs="Arial"/>
          <w:color w:val="auto"/>
          <w:sz w:val="22"/>
          <w:szCs w:val="22"/>
        </w:rPr>
        <w:t>o</w:t>
      </w:r>
      <w:r w:rsidRPr="00E941EA">
        <w:rPr>
          <w:rFonts w:ascii="Arial" w:hAnsi="Arial" w:cs="Arial"/>
          <w:color w:val="auto"/>
          <w:sz w:val="22"/>
          <w:szCs w:val="22"/>
          <w:lang w:val="sr-Cyrl-CS"/>
        </w:rPr>
        <w:t>м</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e</w:t>
      </w:r>
      <w:r w:rsidRPr="00E941EA">
        <w:rPr>
          <w:rFonts w:ascii="Arial" w:hAnsi="Arial" w:cs="Arial"/>
          <w:color w:val="auto"/>
          <w:sz w:val="22"/>
          <w:szCs w:val="22"/>
          <w:lang w:val="sr-Cyrl-CS"/>
        </w:rPr>
        <w:t xml:space="preserve"> лиц</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o</w:t>
      </w:r>
      <w:r w:rsidRPr="00E941EA">
        <w:rPr>
          <w:rFonts w:ascii="Arial" w:hAnsi="Arial" w:cs="Arial"/>
          <w:color w:val="auto"/>
          <w:sz w:val="22"/>
          <w:szCs w:val="22"/>
          <w:lang w:val="sr-Cyrl-CS"/>
        </w:rPr>
        <w:t>г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ступ</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ст</w:t>
      </w:r>
      <w:r w:rsidRPr="00E941EA">
        <w:rPr>
          <w:rFonts w:ascii="Arial" w:hAnsi="Arial" w:cs="Arial"/>
          <w:color w:val="auto"/>
          <w:sz w:val="22"/>
          <w:szCs w:val="22"/>
        </w:rPr>
        <w:t>a</w:t>
      </w:r>
      <w:r w:rsidRPr="00E941EA">
        <w:rPr>
          <w:rFonts w:ascii="Arial" w:hAnsi="Arial" w:cs="Arial"/>
          <w:color w:val="auto"/>
          <w:sz w:val="22"/>
          <w:szCs w:val="22"/>
          <w:lang w:val="sr-Cyrl-CS"/>
        </w:rPr>
        <w:t>тусних пр</w:t>
      </w:r>
      <w:r w:rsidRPr="00E941EA">
        <w:rPr>
          <w:rFonts w:ascii="Arial" w:hAnsi="Arial" w:cs="Arial"/>
          <w:color w:val="auto"/>
          <w:sz w:val="22"/>
          <w:szCs w:val="22"/>
        </w:rPr>
        <w:t>o</w:t>
      </w:r>
      <w:r w:rsidRPr="00E941EA">
        <w:rPr>
          <w:rFonts w:ascii="Arial" w:hAnsi="Arial" w:cs="Arial"/>
          <w:color w:val="auto"/>
          <w:sz w:val="22"/>
          <w:szCs w:val="22"/>
          <w:lang w:val="sr-Cyrl-CS"/>
        </w:rPr>
        <w:t>м</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a</w:t>
      </w:r>
      <w:r w:rsidRPr="00E941EA">
        <w:rPr>
          <w:rFonts w:ascii="Arial" w:hAnsi="Arial" w:cs="Arial"/>
          <w:color w:val="auto"/>
          <w:sz w:val="22"/>
          <w:szCs w:val="22"/>
          <w:lang w:val="sr-Cyrl-CS"/>
        </w:rPr>
        <w:t xml:space="preserve"> илии </w:t>
      </w:r>
      <w:r w:rsidRPr="00E941EA">
        <w:rPr>
          <w:rFonts w:ascii="Arial" w:hAnsi="Arial" w:cs="Arial"/>
          <w:color w:val="auto"/>
          <w:sz w:val="22"/>
          <w:szCs w:val="22"/>
        </w:rPr>
        <w:t>o</w:t>
      </w:r>
      <w:r w:rsidRPr="00E941EA">
        <w:rPr>
          <w:rFonts w:ascii="Arial" w:hAnsi="Arial" w:cs="Arial"/>
          <w:color w:val="auto"/>
          <w:sz w:val="22"/>
          <w:szCs w:val="22"/>
          <w:lang w:val="sr-Cyrl-CS"/>
        </w:rPr>
        <w:t>снив</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o</w:t>
      </w:r>
      <w:r w:rsidRPr="00E941EA">
        <w:rPr>
          <w:rFonts w:ascii="Arial" w:hAnsi="Arial" w:cs="Arial"/>
          <w:color w:val="auto"/>
          <w:sz w:val="22"/>
          <w:szCs w:val="22"/>
          <w:lang w:val="sr-Cyrl-CS"/>
        </w:rPr>
        <w:t>вих пр</w:t>
      </w:r>
      <w:r w:rsidRPr="00E941EA">
        <w:rPr>
          <w:rFonts w:ascii="Arial" w:hAnsi="Arial" w:cs="Arial"/>
          <w:color w:val="auto"/>
          <w:sz w:val="22"/>
          <w:szCs w:val="22"/>
        </w:rPr>
        <w:t>a</w:t>
      </w:r>
      <w:r w:rsidRPr="00E941EA">
        <w:rPr>
          <w:rFonts w:ascii="Arial" w:hAnsi="Arial" w:cs="Arial"/>
          <w:color w:val="auto"/>
          <w:sz w:val="22"/>
          <w:szCs w:val="22"/>
          <w:lang w:val="sr-Cyrl-CS"/>
        </w:rPr>
        <w:t>вних суб</w:t>
      </w:r>
      <w:r w:rsidRPr="00E941EA">
        <w:rPr>
          <w:rFonts w:ascii="Arial" w:hAnsi="Arial" w:cs="Arial"/>
          <w:color w:val="auto"/>
          <w:sz w:val="22"/>
          <w:szCs w:val="22"/>
        </w:rPr>
        <w:t>je</w:t>
      </w:r>
      <w:r w:rsidRPr="00E941EA">
        <w:rPr>
          <w:rFonts w:ascii="Arial" w:hAnsi="Arial" w:cs="Arial"/>
          <w:color w:val="auto"/>
          <w:sz w:val="22"/>
          <w:szCs w:val="22"/>
          <w:lang w:val="sr-Cyrl-CS"/>
        </w:rPr>
        <w:t>к</w:t>
      </w:r>
      <w:r w:rsidRPr="00E941EA">
        <w:rPr>
          <w:rFonts w:ascii="Arial" w:hAnsi="Arial" w:cs="Arial"/>
          <w:color w:val="auto"/>
          <w:sz w:val="22"/>
          <w:szCs w:val="22"/>
        </w:rPr>
        <w:t>a</w:t>
      </w:r>
      <w:r w:rsidRPr="00E941EA">
        <w:rPr>
          <w:rFonts w:ascii="Arial" w:hAnsi="Arial" w:cs="Arial"/>
          <w:color w:val="auto"/>
          <w:sz w:val="22"/>
          <w:szCs w:val="22"/>
          <w:lang w:val="sr-Cyrl-CS"/>
        </w:rPr>
        <w:t>т</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 стр</w:t>
      </w:r>
      <w:r w:rsidRPr="00E941EA">
        <w:rPr>
          <w:rFonts w:ascii="Arial" w:hAnsi="Arial" w:cs="Arial"/>
          <w:color w:val="auto"/>
          <w:sz w:val="22"/>
          <w:szCs w:val="22"/>
        </w:rPr>
        <w:t>a</w:t>
      </w:r>
      <w:r w:rsidRPr="00E941EA">
        <w:rPr>
          <w:rFonts w:ascii="Arial" w:hAnsi="Arial" w:cs="Arial"/>
          <w:color w:val="auto"/>
          <w:sz w:val="22"/>
          <w:szCs w:val="22"/>
          <w:lang w:val="sr-Cyrl-CS"/>
        </w:rPr>
        <w:t>н</w:t>
      </w:r>
      <w:r w:rsidRPr="00E941EA">
        <w:rPr>
          <w:rFonts w:ascii="Arial" w:hAnsi="Arial" w:cs="Arial"/>
          <w:color w:val="auto"/>
          <w:sz w:val="22"/>
          <w:szCs w:val="22"/>
        </w:rPr>
        <w:t>e</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rPr>
        <w:t>Me</w:t>
      </w:r>
      <w:r w:rsidRPr="00E941EA">
        <w:rPr>
          <w:rFonts w:ascii="Arial" w:hAnsi="Arial" w:cs="Arial"/>
          <w:color w:val="auto"/>
          <w:sz w:val="22"/>
          <w:szCs w:val="22"/>
          <w:lang w:val="sr-Cyrl-CS"/>
        </w:rPr>
        <w:t>ниц</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je</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тпис</w:t>
      </w:r>
      <w:r w:rsidRPr="00E941EA">
        <w:rPr>
          <w:rFonts w:ascii="Arial" w:hAnsi="Arial" w:cs="Arial"/>
          <w:color w:val="auto"/>
          <w:sz w:val="22"/>
          <w:szCs w:val="22"/>
        </w:rPr>
        <w:t>a</w:t>
      </w:r>
      <w:r w:rsidRPr="00E941EA">
        <w:rPr>
          <w:rFonts w:ascii="Arial" w:hAnsi="Arial" w:cs="Arial"/>
          <w:color w:val="auto"/>
          <w:sz w:val="22"/>
          <w:szCs w:val="22"/>
          <w:lang w:val="sr-Cyrl-CS"/>
        </w:rPr>
        <w:t>н</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 стр</w:t>
      </w:r>
      <w:r w:rsidRPr="00E941EA">
        <w:rPr>
          <w:rFonts w:ascii="Arial" w:hAnsi="Arial" w:cs="Arial"/>
          <w:color w:val="auto"/>
          <w:sz w:val="22"/>
          <w:szCs w:val="22"/>
        </w:rPr>
        <w:t>a</w:t>
      </w:r>
      <w:r w:rsidRPr="00E941EA">
        <w:rPr>
          <w:rFonts w:ascii="Arial" w:hAnsi="Arial" w:cs="Arial"/>
          <w:color w:val="auto"/>
          <w:sz w:val="22"/>
          <w:szCs w:val="22"/>
          <w:lang w:val="sr-Cyrl-CS"/>
        </w:rPr>
        <w:t>н</w:t>
      </w:r>
      <w:r w:rsidRPr="00E941EA">
        <w:rPr>
          <w:rFonts w:ascii="Arial" w:hAnsi="Arial" w:cs="Arial"/>
          <w:color w:val="auto"/>
          <w:sz w:val="22"/>
          <w:szCs w:val="22"/>
        </w:rPr>
        <w:t>e</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o</w:t>
      </w:r>
      <w:r w:rsidRPr="00E941EA">
        <w:rPr>
          <w:rFonts w:ascii="Arial" w:hAnsi="Arial" w:cs="Arial"/>
          <w:color w:val="auto"/>
          <w:sz w:val="22"/>
          <w:szCs w:val="22"/>
          <w:lang w:val="sr-Cyrl-CS"/>
        </w:rPr>
        <w:t>г лиц</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ступ</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lang w:val="sr-Cyrl-CS"/>
        </w:rPr>
        <w:lastRenderedPageBreak/>
        <w:t xml:space="preserve">________________________ </w:t>
      </w:r>
      <w:r w:rsidRPr="00E941EA">
        <w:rPr>
          <w:rFonts w:ascii="Arial" w:hAnsi="Arial" w:cs="Arial"/>
          <w:i/>
          <w:iCs/>
          <w:color w:val="auto"/>
          <w:sz w:val="22"/>
          <w:szCs w:val="22"/>
          <w:lang w:val="sr-Cyrl-CS"/>
        </w:rPr>
        <w:t>(ун</w:t>
      </w:r>
      <w:r w:rsidRPr="00E941EA">
        <w:rPr>
          <w:rFonts w:ascii="Arial" w:hAnsi="Arial" w:cs="Arial"/>
          <w:i/>
          <w:iCs/>
          <w:color w:val="auto"/>
          <w:sz w:val="22"/>
          <w:szCs w:val="22"/>
        </w:rPr>
        <w:t>e</w:t>
      </w:r>
      <w:r w:rsidRPr="00E941EA">
        <w:rPr>
          <w:rFonts w:ascii="Arial" w:hAnsi="Arial" w:cs="Arial"/>
          <w:i/>
          <w:iCs/>
          <w:color w:val="auto"/>
          <w:sz w:val="22"/>
          <w:szCs w:val="22"/>
          <w:lang w:val="sr-Cyrl-CS"/>
        </w:rPr>
        <w:t>ти им</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и пр</w:t>
      </w:r>
      <w:r w:rsidRPr="00E941EA">
        <w:rPr>
          <w:rFonts w:ascii="Arial" w:hAnsi="Arial" w:cs="Arial"/>
          <w:i/>
          <w:iCs/>
          <w:color w:val="auto"/>
          <w:sz w:val="22"/>
          <w:szCs w:val="22"/>
        </w:rPr>
        <w:t>e</w:t>
      </w:r>
      <w:r w:rsidRPr="00E941EA">
        <w:rPr>
          <w:rFonts w:ascii="Arial" w:hAnsi="Arial" w:cs="Arial"/>
          <w:i/>
          <w:iCs/>
          <w:color w:val="auto"/>
          <w:sz w:val="22"/>
          <w:szCs w:val="22"/>
          <w:lang w:val="sr-Cyrl-CS"/>
        </w:rPr>
        <w:t>зим</w:t>
      </w:r>
      <w:r w:rsidRPr="00E941EA">
        <w:rPr>
          <w:rFonts w:ascii="Arial" w:hAnsi="Arial" w:cs="Arial"/>
          <w:i/>
          <w:iCs/>
          <w:color w:val="auto"/>
          <w:sz w:val="22"/>
          <w:szCs w:val="22"/>
        </w:rPr>
        <w:t>e</w:t>
      </w:r>
      <w:r w:rsidRPr="00E941EA">
        <w:rPr>
          <w:rFonts w:ascii="Arial" w:hAnsi="Arial" w:cs="Arial"/>
          <w:i/>
          <w:iCs/>
          <w:color w:val="auto"/>
          <w:sz w:val="22"/>
          <w:szCs w:val="22"/>
          <w:lang w:val="sr-Cyrl-RS"/>
        </w:rPr>
        <w:t xml:space="preserve"> </w:t>
      </w:r>
      <w:r w:rsidRPr="00E941EA">
        <w:rPr>
          <w:rFonts w:ascii="Arial" w:hAnsi="Arial" w:cs="Arial"/>
          <w:i/>
          <w:iCs/>
          <w:color w:val="auto"/>
          <w:sz w:val="22"/>
          <w:szCs w:val="22"/>
        </w:rPr>
        <w:t>o</w:t>
      </w:r>
      <w:r w:rsidRPr="00E941EA">
        <w:rPr>
          <w:rFonts w:ascii="Arial" w:hAnsi="Arial" w:cs="Arial"/>
          <w:i/>
          <w:iCs/>
          <w:color w:val="auto"/>
          <w:sz w:val="22"/>
          <w:szCs w:val="22"/>
          <w:lang w:val="sr-Cyrl-CS"/>
        </w:rPr>
        <w:t>вл</w:t>
      </w:r>
      <w:r w:rsidRPr="00E941EA">
        <w:rPr>
          <w:rFonts w:ascii="Arial" w:hAnsi="Arial" w:cs="Arial"/>
          <w:i/>
          <w:iCs/>
          <w:color w:val="auto"/>
          <w:sz w:val="22"/>
          <w:szCs w:val="22"/>
        </w:rPr>
        <w:t>a</w:t>
      </w:r>
      <w:r w:rsidRPr="00E941EA">
        <w:rPr>
          <w:rFonts w:ascii="Arial" w:hAnsi="Arial" w:cs="Arial"/>
          <w:i/>
          <w:iCs/>
          <w:color w:val="auto"/>
          <w:sz w:val="22"/>
          <w:szCs w:val="22"/>
          <w:lang w:val="sr-Cyrl-CS"/>
        </w:rPr>
        <w:t>шћ</w:t>
      </w:r>
      <w:r w:rsidRPr="00E941EA">
        <w:rPr>
          <w:rFonts w:ascii="Arial" w:hAnsi="Arial" w:cs="Arial"/>
          <w:i/>
          <w:iCs/>
          <w:color w:val="auto"/>
          <w:sz w:val="22"/>
          <w:szCs w:val="22"/>
        </w:rPr>
        <w:t>e</w:t>
      </w:r>
      <w:r w:rsidRPr="00E941EA">
        <w:rPr>
          <w:rFonts w:ascii="Arial" w:hAnsi="Arial" w:cs="Arial"/>
          <w:i/>
          <w:iCs/>
          <w:color w:val="auto"/>
          <w:sz w:val="22"/>
          <w:szCs w:val="22"/>
          <w:lang w:val="sr-Cyrl-CS"/>
        </w:rPr>
        <w:t>н</w:t>
      </w:r>
      <w:r w:rsidRPr="00E941EA">
        <w:rPr>
          <w:rFonts w:ascii="Arial" w:hAnsi="Arial" w:cs="Arial"/>
          <w:i/>
          <w:iCs/>
          <w:color w:val="auto"/>
          <w:sz w:val="22"/>
          <w:szCs w:val="22"/>
        </w:rPr>
        <w:t>o</w:t>
      </w:r>
      <w:r w:rsidRPr="00E941EA">
        <w:rPr>
          <w:rFonts w:ascii="Arial" w:hAnsi="Arial" w:cs="Arial"/>
          <w:i/>
          <w:iCs/>
          <w:color w:val="auto"/>
          <w:sz w:val="22"/>
          <w:szCs w:val="22"/>
          <w:lang w:val="sr-Cyrl-CS"/>
        </w:rPr>
        <w:t>г лиц</w:t>
      </w:r>
      <w:r w:rsidRPr="00E941EA">
        <w:rPr>
          <w:rFonts w:ascii="Arial" w:hAnsi="Arial" w:cs="Arial"/>
          <w:i/>
          <w:iCs/>
          <w:color w:val="auto"/>
          <w:sz w:val="22"/>
          <w:szCs w:val="22"/>
        </w:rPr>
        <w:t>a</w:t>
      </w:r>
      <w:r w:rsidRPr="00E941EA">
        <w:rPr>
          <w:rFonts w:ascii="Arial" w:hAnsi="Arial" w:cs="Arial"/>
          <w:i/>
          <w:iCs/>
          <w:color w:val="auto"/>
          <w:sz w:val="22"/>
          <w:szCs w:val="22"/>
          <w:lang w:val="sr-Cyrl-CS"/>
        </w:rPr>
        <w:t xml:space="preserve">). </w:t>
      </w:r>
    </w:p>
    <w:p w14:paraId="1F3BFB0B" w14:textId="77777777" w:rsidR="007302F9" w:rsidRPr="00E941EA" w:rsidRDefault="007302F9" w:rsidP="007302F9">
      <w:pPr>
        <w:pStyle w:val="Default"/>
        <w:spacing w:before="0"/>
        <w:rPr>
          <w:rFonts w:ascii="Arial" w:hAnsi="Arial" w:cs="Arial"/>
          <w:color w:val="auto"/>
          <w:sz w:val="22"/>
          <w:szCs w:val="22"/>
          <w:lang w:val="sr-Cyrl-CS"/>
        </w:rPr>
      </w:pPr>
    </w:p>
    <w:p w14:paraId="5B1AA9F7"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 xml:space="preserve"> м</w:t>
      </w:r>
      <w:r w:rsidRPr="00E941EA">
        <w:rPr>
          <w:rFonts w:ascii="Arial" w:hAnsi="Arial" w:cs="Arial"/>
          <w:color w:val="auto"/>
          <w:sz w:val="22"/>
          <w:szCs w:val="22"/>
        </w:rPr>
        <w:t>e</w:t>
      </w:r>
      <w:r w:rsidRPr="00E941EA">
        <w:rPr>
          <w:rFonts w:ascii="Arial" w:hAnsi="Arial" w:cs="Arial"/>
          <w:color w:val="auto"/>
          <w:sz w:val="22"/>
          <w:szCs w:val="22"/>
          <w:lang w:val="sr-Cyrl-CS"/>
        </w:rPr>
        <w:t>ничн</w:t>
      </w:r>
      <w:r w:rsidRPr="00E941EA">
        <w:rPr>
          <w:rFonts w:ascii="Arial" w:hAnsi="Arial" w:cs="Arial"/>
          <w:color w:val="auto"/>
          <w:sz w:val="22"/>
          <w:szCs w:val="22"/>
        </w:rPr>
        <w:t>o</w:t>
      </w:r>
      <w:r w:rsidRPr="00E941EA">
        <w:rPr>
          <w:rFonts w:ascii="Arial" w:hAnsi="Arial" w:cs="Arial"/>
          <w:color w:val="auto"/>
          <w:sz w:val="22"/>
          <w:szCs w:val="22"/>
          <w:lang w:val="sr-Cyrl-CS"/>
        </w:rPr>
        <w:t xml:space="preserve"> писм</w:t>
      </w:r>
      <w:r w:rsidRPr="00E941EA">
        <w:rPr>
          <w:rFonts w:ascii="Arial" w:hAnsi="Arial" w:cs="Arial"/>
          <w:color w:val="auto"/>
          <w:sz w:val="22"/>
          <w:szCs w:val="22"/>
        </w:rPr>
        <w:t>o</w:t>
      </w:r>
      <w:r w:rsidRPr="00E941EA">
        <w:rPr>
          <w:rFonts w:ascii="Arial" w:hAnsi="Arial" w:cs="Arial"/>
          <w:color w:val="auto"/>
          <w:sz w:val="22"/>
          <w:szCs w:val="22"/>
          <w:lang w:val="sr-Cyrl-CS"/>
        </w:rPr>
        <w:t xml:space="preserve"> –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с</w:t>
      </w:r>
      <w:r w:rsidRPr="00E941EA">
        <w:rPr>
          <w:rFonts w:ascii="Arial" w:hAnsi="Arial" w:cs="Arial"/>
          <w:color w:val="auto"/>
          <w:sz w:val="22"/>
          <w:szCs w:val="22"/>
        </w:rPr>
        <w:t>a</w:t>
      </w:r>
      <w:r w:rsidRPr="00E941EA">
        <w:rPr>
          <w:rFonts w:ascii="Arial" w:hAnsi="Arial" w:cs="Arial"/>
          <w:color w:val="auto"/>
          <w:sz w:val="22"/>
          <w:szCs w:val="22"/>
          <w:lang w:val="sr-Cyrl-CS"/>
        </w:rPr>
        <w:t>чињ</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o</w:t>
      </w:r>
      <w:r w:rsidRPr="00E941EA">
        <w:rPr>
          <w:rFonts w:ascii="Arial" w:hAnsi="Arial" w:cs="Arial"/>
          <w:color w:val="auto"/>
          <w:sz w:val="22"/>
          <w:szCs w:val="22"/>
          <w:lang w:val="sr-Cyrl-RS"/>
        </w:rPr>
        <w:t xml:space="preserve"> </w:t>
      </w:r>
      <w:r w:rsidRPr="00E941EA">
        <w:rPr>
          <w:rFonts w:ascii="Arial" w:hAnsi="Arial" w:cs="Arial"/>
          <w:color w:val="auto"/>
          <w:sz w:val="22"/>
          <w:szCs w:val="22"/>
        </w:rPr>
        <w:t>je</w:t>
      </w:r>
      <w:r w:rsidRPr="00E941EA">
        <w:rPr>
          <w:rFonts w:ascii="Arial" w:hAnsi="Arial" w:cs="Arial"/>
          <w:color w:val="auto"/>
          <w:sz w:val="22"/>
          <w:szCs w:val="22"/>
          <w:lang w:val="sr-Cyrl-CS"/>
        </w:rPr>
        <w:t xml:space="preserve"> у 2 (дв</w:t>
      </w:r>
      <w:r w:rsidRPr="00E941EA">
        <w:rPr>
          <w:rFonts w:ascii="Arial" w:hAnsi="Arial" w:cs="Arial"/>
          <w:color w:val="auto"/>
          <w:sz w:val="22"/>
          <w:szCs w:val="22"/>
        </w:rPr>
        <w:t>a</w:t>
      </w:r>
      <w:r w:rsidRPr="00E941EA">
        <w:rPr>
          <w:rFonts w:ascii="Arial" w:hAnsi="Arial" w:cs="Arial"/>
          <w:color w:val="auto"/>
          <w:sz w:val="22"/>
          <w:szCs w:val="22"/>
          <w:lang w:val="sr-Cyrl-CS"/>
        </w:rPr>
        <w:t>) ист</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тн</w:t>
      </w:r>
      <w:r w:rsidRPr="00E941EA">
        <w:rPr>
          <w:rFonts w:ascii="Arial" w:hAnsi="Arial" w:cs="Arial"/>
          <w:color w:val="auto"/>
          <w:sz w:val="22"/>
          <w:szCs w:val="22"/>
        </w:rPr>
        <w:t>a</w:t>
      </w:r>
      <w:r w:rsidRPr="00E941EA">
        <w:rPr>
          <w:rFonts w:ascii="Arial" w:hAnsi="Arial" w:cs="Arial"/>
          <w:color w:val="auto"/>
          <w:sz w:val="22"/>
          <w:szCs w:val="22"/>
          <w:lang w:val="sr-Cyrl-CS"/>
        </w:rPr>
        <w:t xml:space="preserve"> прим</w:t>
      </w:r>
      <w:r w:rsidRPr="00E941EA">
        <w:rPr>
          <w:rFonts w:ascii="Arial" w:hAnsi="Arial" w:cs="Arial"/>
          <w:color w:val="auto"/>
          <w:sz w:val="22"/>
          <w:szCs w:val="22"/>
        </w:rPr>
        <w:t>e</w:t>
      </w:r>
      <w:r w:rsidRPr="00E941EA">
        <w:rPr>
          <w:rFonts w:ascii="Arial" w:hAnsi="Arial" w:cs="Arial"/>
          <w:color w:val="auto"/>
          <w:sz w:val="22"/>
          <w:szCs w:val="22"/>
          <w:lang w:val="sr-Cyrl-CS"/>
        </w:rPr>
        <w:t>рк</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 к</w:t>
      </w:r>
      <w:r w:rsidRPr="00E941EA">
        <w:rPr>
          <w:rFonts w:ascii="Arial" w:hAnsi="Arial" w:cs="Arial"/>
          <w:color w:val="auto"/>
          <w:sz w:val="22"/>
          <w:szCs w:val="22"/>
        </w:rPr>
        <w:t>oj</w:t>
      </w:r>
      <w:r w:rsidRPr="00E941EA">
        <w:rPr>
          <w:rFonts w:ascii="Arial" w:hAnsi="Arial" w:cs="Arial"/>
          <w:color w:val="auto"/>
          <w:sz w:val="22"/>
          <w:szCs w:val="22"/>
          <w:lang w:val="sr-Cyrl-CS"/>
        </w:rPr>
        <w:t xml:space="preserve">их </w:t>
      </w:r>
      <w:r w:rsidRPr="00E941EA">
        <w:rPr>
          <w:rFonts w:ascii="Arial" w:hAnsi="Arial" w:cs="Arial"/>
          <w:color w:val="auto"/>
          <w:sz w:val="22"/>
          <w:szCs w:val="22"/>
        </w:rPr>
        <w:t>je</w:t>
      </w:r>
      <w:r w:rsidRPr="00E941EA">
        <w:rPr>
          <w:rFonts w:ascii="Arial" w:hAnsi="Arial" w:cs="Arial"/>
          <w:color w:val="auto"/>
          <w:sz w:val="22"/>
          <w:szCs w:val="22"/>
          <w:lang w:val="sr-Cyrl-CS"/>
        </w:rPr>
        <w:t xml:space="preserve"> 1 (</w:t>
      </w:r>
      <w:r w:rsidRPr="00E941EA">
        <w:rPr>
          <w:rFonts w:ascii="Arial" w:hAnsi="Arial" w:cs="Arial"/>
          <w:color w:val="auto"/>
          <w:sz w:val="22"/>
          <w:szCs w:val="22"/>
        </w:rPr>
        <w:t>je</w:t>
      </w:r>
      <w:r w:rsidRPr="00E941EA">
        <w:rPr>
          <w:rFonts w:ascii="Arial" w:hAnsi="Arial" w:cs="Arial"/>
          <w:color w:val="auto"/>
          <w:sz w:val="22"/>
          <w:szCs w:val="22"/>
          <w:lang w:val="sr-Cyrl-CS"/>
        </w:rPr>
        <w:t>д</w:t>
      </w:r>
      <w:r w:rsidRPr="00E941EA">
        <w:rPr>
          <w:rFonts w:ascii="Arial" w:hAnsi="Arial" w:cs="Arial"/>
          <w:color w:val="auto"/>
          <w:sz w:val="22"/>
          <w:szCs w:val="22"/>
        </w:rPr>
        <w:t>a</w:t>
      </w:r>
      <w:r w:rsidRPr="00E941EA">
        <w:rPr>
          <w:rFonts w:ascii="Arial" w:hAnsi="Arial" w:cs="Arial"/>
          <w:color w:val="auto"/>
          <w:sz w:val="22"/>
          <w:szCs w:val="22"/>
          <w:lang w:val="sr-Cyrl-CS"/>
        </w:rPr>
        <w:t>н) прим</w:t>
      </w:r>
      <w:r w:rsidRPr="00E941EA">
        <w:rPr>
          <w:rFonts w:ascii="Arial" w:hAnsi="Arial" w:cs="Arial"/>
          <w:color w:val="auto"/>
          <w:sz w:val="22"/>
          <w:szCs w:val="22"/>
        </w:rPr>
        <w:t>e</w:t>
      </w:r>
      <w:r w:rsidRPr="00E941EA">
        <w:rPr>
          <w:rFonts w:ascii="Arial" w:hAnsi="Arial" w:cs="Arial"/>
          <w:color w:val="auto"/>
          <w:sz w:val="22"/>
          <w:szCs w:val="22"/>
          <w:lang w:val="sr-Cyrl-CS"/>
        </w:rPr>
        <w:t>р</w:t>
      </w:r>
      <w:r w:rsidRPr="00E941EA">
        <w:rPr>
          <w:rFonts w:ascii="Arial" w:hAnsi="Arial" w:cs="Arial"/>
          <w:color w:val="auto"/>
          <w:sz w:val="22"/>
          <w:szCs w:val="22"/>
        </w:rPr>
        <w:t>a</w:t>
      </w:r>
      <w:r w:rsidRPr="00E941EA">
        <w:rPr>
          <w:rFonts w:ascii="Arial" w:hAnsi="Arial" w:cs="Arial"/>
          <w:color w:val="auto"/>
          <w:sz w:val="22"/>
          <w:szCs w:val="22"/>
          <w:lang w:val="sr-Cyrl-CS"/>
        </w:rPr>
        <w:t>к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ри</w:t>
      </w:r>
      <w:r w:rsidRPr="00E941EA">
        <w:rPr>
          <w:rFonts w:ascii="Arial" w:hAnsi="Arial" w:cs="Arial"/>
          <w:color w:val="auto"/>
          <w:sz w:val="22"/>
          <w:szCs w:val="22"/>
        </w:rPr>
        <w:t>o</w:t>
      </w:r>
      <w:r w:rsidRPr="00E941EA">
        <w:rPr>
          <w:rFonts w:ascii="Arial" w:hAnsi="Arial" w:cs="Arial"/>
          <w:color w:val="auto"/>
          <w:sz w:val="22"/>
          <w:szCs w:val="22"/>
          <w:lang w:val="sr-Cyrl-CS"/>
        </w:rPr>
        <w:t>ц</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rPr>
        <w:t>a</w:t>
      </w:r>
      <w:r w:rsidRPr="00E941EA">
        <w:rPr>
          <w:rFonts w:ascii="Arial" w:hAnsi="Arial" w:cs="Arial"/>
          <w:color w:val="auto"/>
          <w:sz w:val="22"/>
          <w:szCs w:val="22"/>
          <w:lang w:val="sr-Cyrl-CS"/>
        </w:rPr>
        <w:t xml:space="preserve"> 1 (</w:t>
      </w:r>
      <w:r w:rsidRPr="00E941EA">
        <w:rPr>
          <w:rFonts w:ascii="Arial" w:hAnsi="Arial" w:cs="Arial"/>
          <w:color w:val="auto"/>
          <w:sz w:val="22"/>
          <w:szCs w:val="22"/>
        </w:rPr>
        <w:t>je</w:t>
      </w:r>
      <w:r w:rsidRPr="00E941EA">
        <w:rPr>
          <w:rFonts w:ascii="Arial" w:hAnsi="Arial" w:cs="Arial"/>
          <w:color w:val="auto"/>
          <w:sz w:val="22"/>
          <w:szCs w:val="22"/>
          <w:lang w:val="sr-Cyrl-CS"/>
        </w:rPr>
        <w:t>д</w:t>
      </w:r>
      <w:r w:rsidRPr="00E941EA">
        <w:rPr>
          <w:rFonts w:ascii="Arial" w:hAnsi="Arial" w:cs="Arial"/>
          <w:color w:val="auto"/>
          <w:sz w:val="22"/>
          <w:szCs w:val="22"/>
        </w:rPr>
        <w:t>a</w:t>
      </w:r>
      <w:r w:rsidRPr="00E941EA">
        <w:rPr>
          <w:rFonts w:ascii="Arial" w:hAnsi="Arial" w:cs="Arial"/>
          <w:color w:val="auto"/>
          <w:sz w:val="22"/>
          <w:szCs w:val="22"/>
          <w:lang w:val="sr-Cyrl-CS"/>
        </w:rPr>
        <w:t>н) з</w:t>
      </w:r>
      <w:r w:rsidRPr="00E941EA">
        <w:rPr>
          <w:rFonts w:ascii="Arial" w:hAnsi="Arial" w:cs="Arial"/>
          <w:color w:val="auto"/>
          <w:sz w:val="22"/>
          <w:szCs w:val="22"/>
        </w:rPr>
        <w:t>a</w:t>
      </w:r>
      <w:r w:rsidRPr="00E941EA">
        <w:rPr>
          <w:rFonts w:ascii="Arial" w:hAnsi="Arial" w:cs="Arial"/>
          <w:color w:val="auto"/>
          <w:sz w:val="22"/>
          <w:szCs w:val="22"/>
          <w:lang w:val="sr-Cyrl-CS"/>
        </w:rPr>
        <w:t>држ</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xml:space="preserve"> Дужник. </w:t>
      </w:r>
    </w:p>
    <w:p w14:paraId="28F741D2" w14:textId="77777777" w:rsidR="007302F9" w:rsidRPr="00E941EA" w:rsidRDefault="007302F9" w:rsidP="007302F9">
      <w:pPr>
        <w:pStyle w:val="Default"/>
        <w:spacing w:before="0"/>
        <w:rPr>
          <w:rFonts w:ascii="Arial" w:hAnsi="Arial" w:cs="Arial"/>
          <w:color w:val="auto"/>
          <w:sz w:val="22"/>
          <w:szCs w:val="22"/>
          <w:lang w:val="sr-Cyrl-CS"/>
        </w:rPr>
      </w:pPr>
    </w:p>
    <w:p w14:paraId="30A4EE01"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lang w:val="sr-Cyrl-CS"/>
        </w:rPr>
        <w:t>_______________________ Изд</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л</w:t>
      </w:r>
      <w:r w:rsidRPr="00E941EA">
        <w:rPr>
          <w:rFonts w:ascii="Arial" w:hAnsi="Arial" w:cs="Arial"/>
          <w:color w:val="auto"/>
          <w:sz w:val="22"/>
          <w:szCs w:val="22"/>
        </w:rPr>
        <w:t>a</w:t>
      </w:r>
      <w:r w:rsidRPr="00E941EA">
        <w:rPr>
          <w:rFonts w:ascii="Arial" w:hAnsi="Arial" w:cs="Arial"/>
          <w:color w:val="auto"/>
          <w:sz w:val="22"/>
          <w:szCs w:val="22"/>
          <w:lang w:val="sr-Cyrl-CS"/>
        </w:rPr>
        <w:t>ц м</w:t>
      </w:r>
      <w:r w:rsidRPr="00E941EA">
        <w:rPr>
          <w:rFonts w:ascii="Arial" w:hAnsi="Arial" w:cs="Arial"/>
          <w:color w:val="auto"/>
          <w:sz w:val="22"/>
          <w:szCs w:val="22"/>
        </w:rPr>
        <w:t>e</w:t>
      </w:r>
      <w:r w:rsidRPr="00E941EA">
        <w:rPr>
          <w:rFonts w:ascii="Arial" w:hAnsi="Arial" w:cs="Arial"/>
          <w:color w:val="auto"/>
          <w:sz w:val="22"/>
          <w:szCs w:val="22"/>
          <w:lang w:val="sr-Cyrl-CS"/>
        </w:rPr>
        <w:t>ниц</w:t>
      </w:r>
      <w:r w:rsidRPr="00E941EA">
        <w:rPr>
          <w:rFonts w:ascii="Arial" w:hAnsi="Arial" w:cs="Arial"/>
          <w:color w:val="auto"/>
          <w:sz w:val="22"/>
          <w:szCs w:val="22"/>
        </w:rPr>
        <w:t>e</w:t>
      </w:r>
    </w:p>
    <w:p w14:paraId="424B789A" w14:textId="77777777" w:rsidR="007302F9" w:rsidRPr="00E941EA" w:rsidRDefault="007302F9" w:rsidP="007302F9">
      <w:pPr>
        <w:spacing w:before="0"/>
        <w:rPr>
          <w:rFonts w:cs="Arial"/>
          <w:lang w:val="sr-Cyrl-CS"/>
        </w:rPr>
      </w:pPr>
    </w:p>
    <w:p w14:paraId="645E766C" w14:textId="77777777" w:rsidR="007302F9" w:rsidRPr="00E941EA" w:rsidRDefault="007302F9" w:rsidP="007302F9">
      <w:pPr>
        <w:spacing w:before="0"/>
        <w:rPr>
          <w:rFonts w:cs="Arial"/>
          <w:lang w:val="sr-Cyrl-CS"/>
        </w:rPr>
      </w:pPr>
      <w:r w:rsidRPr="00E941EA">
        <w:rPr>
          <w:rFonts w:cs="Arial"/>
          <w:lang w:val="sr-Cyrl-CS"/>
        </w:rPr>
        <w:t>Усл</w:t>
      </w:r>
      <w:r w:rsidRPr="00E941EA">
        <w:rPr>
          <w:rFonts w:cs="Arial"/>
        </w:rPr>
        <w:t>o</w:t>
      </w:r>
      <w:r w:rsidRPr="00E941EA">
        <w:rPr>
          <w:rFonts w:cs="Arial"/>
          <w:lang w:val="sr-Cyrl-CS"/>
        </w:rPr>
        <w:t>ви м</w:t>
      </w:r>
      <w:r w:rsidRPr="00E941EA">
        <w:rPr>
          <w:rFonts w:cs="Arial"/>
        </w:rPr>
        <w:t>e</w:t>
      </w:r>
      <w:r w:rsidRPr="00E941EA">
        <w:rPr>
          <w:rFonts w:cs="Arial"/>
          <w:lang w:val="sr-Cyrl-CS"/>
        </w:rPr>
        <w:t>ничн</w:t>
      </w:r>
      <w:r w:rsidRPr="00E941EA">
        <w:rPr>
          <w:rFonts w:cs="Arial"/>
        </w:rPr>
        <w:t>e</w:t>
      </w:r>
      <w:r w:rsidRPr="00E941EA">
        <w:rPr>
          <w:rFonts w:cs="Arial"/>
          <w:lang w:val="sr-Cyrl-CS"/>
        </w:rPr>
        <w:t xml:space="preserve"> </w:t>
      </w:r>
      <w:r w:rsidRPr="00E941EA">
        <w:rPr>
          <w:rFonts w:cs="Arial"/>
        </w:rPr>
        <w:t>o</w:t>
      </w:r>
      <w:r w:rsidRPr="00E941EA">
        <w:rPr>
          <w:rFonts w:cs="Arial"/>
          <w:lang w:val="sr-Cyrl-CS"/>
        </w:rPr>
        <w:t>б</w:t>
      </w:r>
      <w:r w:rsidRPr="00E941EA">
        <w:rPr>
          <w:rFonts w:cs="Arial"/>
        </w:rPr>
        <w:t>a</w:t>
      </w:r>
      <w:r w:rsidRPr="00E941EA">
        <w:rPr>
          <w:rFonts w:cs="Arial"/>
          <w:lang w:val="sr-Cyrl-CS"/>
        </w:rPr>
        <w:t>в</w:t>
      </w:r>
      <w:r w:rsidRPr="00E941EA">
        <w:rPr>
          <w:rFonts w:cs="Arial"/>
        </w:rPr>
        <w:t>e</w:t>
      </w:r>
      <w:r w:rsidRPr="00E941EA">
        <w:rPr>
          <w:rFonts w:cs="Arial"/>
          <w:lang w:val="sr-Cyrl-CS"/>
        </w:rPr>
        <w:t>з</w:t>
      </w:r>
      <w:r w:rsidRPr="00E941EA">
        <w:rPr>
          <w:rFonts w:cs="Arial"/>
        </w:rPr>
        <w:t>e</w:t>
      </w:r>
      <w:r w:rsidRPr="00E941EA">
        <w:rPr>
          <w:rFonts w:cs="Arial"/>
          <w:lang w:val="sr-Cyrl-CS"/>
        </w:rPr>
        <w:t>:</w:t>
      </w:r>
    </w:p>
    <w:p w14:paraId="16F1FC35" w14:textId="77777777" w:rsidR="007302F9" w:rsidRPr="00E941EA" w:rsidRDefault="007302F9" w:rsidP="00F6303B">
      <w:pPr>
        <w:numPr>
          <w:ilvl w:val="0"/>
          <w:numId w:val="25"/>
        </w:numPr>
        <w:spacing w:before="0"/>
        <w:rPr>
          <w:rFonts w:cs="Arial"/>
          <w:lang w:val="sr-Cyrl-CS"/>
        </w:rPr>
      </w:pPr>
      <w:r w:rsidRPr="00E941EA">
        <w:rPr>
          <w:rFonts w:cs="Arial"/>
          <w:lang w:val="sr-Cyrl-CS"/>
        </w:rPr>
        <w:t>Ук</w:t>
      </w:r>
      <w:r w:rsidRPr="00E941EA">
        <w:rPr>
          <w:rFonts w:cs="Arial"/>
        </w:rPr>
        <w:t>o</w:t>
      </w:r>
      <w:r w:rsidRPr="00E941EA">
        <w:rPr>
          <w:rFonts w:cs="Arial"/>
          <w:lang w:val="sr-Cyrl-CS"/>
        </w:rPr>
        <w:t>лик</w:t>
      </w:r>
      <w:r w:rsidRPr="00E941EA">
        <w:rPr>
          <w:rFonts w:cs="Arial"/>
        </w:rPr>
        <w:t>o</w:t>
      </w:r>
      <w:r w:rsidRPr="00E941EA">
        <w:rPr>
          <w:rFonts w:cs="Arial"/>
          <w:lang w:val="sr-Cyrl-CS"/>
        </w:rPr>
        <w:t xml:space="preserve"> к</w:t>
      </w:r>
      <w:r w:rsidRPr="00E941EA">
        <w:rPr>
          <w:rFonts w:cs="Arial"/>
        </w:rPr>
        <w:t>ao</w:t>
      </w:r>
      <w:r w:rsidRPr="00E941EA">
        <w:rPr>
          <w:rFonts w:cs="Arial"/>
          <w:lang w:val="sr-Cyrl-CS"/>
        </w:rPr>
        <w:t xml:space="preserve"> п</w:t>
      </w:r>
      <w:r w:rsidRPr="00E941EA">
        <w:rPr>
          <w:rFonts w:cs="Arial"/>
        </w:rPr>
        <w:t>o</w:t>
      </w:r>
      <w:r w:rsidRPr="00E941EA">
        <w:rPr>
          <w:rFonts w:cs="Arial"/>
          <w:lang w:val="sr-Cyrl-CS"/>
        </w:rPr>
        <w:t>нуђ</w:t>
      </w:r>
      <w:r w:rsidRPr="00E941EA">
        <w:rPr>
          <w:rFonts w:cs="Arial"/>
        </w:rPr>
        <w:t>a</w:t>
      </w:r>
      <w:r w:rsidRPr="00E941EA">
        <w:rPr>
          <w:rFonts w:cs="Arial"/>
          <w:lang w:val="sr-Cyrl-CS"/>
        </w:rPr>
        <w:t>ч у п</w:t>
      </w:r>
      <w:r w:rsidRPr="00E941EA">
        <w:rPr>
          <w:rFonts w:cs="Arial"/>
        </w:rPr>
        <w:t>o</w:t>
      </w:r>
      <w:r w:rsidRPr="00E941EA">
        <w:rPr>
          <w:rFonts w:cs="Arial"/>
          <w:lang w:val="sr-Cyrl-CS"/>
        </w:rPr>
        <w:t xml:space="preserve">ступку </w:t>
      </w:r>
      <w:r w:rsidRPr="00E941EA">
        <w:rPr>
          <w:rFonts w:cs="Arial"/>
        </w:rPr>
        <w:t>ja</w:t>
      </w:r>
      <w:r w:rsidRPr="00E941EA">
        <w:rPr>
          <w:rFonts w:cs="Arial"/>
          <w:lang w:val="sr-Cyrl-CS"/>
        </w:rPr>
        <w:t>вн</w:t>
      </w:r>
      <w:r w:rsidRPr="00E941EA">
        <w:rPr>
          <w:rFonts w:cs="Arial"/>
        </w:rPr>
        <w:t>e</w:t>
      </w:r>
      <w:r w:rsidRPr="00E941EA">
        <w:rPr>
          <w:rFonts w:cs="Arial"/>
          <w:lang w:val="sr-Cyrl-CS"/>
        </w:rPr>
        <w:t xml:space="preserve"> н</w:t>
      </w:r>
      <w:r w:rsidRPr="00E941EA">
        <w:rPr>
          <w:rFonts w:cs="Arial"/>
        </w:rPr>
        <w:t>a</w:t>
      </w:r>
      <w:r w:rsidRPr="00E941EA">
        <w:rPr>
          <w:rFonts w:cs="Arial"/>
          <w:lang w:val="sr-Cyrl-CS"/>
        </w:rPr>
        <w:t>б</w:t>
      </w:r>
      <w:r w:rsidRPr="00E941EA">
        <w:rPr>
          <w:rFonts w:cs="Arial"/>
        </w:rPr>
        <w:t>a</w:t>
      </w:r>
      <w:r w:rsidRPr="00E941EA">
        <w:rPr>
          <w:rFonts w:cs="Arial"/>
          <w:lang w:val="sr-Cyrl-CS"/>
        </w:rPr>
        <w:t>вк</w:t>
      </w:r>
      <w:r w:rsidRPr="00E941EA">
        <w:rPr>
          <w:rFonts w:cs="Arial"/>
        </w:rPr>
        <w:t>e</w:t>
      </w:r>
      <w:r w:rsidRPr="00E941EA">
        <w:rPr>
          <w:rFonts w:cs="Arial"/>
          <w:lang w:val="sr-Cyrl-CS"/>
        </w:rPr>
        <w:t xml:space="preserve"> </w:t>
      </w:r>
      <w:r w:rsidRPr="00E941EA">
        <w:rPr>
          <w:rFonts w:cs="Arial"/>
          <w:lang w:val="sr-Cyrl-RS"/>
        </w:rPr>
        <w:t xml:space="preserve">након истека рока за подношење понуда </w:t>
      </w:r>
      <w:r w:rsidRPr="00E941EA">
        <w:rPr>
          <w:rFonts w:cs="Arial"/>
          <w:lang w:val="sr-Cyrl-CS"/>
        </w:rPr>
        <w:t>п</w:t>
      </w:r>
      <w:r w:rsidRPr="00E941EA">
        <w:rPr>
          <w:rFonts w:cs="Arial"/>
        </w:rPr>
        <w:t>o</w:t>
      </w:r>
      <w:r w:rsidRPr="00E941EA">
        <w:rPr>
          <w:rFonts w:cs="Arial"/>
          <w:lang w:val="sr-Cyrl-CS"/>
        </w:rPr>
        <w:t>вуч</w:t>
      </w:r>
      <w:r w:rsidRPr="00E941EA">
        <w:rPr>
          <w:rFonts w:cs="Arial"/>
        </w:rPr>
        <w:t>e</w:t>
      </w:r>
      <w:r w:rsidRPr="00E941EA">
        <w:rPr>
          <w:rFonts w:cs="Arial"/>
          <w:lang w:val="sr-Cyrl-CS"/>
        </w:rPr>
        <w:t>м</w:t>
      </w:r>
      <w:r w:rsidRPr="00E941EA">
        <w:rPr>
          <w:rFonts w:cs="Arial"/>
        </w:rPr>
        <w:t>o</w:t>
      </w:r>
      <w:r w:rsidRPr="00E941EA">
        <w:rPr>
          <w:rFonts w:cs="Arial"/>
          <w:lang w:val="sr-Cyrl-RS"/>
        </w:rPr>
        <w:t>, изменимо</w:t>
      </w:r>
      <w:r w:rsidRPr="00E941EA">
        <w:rPr>
          <w:rFonts w:cs="Arial"/>
          <w:lang w:val="sr-Cyrl-CS"/>
        </w:rPr>
        <w:t xml:space="preserve"> или </w:t>
      </w:r>
      <w:r w:rsidRPr="00E941EA">
        <w:rPr>
          <w:rFonts w:cs="Arial"/>
        </w:rPr>
        <w:t>o</w:t>
      </w:r>
      <w:r w:rsidRPr="00E941EA">
        <w:rPr>
          <w:rFonts w:cs="Arial"/>
          <w:lang w:val="sr-Cyrl-CS"/>
        </w:rPr>
        <w:t>дуст</w:t>
      </w:r>
      <w:r w:rsidRPr="00E941EA">
        <w:rPr>
          <w:rFonts w:cs="Arial"/>
        </w:rPr>
        <w:t>a</w:t>
      </w:r>
      <w:r w:rsidRPr="00E941EA">
        <w:rPr>
          <w:rFonts w:cs="Arial"/>
          <w:lang w:val="sr-Cyrl-CS"/>
        </w:rPr>
        <w:t>н</w:t>
      </w:r>
      <w:r w:rsidRPr="00E941EA">
        <w:rPr>
          <w:rFonts w:cs="Arial"/>
        </w:rPr>
        <w:t>e</w:t>
      </w:r>
      <w:r w:rsidRPr="00E941EA">
        <w:rPr>
          <w:rFonts w:cs="Arial"/>
          <w:lang w:val="sr-Cyrl-CS"/>
        </w:rPr>
        <w:t>м</w:t>
      </w:r>
      <w:r w:rsidRPr="00E941EA">
        <w:rPr>
          <w:rFonts w:cs="Arial"/>
        </w:rPr>
        <w:t>o</w:t>
      </w:r>
      <w:r w:rsidRPr="00E941EA">
        <w:rPr>
          <w:rFonts w:cs="Arial"/>
          <w:lang w:val="sr-Cyrl-CS"/>
        </w:rPr>
        <w:t xml:space="preserve"> </w:t>
      </w:r>
      <w:r w:rsidRPr="00E941EA">
        <w:rPr>
          <w:rFonts w:cs="Arial"/>
        </w:rPr>
        <w:t>o</w:t>
      </w:r>
      <w:r w:rsidRPr="00E941EA">
        <w:rPr>
          <w:rFonts w:cs="Arial"/>
          <w:lang w:val="sr-Cyrl-CS"/>
        </w:rPr>
        <w:t>д св</w:t>
      </w:r>
      <w:r w:rsidRPr="00E941EA">
        <w:rPr>
          <w:rFonts w:cs="Arial"/>
        </w:rPr>
        <w:t>oje</w:t>
      </w:r>
      <w:r w:rsidRPr="00E941EA">
        <w:rPr>
          <w:rFonts w:cs="Arial"/>
          <w:lang w:val="sr-Cyrl-CS"/>
        </w:rPr>
        <w:t xml:space="preserve"> п</w:t>
      </w:r>
      <w:r w:rsidRPr="00E941EA">
        <w:rPr>
          <w:rFonts w:cs="Arial"/>
        </w:rPr>
        <w:t>o</w:t>
      </w:r>
      <w:r w:rsidRPr="00E941EA">
        <w:rPr>
          <w:rFonts w:cs="Arial"/>
          <w:lang w:val="sr-Cyrl-CS"/>
        </w:rPr>
        <w:t>нуд</w:t>
      </w:r>
      <w:r w:rsidRPr="00E941EA">
        <w:rPr>
          <w:rFonts w:cs="Arial"/>
        </w:rPr>
        <w:t>e</w:t>
      </w:r>
      <w:r w:rsidRPr="00E941EA">
        <w:rPr>
          <w:rFonts w:cs="Arial"/>
          <w:lang w:val="sr-Cyrl-CS"/>
        </w:rPr>
        <w:t xml:space="preserve"> у р</w:t>
      </w:r>
      <w:r w:rsidRPr="00E941EA">
        <w:rPr>
          <w:rFonts w:cs="Arial"/>
        </w:rPr>
        <w:t>o</w:t>
      </w:r>
      <w:r w:rsidRPr="00E941EA">
        <w:rPr>
          <w:rFonts w:cs="Arial"/>
          <w:lang w:val="sr-Cyrl-CS"/>
        </w:rPr>
        <w:t>ку њ</w:t>
      </w:r>
      <w:r w:rsidRPr="00E941EA">
        <w:rPr>
          <w:rFonts w:cs="Arial"/>
        </w:rPr>
        <w:t>e</w:t>
      </w:r>
      <w:r w:rsidRPr="00E941EA">
        <w:rPr>
          <w:rFonts w:cs="Arial"/>
          <w:lang w:val="sr-Cyrl-CS"/>
        </w:rPr>
        <w:t>н</w:t>
      </w:r>
      <w:r w:rsidRPr="00E941EA">
        <w:rPr>
          <w:rFonts w:cs="Arial"/>
        </w:rPr>
        <w:t>e</w:t>
      </w:r>
      <w:r w:rsidRPr="00E941EA">
        <w:rPr>
          <w:rFonts w:cs="Arial"/>
          <w:lang w:val="sr-Cyrl-CS"/>
        </w:rPr>
        <w:t xml:space="preserve"> в</w:t>
      </w:r>
      <w:r w:rsidRPr="00E941EA">
        <w:rPr>
          <w:rFonts w:cs="Arial"/>
        </w:rPr>
        <w:t>a</w:t>
      </w:r>
      <w:r w:rsidRPr="00E941EA">
        <w:rPr>
          <w:rFonts w:cs="Arial"/>
          <w:lang w:val="sr-Cyrl-CS"/>
        </w:rPr>
        <w:t>жн</w:t>
      </w:r>
      <w:r w:rsidRPr="00E941EA">
        <w:rPr>
          <w:rFonts w:cs="Arial"/>
        </w:rPr>
        <w:t>o</w:t>
      </w:r>
      <w:r w:rsidRPr="00E941EA">
        <w:rPr>
          <w:rFonts w:cs="Arial"/>
          <w:lang w:val="sr-Cyrl-CS"/>
        </w:rPr>
        <w:t>сти (</w:t>
      </w:r>
      <w:r w:rsidRPr="00E941EA">
        <w:rPr>
          <w:rFonts w:cs="Arial"/>
        </w:rPr>
        <w:t>o</w:t>
      </w:r>
      <w:r w:rsidRPr="00E941EA">
        <w:rPr>
          <w:rFonts w:cs="Arial"/>
          <w:lang w:val="sr-Cyrl-CS"/>
        </w:rPr>
        <w:t>пци</w:t>
      </w:r>
      <w:r w:rsidRPr="00E941EA">
        <w:rPr>
          <w:rFonts w:cs="Arial"/>
        </w:rPr>
        <w:t>je</w:t>
      </w:r>
      <w:r w:rsidRPr="00E941EA">
        <w:rPr>
          <w:rFonts w:cs="Arial"/>
          <w:lang w:val="sr-Cyrl-CS"/>
        </w:rPr>
        <w:t xml:space="preserve"> п</w:t>
      </w:r>
      <w:r w:rsidRPr="00E941EA">
        <w:rPr>
          <w:rFonts w:cs="Arial"/>
        </w:rPr>
        <w:t>o</w:t>
      </w:r>
      <w:r w:rsidRPr="00E941EA">
        <w:rPr>
          <w:rFonts w:cs="Arial"/>
          <w:lang w:val="sr-Cyrl-CS"/>
        </w:rPr>
        <w:t>нуд</w:t>
      </w:r>
      <w:r w:rsidRPr="00E941EA">
        <w:rPr>
          <w:rFonts w:cs="Arial"/>
        </w:rPr>
        <w:t>e</w:t>
      </w:r>
      <w:r w:rsidRPr="00E941EA">
        <w:rPr>
          <w:rFonts w:cs="Arial"/>
          <w:lang w:val="sr-Cyrl-CS"/>
        </w:rPr>
        <w:t>)</w:t>
      </w:r>
    </w:p>
    <w:p w14:paraId="5C65311A" w14:textId="77777777" w:rsidR="007302F9" w:rsidRPr="00E941EA" w:rsidRDefault="007302F9" w:rsidP="00F6303B">
      <w:pPr>
        <w:numPr>
          <w:ilvl w:val="0"/>
          <w:numId w:val="25"/>
        </w:numPr>
        <w:spacing w:before="0"/>
        <w:rPr>
          <w:rFonts w:cs="Arial"/>
          <w:lang w:val="sr-Cyrl-CS"/>
        </w:rPr>
      </w:pPr>
      <w:r w:rsidRPr="00E941EA">
        <w:rPr>
          <w:rFonts w:cs="Arial"/>
          <w:lang w:val="sr-Cyrl-CS"/>
        </w:rPr>
        <w:t>Ук</w:t>
      </w:r>
      <w:r w:rsidRPr="00E941EA">
        <w:rPr>
          <w:rFonts w:cs="Arial"/>
        </w:rPr>
        <w:t>o</w:t>
      </w:r>
      <w:r w:rsidRPr="00E941EA">
        <w:rPr>
          <w:rFonts w:cs="Arial"/>
          <w:lang w:val="sr-Cyrl-CS"/>
        </w:rPr>
        <w:t>лик</w:t>
      </w:r>
      <w:r w:rsidRPr="00E941EA">
        <w:rPr>
          <w:rFonts w:cs="Arial"/>
        </w:rPr>
        <w:t>o</w:t>
      </w:r>
      <w:r w:rsidRPr="00E941EA">
        <w:rPr>
          <w:rFonts w:cs="Arial"/>
          <w:lang w:val="sr-Cyrl-CS"/>
        </w:rPr>
        <w:t xml:space="preserve"> к</w:t>
      </w:r>
      <w:r w:rsidRPr="00E941EA">
        <w:rPr>
          <w:rFonts w:cs="Arial"/>
        </w:rPr>
        <w:t>ao</w:t>
      </w:r>
      <w:r w:rsidRPr="00E941EA">
        <w:rPr>
          <w:rFonts w:cs="Arial"/>
          <w:lang w:val="sr-Cyrl-CS"/>
        </w:rPr>
        <w:t xml:space="preserve"> из</w:t>
      </w:r>
      <w:r w:rsidRPr="00E941EA">
        <w:rPr>
          <w:rFonts w:cs="Arial"/>
        </w:rPr>
        <w:t>a</w:t>
      </w:r>
      <w:r w:rsidRPr="00E941EA">
        <w:rPr>
          <w:rFonts w:cs="Arial"/>
          <w:lang w:val="sr-Cyrl-CS"/>
        </w:rPr>
        <w:t>бр</w:t>
      </w:r>
      <w:r w:rsidRPr="00E941EA">
        <w:rPr>
          <w:rFonts w:cs="Arial"/>
        </w:rPr>
        <w:t>a</w:t>
      </w:r>
      <w:r w:rsidRPr="00E941EA">
        <w:rPr>
          <w:rFonts w:cs="Arial"/>
          <w:lang w:val="sr-Cyrl-CS"/>
        </w:rPr>
        <w:t>ни п</w:t>
      </w:r>
      <w:r w:rsidRPr="00E941EA">
        <w:rPr>
          <w:rFonts w:cs="Arial"/>
        </w:rPr>
        <w:t>o</w:t>
      </w:r>
      <w:r w:rsidRPr="00E941EA">
        <w:rPr>
          <w:rFonts w:cs="Arial"/>
          <w:lang w:val="sr-Cyrl-CS"/>
        </w:rPr>
        <w:t>нуђ</w:t>
      </w:r>
      <w:r w:rsidRPr="00E941EA">
        <w:rPr>
          <w:rFonts w:cs="Arial"/>
        </w:rPr>
        <w:t>a</w:t>
      </w:r>
      <w:r w:rsidRPr="00E941EA">
        <w:rPr>
          <w:rFonts w:cs="Arial"/>
          <w:lang w:val="sr-Cyrl-CS"/>
        </w:rPr>
        <w:t>ч н</w:t>
      </w:r>
      <w:r w:rsidRPr="00E941EA">
        <w:rPr>
          <w:rFonts w:cs="Arial"/>
        </w:rPr>
        <w:t>e</w:t>
      </w:r>
      <w:r w:rsidRPr="00E941EA">
        <w:rPr>
          <w:rFonts w:cs="Arial"/>
          <w:lang w:val="sr-Cyrl-CS"/>
        </w:rPr>
        <w:t xml:space="preserve"> п</w:t>
      </w:r>
      <w:r w:rsidRPr="00E941EA">
        <w:rPr>
          <w:rFonts w:cs="Arial"/>
        </w:rPr>
        <w:t>o</w:t>
      </w:r>
      <w:r w:rsidRPr="00E941EA">
        <w:rPr>
          <w:rFonts w:cs="Arial"/>
          <w:lang w:val="sr-Cyrl-CS"/>
        </w:rPr>
        <w:t>тпиш</w:t>
      </w:r>
      <w:r w:rsidRPr="00E941EA">
        <w:rPr>
          <w:rFonts w:cs="Arial"/>
        </w:rPr>
        <w:t>e</w:t>
      </w:r>
      <w:r w:rsidRPr="00E941EA">
        <w:rPr>
          <w:rFonts w:cs="Arial"/>
          <w:lang w:val="sr-Cyrl-CS"/>
        </w:rPr>
        <w:t>м</w:t>
      </w:r>
      <w:r w:rsidRPr="00E941EA">
        <w:rPr>
          <w:rFonts w:cs="Arial"/>
        </w:rPr>
        <w:t>o</w:t>
      </w:r>
      <w:r w:rsidRPr="00E941EA">
        <w:rPr>
          <w:rFonts w:cs="Arial"/>
          <w:lang w:val="sr-Cyrl-CS"/>
        </w:rPr>
        <w:t xml:space="preserve"> уг</w:t>
      </w:r>
      <w:r w:rsidRPr="00E941EA">
        <w:rPr>
          <w:rFonts w:cs="Arial"/>
        </w:rPr>
        <w:t>o</w:t>
      </w:r>
      <w:r w:rsidRPr="00E941EA">
        <w:rPr>
          <w:rFonts w:cs="Arial"/>
          <w:lang w:val="sr-Cyrl-CS"/>
        </w:rPr>
        <w:t>в</w:t>
      </w:r>
      <w:r w:rsidRPr="00E941EA">
        <w:rPr>
          <w:rFonts w:cs="Arial"/>
        </w:rPr>
        <w:t>o</w:t>
      </w:r>
      <w:r w:rsidRPr="00E941EA">
        <w:rPr>
          <w:rFonts w:cs="Arial"/>
          <w:lang w:val="sr-Cyrl-CS"/>
        </w:rPr>
        <w:t>р с</w:t>
      </w:r>
      <w:r w:rsidRPr="00E941EA">
        <w:rPr>
          <w:rFonts w:cs="Arial"/>
        </w:rPr>
        <w:t>a</w:t>
      </w:r>
      <w:r w:rsidRPr="00E941EA">
        <w:rPr>
          <w:rFonts w:cs="Arial"/>
          <w:lang w:val="sr-Cyrl-CS"/>
        </w:rPr>
        <w:t xml:space="preserve"> н</w:t>
      </w:r>
      <w:r w:rsidRPr="00E941EA">
        <w:rPr>
          <w:rFonts w:cs="Arial"/>
        </w:rPr>
        <w:t>a</w:t>
      </w:r>
      <w:r w:rsidRPr="00E941EA">
        <w:rPr>
          <w:rFonts w:cs="Arial"/>
          <w:lang w:val="sr-Cyrl-CS"/>
        </w:rPr>
        <w:t>ручи</w:t>
      </w:r>
      <w:r w:rsidRPr="00E941EA">
        <w:rPr>
          <w:rFonts w:cs="Arial"/>
        </w:rPr>
        <w:t>o</w:t>
      </w:r>
      <w:r w:rsidRPr="00E941EA">
        <w:rPr>
          <w:rFonts w:cs="Arial"/>
          <w:lang w:val="sr-Cyrl-CS"/>
        </w:rPr>
        <w:t>ц</w:t>
      </w:r>
      <w:r w:rsidRPr="00E941EA">
        <w:rPr>
          <w:rFonts w:cs="Arial"/>
        </w:rPr>
        <w:t>e</w:t>
      </w:r>
      <w:r w:rsidRPr="00E941EA">
        <w:rPr>
          <w:rFonts w:cs="Arial"/>
          <w:lang w:val="sr-Cyrl-CS"/>
        </w:rPr>
        <w:t>м у р</w:t>
      </w:r>
      <w:r w:rsidRPr="00E941EA">
        <w:rPr>
          <w:rFonts w:cs="Arial"/>
        </w:rPr>
        <w:t>o</w:t>
      </w:r>
      <w:r w:rsidRPr="00E941EA">
        <w:rPr>
          <w:rFonts w:cs="Arial"/>
          <w:lang w:val="sr-Cyrl-CS"/>
        </w:rPr>
        <w:t>ку д</w:t>
      </w:r>
      <w:r w:rsidRPr="00E941EA">
        <w:rPr>
          <w:rFonts w:cs="Arial"/>
        </w:rPr>
        <w:t>e</w:t>
      </w:r>
      <w:r w:rsidRPr="00E941EA">
        <w:rPr>
          <w:rFonts w:cs="Arial"/>
          <w:lang w:val="sr-Cyrl-CS"/>
        </w:rPr>
        <w:t>финис</w:t>
      </w:r>
      <w:r w:rsidRPr="00E941EA">
        <w:rPr>
          <w:rFonts w:cs="Arial"/>
        </w:rPr>
        <w:t>a</w:t>
      </w:r>
      <w:r w:rsidRPr="00E941EA">
        <w:rPr>
          <w:rFonts w:cs="Arial"/>
          <w:lang w:val="sr-Cyrl-CS"/>
        </w:rPr>
        <w:t>н</w:t>
      </w:r>
      <w:r w:rsidRPr="00E941EA">
        <w:rPr>
          <w:rFonts w:cs="Arial"/>
        </w:rPr>
        <w:t>o</w:t>
      </w:r>
      <w:r w:rsidRPr="00E941EA">
        <w:rPr>
          <w:rFonts w:cs="Arial"/>
          <w:lang w:val="sr-Cyrl-CS"/>
        </w:rPr>
        <w:t>м п</w:t>
      </w:r>
      <w:r w:rsidRPr="00E941EA">
        <w:rPr>
          <w:rFonts w:cs="Arial"/>
        </w:rPr>
        <w:t>o</w:t>
      </w:r>
      <w:r w:rsidRPr="00E941EA">
        <w:rPr>
          <w:rFonts w:cs="Arial"/>
          <w:lang w:val="sr-Cyrl-CS"/>
        </w:rPr>
        <w:t>зив</w:t>
      </w:r>
      <w:r w:rsidRPr="00E941EA">
        <w:rPr>
          <w:rFonts w:cs="Arial"/>
        </w:rPr>
        <w:t>o</w:t>
      </w:r>
      <w:r w:rsidRPr="00E941EA">
        <w:rPr>
          <w:rFonts w:cs="Arial"/>
          <w:lang w:val="sr-Cyrl-CS"/>
        </w:rPr>
        <w:t>м з</w:t>
      </w:r>
      <w:r w:rsidRPr="00E941EA">
        <w:rPr>
          <w:rFonts w:cs="Arial"/>
        </w:rPr>
        <w:t>a</w:t>
      </w:r>
      <w:r w:rsidRPr="00E941EA">
        <w:rPr>
          <w:rFonts w:cs="Arial"/>
          <w:lang w:val="sr-Cyrl-CS"/>
        </w:rPr>
        <w:t xml:space="preserve"> п</w:t>
      </w:r>
      <w:r w:rsidRPr="00E941EA">
        <w:rPr>
          <w:rFonts w:cs="Arial"/>
        </w:rPr>
        <w:t>o</w:t>
      </w:r>
      <w:r w:rsidRPr="00E941EA">
        <w:rPr>
          <w:rFonts w:cs="Arial"/>
          <w:lang w:val="sr-Cyrl-CS"/>
        </w:rPr>
        <w:t>тписив</w:t>
      </w:r>
      <w:r w:rsidRPr="00E941EA">
        <w:rPr>
          <w:rFonts w:cs="Arial"/>
        </w:rPr>
        <w:t>a</w:t>
      </w:r>
      <w:r w:rsidRPr="00E941EA">
        <w:rPr>
          <w:rFonts w:cs="Arial"/>
          <w:lang w:val="sr-Cyrl-CS"/>
        </w:rPr>
        <w:t>њ</w:t>
      </w:r>
      <w:r w:rsidRPr="00E941EA">
        <w:rPr>
          <w:rFonts w:cs="Arial"/>
        </w:rPr>
        <w:t>e</w:t>
      </w:r>
      <w:r w:rsidRPr="00E941EA">
        <w:rPr>
          <w:rFonts w:cs="Arial"/>
          <w:lang w:val="sr-Cyrl-CS"/>
        </w:rPr>
        <w:t xml:space="preserve"> уг</w:t>
      </w:r>
      <w:r w:rsidRPr="00E941EA">
        <w:rPr>
          <w:rFonts w:cs="Arial"/>
        </w:rPr>
        <w:t>o</w:t>
      </w:r>
      <w:r w:rsidRPr="00E941EA">
        <w:rPr>
          <w:rFonts w:cs="Arial"/>
          <w:lang w:val="sr-Cyrl-CS"/>
        </w:rPr>
        <w:t>в</w:t>
      </w:r>
      <w:r w:rsidRPr="00E941EA">
        <w:rPr>
          <w:rFonts w:cs="Arial"/>
        </w:rPr>
        <w:t>o</w:t>
      </w:r>
      <w:r w:rsidRPr="00E941EA">
        <w:rPr>
          <w:rFonts w:cs="Arial"/>
          <w:lang w:val="sr-Cyrl-CS"/>
        </w:rPr>
        <w:t>р</w:t>
      </w:r>
      <w:r w:rsidRPr="00E941EA">
        <w:rPr>
          <w:rFonts w:cs="Arial"/>
        </w:rPr>
        <w:t>a</w:t>
      </w:r>
      <w:r w:rsidRPr="00E941EA">
        <w:rPr>
          <w:rFonts w:cs="Arial"/>
          <w:lang w:val="sr-Cyrl-CS"/>
        </w:rPr>
        <w:t xml:space="preserve"> или н</w:t>
      </w:r>
      <w:r w:rsidRPr="00E941EA">
        <w:rPr>
          <w:rFonts w:cs="Arial"/>
        </w:rPr>
        <w:t>e</w:t>
      </w:r>
      <w:r w:rsidRPr="00E941EA">
        <w:rPr>
          <w:rFonts w:cs="Arial"/>
          <w:lang w:val="sr-Cyrl-CS"/>
        </w:rPr>
        <w:t xml:space="preserve"> </w:t>
      </w:r>
      <w:r w:rsidRPr="00E941EA">
        <w:rPr>
          <w:rFonts w:cs="Arial"/>
        </w:rPr>
        <w:t>o</w:t>
      </w:r>
      <w:r w:rsidRPr="00E941EA">
        <w:rPr>
          <w:rFonts w:cs="Arial"/>
          <w:lang w:val="sr-Cyrl-CS"/>
        </w:rPr>
        <w:t>б</w:t>
      </w:r>
      <w:r w:rsidRPr="00E941EA">
        <w:rPr>
          <w:rFonts w:cs="Arial"/>
        </w:rPr>
        <w:t>e</w:t>
      </w:r>
      <w:r w:rsidRPr="00E941EA">
        <w:rPr>
          <w:rFonts w:cs="Arial"/>
          <w:lang w:val="sr-Cyrl-CS"/>
        </w:rPr>
        <w:t>зб</w:t>
      </w:r>
      <w:r w:rsidRPr="00E941EA">
        <w:rPr>
          <w:rFonts w:cs="Arial"/>
        </w:rPr>
        <w:t>e</w:t>
      </w:r>
      <w:r w:rsidRPr="00E941EA">
        <w:rPr>
          <w:rFonts w:cs="Arial"/>
          <w:lang w:val="sr-Cyrl-CS"/>
        </w:rPr>
        <w:t>дим</w:t>
      </w:r>
      <w:r w:rsidRPr="00E941EA">
        <w:rPr>
          <w:rFonts w:cs="Arial"/>
        </w:rPr>
        <w:t>o</w:t>
      </w:r>
      <w:r w:rsidRPr="00E941EA">
        <w:rPr>
          <w:rFonts w:cs="Arial"/>
          <w:lang w:val="sr-Cyrl-CS"/>
        </w:rPr>
        <w:t xml:space="preserve"> или </w:t>
      </w:r>
      <w:r w:rsidRPr="00E941EA">
        <w:rPr>
          <w:rFonts w:cs="Arial"/>
        </w:rPr>
        <w:t>o</w:t>
      </w:r>
      <w:r w:rsidRPr="00E941EA">
        <w:rPr>
          <w:rFonts w:cs="Arial"/>
          <w:lang w:val="sr-Cyrl-CS"/>
        </w:rPr>
        <w:t>дби</w:t>
      </w:r>
      <w:r w:rsidRPr="00E941EA">
        <w:rPr>
          <w:rFonts w:cs="Arial"/>
        </w:rPr>
        <w:t>je</w:t>
      </w:r>
      <w:r w:rsidRPr="00E941EA">
        <w:rPr>
          <w:rFonts w:cs="Arial"/>
          <w:lang w:val="sr-Cyrl-CS"/>
        </w:rPr>
        <w:t>м</w:t>
      </w:r>
      <w:r w:rsidRPr="00E941EA">
        <w:rPr>
          <w:rFonts w:cs="Arial"/>
        </w:rPr>
        <w:t>o</w:t>
      </w:r>
      <w:r w:rsidRPr="00E941EA">
        <w:rPr>
          <w:rFonts w:cs="Arial"/>
          <w:lang w:val="sr-Cyrl-CS"/>
        </w:rPr>
        <w:t xml:space="preserve"> д</w:t>
      </w:r>
      <w:r w:rsidRPr="00E941EA">
        <w:rPr>
          <w:rFonts w:cs="Arial"/>
        </w:rPr>
        <w:t>a</w:t>
      </w:r>
      <w:r w:rsidRPr="00E941EA">
        <w:rPr>
          <w:rFonts w:cs="Arial"/>
          <w:lang w:val="sr-Cyrl-CS"/>
        </w:rPr>
        <w:t xml:space="preserve"> </w:t>
      </w:r>
      <w:r w:rsidRPr="00E941EA">
        <w:rPr>
          <w:rFonts w:cs="Arial"/>
        </w:rPr>
        <w:t>o</w:t>
      </w:r>
      <w:r w:rsidRPr="00E941EA">
        <w:rPr>
          <w:rFonts w:cs="Arial"/>
          <w:lang w:val="sr-Cyrl-CS"/>
        </w:rPr>
        <w:t>б</w:t>
      </w:r>
      <w:r w:rsidRPr="00E941EA">
        <w:rPr>
          <w:rFonts w:cs="Arial"/>
        </w:rPr>
        <w:t>e</w:t>
      </w:r>
      <w:r w:rsidRPr="00E941EA">
        <w:rPr>
          <w:rFonts w:cs="Arial"/>
          <w:lang w:val="sr-Cyrl-CS"/>
        </w:rPr>
        <w:t>зб</w:t>
      </w:r>
      <w:r w:rsidRPr="00E941EA">
        <w:rPr>
          <w:rFonts w:cs="Arial"/>
        </w:rPr>
        <w:t>e</w:t>
      </w:r>
      <w:r w:rsidRPr="00E941EA">
        <w:rPr>
          <w:rFonts w:cs="Arial"/>
          <w:lang w:val="sr-Cyrl-CS"/>
        </w:rPr>
        <w:t>дим</w:t>
      </w:r>
      <w:r w:rsidRPr="00E941EA">
        <w:rPr>
          <w:rFonts w:cs="Arial"/>
        </w:rPr>
        <w:t>o</w:t>
      </w:r>
      <w:r w:rsidRPr="00E941EA">
        <w:rPr>
          <w:rFonts w:cs="Arial"/>
          <w:lang w:val="sr-Cyrl-CS"/>
        </w:rPr>
        <w:t xml:space="preserve"> </w:t>
      </w:r>
      <w:r w:rsidRPr="00E941EA">
        <w:rPr>
          <w:rFonts w:cs="Arial"/>
          <w:lang w:val="sr-Cyrl-RS"/>
        </w:rPr>
        <w:t>средство финансијског обезбеђења</w:t>
      </w:r>
      <w:r w:rsidRPr="00E941EA">
        <w:rPr>
          <w:rFonts w:cs="Arial"/>
          <w:lang w:val="sr-Cyrl-CS"/>
        </w:rPr>
        <w:t xml:space="preserve"> у р</w:t>
      </w:r>
      <w:r w:rsidRPr="00E941EA">
        <w:rPr>
          <w:rFonts w:cs="Arial"/>
        </w:rPr>
        <w:t>o</w:t>
      </w:r>
      <w:r w:rsidRPr="00E941EA">
        <w:rPr>
          <w:rFonts w:cs="Arial"/>
          <w:lang w:val="sr-Cyrl-CS"/>
        </w:rPr>
        <w:t>ку д</w:t>
      </w:r>
      <w:r w:rsidRPr="00E941EA">
        <w:rPr>
          <w:rFonts w:cs="Arial"/>
        </w:rPr>
        <w:t>e</w:t>
      </w:r>
      <w:r w:rsidRPr="00E941EA">
        <w:rPr>
          <w:rFonts w:cs="Arial"/>
          <w:lang w:val="sr-Cyrl-CS"/>
        </w:rPr>
        <w:t>финис</w:t>
      </w:r>
      <w:r w:rsidRPr="00E941EA">
        <w:rPr>
          <w:rFonts w:cs="Arial"/>
        </w:rPr>
        <w:t>a</w:t>
      </w:r>
      <w:r w:rsidRPr="00E941EA">
        <w:rPr>
          <w:rFonts w:cs="Arial"/>
          <w:lang w:val="sr-Cyrl-CS"/>
        </w:rPr>
        <w:t>н</w:t>
      </w:r>
      <w:r w:rsidRPr="00E941EA">
        <w:rPr>
          <w:rFonts w:cs="Arial"/>
        </w:rPr>
        <w:t>o</w:t>
      </w:r>
      <w:r w:rsidRPr="00E941EA">
        <w:rPr>
          <w:rFonts w:cs="Arial"/>
          <w:lang w:val="sr-Cyrl-CS"/>
        </w:rPr>
        <w:t>м у конкурсној д</w:t>
      </w:r>
      <w:r w:rsidRPr="00E941EA">
        <w:rPr>
          <w:rFonts w:cs="Arial"/>
        </w:rPr>
        <w:t>o</w:t>
      </w:r>
      <w:r w:rsidRPr="00E941EA">
        <w:rPr>
          <w:rFonts w:cs="Arial"/>
          <w:lang w:val="sr-Cyrl-CS"/>
        </w:rPr>
        <w:t>кум</w:t>
      </w:r>
      <w:r w:rsidRPr="00E941EA">
        <w:rPr>
          <w:rFonts w:cs="Arial"/>
        </w:rPr>
        <w:t>e</w:t>
      </w:r>
      <w:r w:rsidRPr="00E941EA">
        <w:rPr>
          <w:rFonts w:cs="Arial"/>
          <w:lang w:val="sr-Cyrl-CS"/>
        </w:rPr>
        <w:t>нт</w:t>
      </w:r>
      <w:r w:rsidRPr="00E941EA">
        <w:rPr>
          <w:rFonts w:cs="Arial"/>
        </w:rPr>
        <w:t>a</w:t>
      </w:r>
      <w:r w:rsidRPr="00E941EA">
        <w:rPr>
          <w:rFonts w:cs="Arial"/>
          <w:lang w:val="sr-Cyrl-CS"/>
        </w:rPr>
        <w:t>ци</w:t>
      </w:r>
      <w:r w:rsidRPr="00E941EA">
        <w:rPr>
          <w:rFonts w:cs="Arial"/>
        </w:rPr>
        <w:t>j</w:t>
      </w:r>
      <w:r w:rsidRPr="00E941EA">
        <w:rPr>
          <w:rFonts w:cs="Arial"/>
          <w:lang w:val="sr-Cyrl-CS"/>
        </w:rPr>
        <w:t>и.</w:t>
      </w:r>
    </w:p>
    <w:p w14:paraId="3119A6F6" w14:textId="77777777" w:rsidR="007302F9" w:rsidRPr="00E941EA" w:rsidRDefault="007302F9" w:rsidP="007302F9">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3AECB4A9" w14:textId="77777777" w:rsidTr="008D0D9B">
        <w:trPr>
          <w:jc w:val="center"/>
        </w:trPr>
        <w:tc>
          <w:tcPr>
            <w:tcW w:w="3882" w:type="dxa"/>
          </w:tcPr>
          <w:p w14:paraId="4026F027" w14:textId="77777777" w:rsidR="007302F9" w:rsidRPr="00E941EA" w:rsidRDefault="007302F9" w:rsidP="008D0D9B">
            <w:pPr>
              <w:spacing w:before="0"/>
              <w:jc w:val="center"/>
              <w:rPr>
                <w:rFonts w:cs="Arial"/>
              </w:rPr>
            </w:pPr>
            <w:r w:rsidRPr="00E941EA">
              <w:rPr>
                <w:rFonts w:cs="Arial"/>
              </w:rPr>
              <w:t>Датум:</w:t>
            </w:r>
          </w:p>
        </w:tc>
        <w:tc>
          <w:tcPr>
            <w:tcW w:w="2127" w:type="dxa"/>
          </w:tcPr>
          <w:p w14:paraId="30D7D844" w14:textId="77777777" w:rsidR="007302F9" w:rsidRPr="00E941EA" w:rsidRDefault="007302F9" w:rsidP="008D0D9B">
            <w:pPr>
              <w:spacing w:before="0"/>
              <w:jc w:val="center"/>
              <w:rPr>
                <w:rFonts w:cs="Arial"/>
                <w:lang w:val="ru-RU"/>
              </w:rPr>
            </w:pPr>
          </w:p>
        </w:tc>
        <w:tc>
          <w:tcPr>
            <w:tcW w:w="4022" w:type="dxa"/>
          </w:tcPr>
          <w:p w14:paraId="63908935" w14:textId="77777777" w:rsidR="007302F9" w:rsidRPr="00E941EA" w:rsidRDefault="007302F9" w:rsidP="008D0D9B">
            <w:pPr>
              <w:spacing w:before="0"/>
              <w:jc w:val="center"/>
              <w:rPr>
                <w:rFonts w:cs="Arial"/>
                <w:lang w:val="ru-RU"/>
              </w:rPr>
            </w:pPr>
            <w:r w:rsidRPr="00E941EA">
              <w:rPr>
                <w:rFonts w:cs="Arial"/>
              </w:rPr>
              <w:t>Понуђач</w:t>
            </w:r>
            <w:r w:rsidRPr="00E941EA">
              <w:rPr>
                <w:rFonts w:cs="Arial"/>
                <w:lang w:val="ru-RU"/>
              </w:rPr>
              <w:t>:</w:t>
            </w:r>
          </w:p>
        </w:tc>
      </w:tr>
      <w:tr w:rsidR="00E941EA" w:rsidRPr="00E941EA" w14:paraId="5B0A265C" w14:textId="77777777" w:rsidTr="008D0D9B">
        <w:trPr>
          <w:jc w:val="center"/>
        </w:trPr>
        <w:tc>
          <w:tcPr>
            <w:tcW w:w="3882" w:type="dxa"/>
          </w:tcPr>
          <w:p w14:paraId="25DB7B48" w14:textId="77777777" w:rsidR="007302F9" w:rsidRPr="00E941EA" w:rsidRDefault="007302F9" w:rsidP="008D0D9B">
            <w:pPr>
              <w:spacing w:before="0"/>
              <w:jc w:val="center"/>
              <w:rPr>
                <w:rFonts w:cs="Arial"/>
              </w:rPr>
            </w:pPr>
          </w:p>
        </w:tc>
        <w:tc>
          <w:tcPr>
            <w:tcW w:w="2127" w:type="dxa"/>
          </w:tcPr>
          <w:p w14:paraId="7015425C" w14:textId="77777777" w:rsidR="007302F9" w:rsidRPr="00E941EA" w:rsidRDefault="007302F9" w:rsidP="008D0D9B">
            <w:pPr>
              <w:spacing w:before="0"/>
              <w:jc w:val="center"/>
              <w:rPr>
                <w:rFonts w:cs="Arial"/>
              </w:rPr>
            </w:pPr>
            <w:r w:rsidRPr="00E941EA">
              <w:rPr>
                <w:rFonts w:cs="Arial"/>
              </w:rPr>
              <w:t>М.П.</w:t>
            </w:r>
          </w:p>
        </w:tc>
        <w:tc>
          <w:tcPr>
            <w:tcW w:w="4022" w:type="dxa"/>
          </w:tcPr>
          <w:p w14:paraId="7A9FAF04" w14:textId="77777777" w:rsidR="007302F9" w:rsidRPr="00E941EA" w:rsidRDefault="007302F9" w:rsidP="008D0D9B">
            <w:pPr>
              <w:spacing w:before="0"/>
              <w:jc w:val="center"/>
              <w:rPr>
                <w:rFonts w:cs="Arial"/>
                <w:lang w:val="ru-RU"/>
              </w:rPr>
            </w:pPr>
          </w:p>
        </w:tc>
      </w:tr>
      <w:tr w:rsidR="00E941EA" w:rsidRPr="00E941EA" w14:paraId="0B200111" w14:textId="77777777" w:rsidTr="008D0D9B">
        <w:trPr>
          <w:jc w:val="center"/>
        </w:trPr>
        <w:tc>
          <w:tcPr>
            <w:tcW w:w="3882" w:type="dxa"/>
            <w:tcBorders>
              <w:bottom w:val="single" w:sz="4" w:space="0" w:color="auto"/>
            </w:tcBorders>
          </w:tcPr>
          <w:p w14:paraId="2F6E85A5" w14:textId="77777777" w:rsidR="007302F9" w:rsidRPr="00E941EA" w:rsidRDefault="007302F9" w:rsidP="008D0D9B">
            <w:pPr>
              <w:spacing w:before="0"/>
              <w:jc w:val="center"/>
              <w:rPr>
                <w:rFonts w:cs="Arial"/>
              </w:rPr>
            </w:pPr>
          </w:p>
        </w:tc>
        <w:tc>
          <w:tcPr>
            <w:tcW w:w="2127" w:type="dxa"/>
          </w:tcPr>
          <w:p w14:paraId="3E09C5D6" w14:textId="77777777" w:rsidR="007302F9" w:rsidRPr="00E941EA" w:rsidRDefault="007302F9" w:rsidP="008D0D9B">
            <w:pPr>
              <w:spacing w:before="0"/>
              <w:jc w:val="center"/>
              <w:rPr>
                <w:rFonts w:cs="Arial"/>
                <w:lang w:val="ru-RU"/>
              </w:rPr>
            </w:pPr>
          </w:p>
        </w:tc>
        <w:tc>
          <w:tcPr>
            <w:tcW w:w="4022" w:type="dxa"/>
            <w:tcBorders>
              <w:bottom w:val="single" w:sz="4" w:space="0" w:color="auto"/>
            </w:tcBorders>
          </w:tcPr>
          <w:p w14:paraId="17F773BE" w14:textId="77777777" w:rsidR="007302F9" w:rsidRPr="00E941EA" w:rsidRDefault="007302F9" w:rsidP="008D0D9B">
            <w:pPr>
              <w:spacing w:before="0"/>
              <w:jc w:val="center"/>
              <w:rPr>
                <w:rFonts w:cs="Arial"/>
                <w:lang w:val="ru-RU"/>
              </w:rPr>
            </w:pPr>
          </w:p>
        </w:tc>
      </w:tr>
      <w:tr w:rsidR="007302F9" w:rsidRPr="00E941EA" w14:paraId="701ADFFC" w14:textId="77777777" w:rsidTr="008D0D9B">
        <w:trPr>
          <w:trHeight w:val="389"/>
          <w:jc w:val="center"/>
        </w:trPr>
        <w:tc>
          <w:tcPr>
            <w:tcW w:w="3882" w:type="dxa"/>
            <w:tcBorders>
              <w:top w:val="single" w:sz="4" w:space="0" w:color="auto"/>
            </w:tcBorders>
          </w:tcPr>
          <w:p w14:paraId="65D58FC3" w14:textId="77777777" w:rsidR="007302F9" w:rsidRPr="00E941EA" w:rsidRDefault="007302F9" w:rsidP="008D0D9B">
            <w:pPr>
              <w:spacing w:before="0"/>
              <w:jc w:val="center"/>
              <w:rPr>
                <w:rFonts w:cs="Arial"/>
              </w:rPr>
            </w:pPr>
          </w:p>
        </w:tc>
        <w:tc>
          <w:tcPr>
            <w:tcW w:w="2127" w:type="dxa"/>
          </w:tcPr>
          <w:p w14:paraId="4CF91A95" w14:textId="77777777" w:rsidR="007302F9" w:rsidRPr="00E941EA" w:rsidRDefault="007302F9" w:rsidP="008D0D9B">
            <w:pPr>
              <w:spacing w:before="0"/>
              <w:jc w:val="center"/>
              <w:rPr>
                <w:rFonts w:cs="Arial"/>
                <w:lang w:val="ru-RU"/>
              </w:rPr>
            </w:pPr>
          </w:p>
        </w:tc>
        <w:tc>
          <w:tcPr>
            <w:tcW w:w="4022" w:type="dxa"/>
            <w:tcBorders>
              <w:top w:val="single" w:sz="4" w:space="0" w:color="auto"/>
            </w:tcBorders>
          </w:tcPr>
          <w:p w14:paraId="0B7DB1CE" w14:textId="77777777" w:rsidR="007302F9" w:rsidRPr="00E941EA" w:rsidRDefault="007302F9" w:rsidP="008D0D9B">
            <w:pPr>
              <w:spacing w:before="0"/>
              <w:jc w:val="center"/>
              <w:rPr>
                <w:rFonts w:cs="Arial"/>
                <w:lang w:val="ru-RU"/>
              </w:rPr>
            </w:pPr>
          </w:p>
        </w:tc>
      </w:tr>
    </w:tbl>
    <w:p w14:paraId="520FB092" w14:textId="77777777" w:rsidR="007302F9" w:rsidRPr="00E941EA" w:rsidRDefault="007302F9" w:rsidP="007302F9">
      <w:pPr>
        <w:spacing w:before="0"/>
        <w:ind w:firstLine="720"/>
        <w:rPr>
          <w:rFonts w:cs="Arial"/>
          <w:lang w:val="ru-RU"/>
        </w:rPr>
      </w:pPr>
    </w:p>
    <w:p w14:paraId="3EF5ABC7" w14:textId="77777777" w:rsidR="007302F9" w:rsidRPr="00E941EA" w:rsidRDefault="007302F9" w:rsidP="007302F9">
      <w:pPr>
        <w:spacing w:before="0"/>
        <w:ind w:firstLine="720"/>
        <w:rPr>
          <w:rFonts w:cs="Arial"/>
          <w:lang w:val="ru-RU"/>
        </w:rPr>
      </w:pPr>
    </w:p>
    <w:p w14:paraId="71CBC9DB" w14:textId="77777777" w:rsidR="007302F9" w:rsidRPr="00E941EA" w:rsidRDefault="007302F9" w:rsidP="007302F9">
      <w:pPr>
        <w:spacing w:before="0"/>
        <w:ind w:firstLine="720"/>
        <w:rPr>
          <w:rFonts w:cs="Arial"/>
          <w:lang w:val="ru-RU"/>
        </w:rPr>
      </w:pPr>
      <w:r w:rsidRPr="00E941EA">
        <w:rPr>
          <w:rFonts w:cs="Arial"/>
          <w:lang w:val="ru-RU"/>
        </w:rPr>
        <w:t>Прилог:</w:t>
      </w:r>
    </w:p>
    <w:p w14:paraId="320BCB39"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 xml:space="preserve">1 једна потписана и оверена бланко </w:t>
      </w:r>
      <w:r w:rsidRPr="00E941EA">
        <w:rPr>
          <w:rFonts w:ascii="Arial" w:hAnsi="Arial" w:cs="Arial"/>
          <w:lang w:val="sr-Cyrl-RS"/>
        </w:rPr>
        <w:t>сопствена</w:t>
      </w:r>
      <w:r w:rsidRPr="00E941EA">
        <w:rPr>
          <w:rFonts w:ascii="Arial" w:hAnsi="Arial" w:cs="Arial"/>
          <w:lang w:val="ru-RU"/>
        </w:rPr>
        <w:t xml:space="preserve"> меница као гаранција за озбиљност понуде </w:t>
      </w:r>
    </w:p>
    <w:p w14:paraId="09801C82"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2D24FB1" w14:textId="77777777" w:rsidR="007302F9" w:rsidRPr="00E941EA" w:rsidRDefault="007302F9" w:rsidP="00F6303B">
      <w:pPr>
        <w:pStyle w:val="ListParagraph"/>
        <w:numPr>
          <w:ilvl w:val="0"/>
          <w:numId w:val="26"/>
        </w:numPr>
        <w:spacing w:before="0" w:after="0" w:line="240" w:lineRule="auto"/>
        <w:rPr>
          <w:rFonts w:ascii="Arial" w:hAnsi="Arial" w:cs="Arial"/>
        </w:rPr>
      </w:pPr>
      <w:r w:rsidRPr="00E941EA">
        <w:rPr>
          <w:rFonts w:ascii="Arial" w:hAnsi="Arial" w:cs="Arial"/>
        </w:rPr>
        <w:t xml:space="preserve">фотокопија ОП обрасца </w:t>
      </w:r>
    </w:p>
    <w:p w14:paraId="2947F013"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7D1DA46" w14:textId="77777777" w:rsidR="007302F9" w:rsidRPr="00E941EA" w:rsidRDefault="007302F9" w:rsidP="007302F9">
      <w:pPr>
        <w:pStyle w:val="ListParagraph"/>
        <w:spacing w:before="0" w:after="0" w:line="240" w:lineRule="auto"/>
        <w:rPr>
          <w:rFonts w:ascii="Arial" w:hAnsi="Arial" w:cs="Arial"/>
          <w:lang w:val="ru-RU"/>
        </w:rPr>
      </w:pPr>
    </w:p>
    <w:p w14:paraId="58AF934F" w14:textId="77777777" w:rsidR="007302F9" w:rsidRPr="00E941EA" w:rsidRDefault="007302F9" w:rsidP="007302F9">
      <w:pPr>
        <w:pStyle w:val="ListParagraph"/>
        <w:spacing w:before="0" w:after="0" w:line="240" w:lineRule="auto"/>
        <w:rPr>
          <w:rFonts w:ascii="Arial" w:hAnsi="Arial" w:cs="Arial"/>
          <w:lang w:val="ru-RU"/>
        </w:rPr>
      </w:pPr>
    </w:p>
    <w:p w14:paraId="62B31C68" w14:textId="77777777" w:rsidR="007302F9" w:rsidRPr="00E941EA" w:rsidRDefault="007302F9" w:rsidP="007302F9">
      <w:pPr>
        <w:pStyle w:val="ListParagraph"/>
        <w:spacing w:before="0" w:after="0" w:line="240" w:lineRule="auto"/>
        <w:rPr>
          <w:rFonts w:ascii="Arial" w:hAnsi="Arial" w:cs="Arial"/>
          <w:i/>
          <w:lang w:val="sr-Cyrl-RS"/>
        </w:rPr>
      </w:pPr>
      <w:r w:rsidRPr="00E941EA">
        <w:rPr>
          <w:rFonts w:ascii="Arial" w:hAnsi="Arial" w:cs="Arial"/>
          <w:i/>
          <w:lang w:val="sr-Cyrl-RS"/>
        </w:rPr>
        <w:t>Менично писмо у складу са садржином овог Прилога се доставља у оквиру понуде.</w:t>
      </w:r>
    </w:p>
    <w:p w14:paraId="0C55B267" w14:textId="77777777" w:rsidR="007302F9" w:rsidRPr="00E941EA" w:rsidRDefault="007302F9" w:rsidP="007302F9">
      <w:pPr>
        <w:spacing w:before="0"/>
        <w:jc w:val="right"/>
        <w:rPr>
          <w:rFonts w:cs="Arial"/>
          <w:b/>
          <w:lang w:val="sr-Cyrl-RS"/>
        </w:rPr>
      </w:pPr>
    </w:p>
    <w:p w14:paraId="4EA9CD1E" w14:textId="77777777" w:rsidR="007302F9" w:rsidRPr="00E941EA" w:rsidRDefault="007302F9" w:rsidP="007302F9">
      <w:pPr>
        <w:spacing w:before="0"/>
        <w:jc w:val="right"/>
        <w:rPr>
          <w:rFonts w:cs="Arial"/>
          <w:b/>
          <w:lang w:val="sr-Cyrl-RS"/>
        </w:rPr>
      </w:pPr>
    </w:p>
    <w:p w14:paraId="632EDE79" w14:textId="77777777" w:rsidR="007302F9" w:rsidRPr="00E941EA" w:rsidRDefault="007302F9" w:rsidP="007302F9">
      <w:pPr>
        <w:spacing w:before="0"/>
        <w:jc w:val="right"/>
        <w:rPr>
          <w:rFonts w:cs="Arial"/>
          <w:b/>
          <w:lang w:val="sr-Cyrl-RS"/>
        </w:rPr>
      </w:pPr>
    </w:p>
    <w:p w14:paraId="1819BB59" w14:textId="77777777" w:rsidR="007302F9" w:rsidRPr="00E941EA" w:rsidRDefault="007302F9" w:rsidP="007302F9">
      <w:pPr>
        <w:spacing w:before="0"/>
        <w:jc w:val="right"/>
        <w:rPr>
          <w:rFonts w:cs="Arial"/>
          <w:b/>
          <w:lang w:val="sr-Cyrl-RS"/>
        </w:rPr>
      </w:pPr>
    </w:p>
    <w:p w14:paraId="2E3514AF" w14:textId="77777777" w:rsidR="007302F9" w:rsidRPr="00E941EA" w:rsidRDefault="007302F9" w:rsidP="007302F9">
      <w:pPr>
        <w:spacing w:before="0"/>
        <w:jc w:val="right"/>
        <w:rPr>
          <w:rFonts w:cs="Arial"/>
          <w:b/>
          <w:lang w:val="sr-Cyrl-RS"/>
        </w:rPr>
      </w:pPr>
    </w:p>
    <w:p w14:paraId="45673EC3" w14:textId="77777777" w:rsidR="007302F9" w:rsidRPr="00E941EA" w:rsidRDefault="007302F9" w:rsidP="007302F9">
      <w:pPr>
        <w:spacing w:before="0"/>
        <w:jc w:val="right"/>
        <w:rPr>
          <w:rFonts w:cs="Arial"/>
          <w:b/>
          <w:lang w:val="sr-Cyrl-RS"/>
        </w:rPr>
      </w:pPr>
    </w:p>
    <w:p w14:paraId="24DF99BB" w14:textId="77777777" w:rsidR="007302F9" w:rsidRPr="00E941EA" w:rsidRDefault="007302F9" w:rsidP="007302F9">
      <w:pPr>
        <w:spacing w:before="0"/>
        <w:jc w:val="right"/>
        <w:rPr>
          <w:rFonts w:cs="Arial"/>
          <w:b/>
          <w:lang w:val="sr-Cyrl-RS"/>
        </w:rPr>
      </w:pPr>
    </w:p>
    <w:p w14:paraId="31195B13" w14:textId="77777777" w:rsidR="007302F9" w:rsidRPr="00E941EA" w:rsidRDefault="007302F9" w:rsidP="007302F9">
      <w:pPr>
        <w:spacing w:before="0"/>
        <w:jc w:val="right"/>
        <w:rPr>
          <w:rFonts w:cs="Arial"/>
          <w:b/>
          <w:lang w:val="sr-Cyrl-RS"/>
        </w:rPr>
      </w:pPr>
    </w:p>
    <w:p w14:paraId="34C7ADF6" w14:textId="77777777" w:rsidR="007302F9" w:rsidRPr="00E941EA" w:rsidRDefault="007302F9" w:rsidP="007302F9">
      <w:pPr>
        <w:spacing w:before="0"/>
        <w:jc w:val="right"/>
        <w:rPr>
          <w:rFonts w:cs="Arial"/>
          <w:b/>
          <w:lang w:val="sr-Cyrl-RS"/>
        </w:rPr>
      </w:pPr>
    </w:p>
    <w:p w14:paraId="6B6989D6" w14:textId="77777777" w:rsidR="007302F9" w:rsidRPr="00E941EA" w:rsidRDefault="007302F9" w:rsidP="007302F9">
      <w:pPr>
        <w:spacing w:before="0"/>
        <w:jc w:val="right"/>
        <w:rPr>
          <w:rFonts w:cs="Arial"/>
          <w:b/>
          <w:lang w:val="sr-Cyrl-RS"/>
        </w:rPr>
      </w:pPr>
    </w:p>
    <w:p w14:paraId="4AD9BDEB" w14:textId="77777777" w:rsidR="007302F9" w:rsidRPr="00E941EA" w:rsidRDefault="007302F9" w:rsidP="007302F9">
      <w:pPr>
        <w:spacing w:before="0"/>
        <w:jc w:val="right"/>
        <w:rPr>
          <w:rFonts w:cs="Arial"/>
          <w:b/>
          <w:lang w:val="sr-Cyrl-RS"/>
        </w:rPr>
      </w:pPr>
    </w:p>
    <w:p w14:paraId="1E57BEDC" w14:textId="77777777" w:rsidR="007302F9" w:rsidRPr="00E941EA" w:rsidRDefault="007302F9" w:rsidP="007302F9">
      <w:pPr>
        <w:spacing w:before="0"/>
        <w:jc w:val="right"/>
        <w:rPr>
          <w:rFonts w:cs="Arial"/>
          <w:b/>
          <w:lang w:val="sr-Cyrl-RS"/>
        </w:rPr>
      </w:pPr>
    </w:p>
    <w:p w14:paraId="2741B346" w14:textId="77777777" w:rsidR="007302F9" w:rsidRPr="00E941EA" w:rsidRDefault="007302F9" w:rsidP="007302F9">
      <w:pPr>
        <w:spacing w:before="0"/>
        <w:jc w:val="right"/>
        <w:rPr>
          <w:rFonts w:cs="Arial"/>
          <w:b/>
          <w:lang w:val="sr-Cyrl-RS"/>
        </w:rPr>
      </w:pPr>
    </w:p>
    <w:p w14:paraId="1E87447F" w14:textId="77777777" w:rsidR="007302F9" w:rsidRPr="00E941EA" w:rsidRDefault="007302F9" w:rsidP="007302F9">
      <w:pPr>
        <w:spacing w:before="0"/>
        <w:jc w:val="right"/>
        <w:rPr>
          <w:rFonts w:cs="Arial"/>
          <w:b/>
          <w:lang w:val="sr-Cyrl-RS"/>
        </w:rPr>
      </w:pPr>
    </w:p>
    <w:p w14:paraId="465B7B3A" w14:textId="77777777" w:rsidR="007302F9" w:rsidRPr="00E941EA" w:rsidRDefault="007302F9" w:rsidP="007302F9">
      <w:pPr>
        <w:spacing w:before="0"/>
        <w:jc w:val="right"/>
        <w:rPr>
          <w:rFonts w:cs="Arial"/>
          <w:b/>
          <w:lang w:val="sr-Cyrl-RS"/>
        </w:rPr>
      </w:pPr>
    </w:p>
    <w:p w14:paraId="3E9337A9" w14:textId="77777777" w:rsidR="007302F9" w:rsidRPr="00E941EA" w:rsidRDefault="007302F9" w:rsidP="007302F9">
      <w:pPr>
        <w:spacing w:before="0"/>
        <w:jc w:val="right"/>
        <w:rPr>
          <w:rFonts w:cs="Arial"/>
          <w:b/>
          <w:lang w:val="sr-Cyrl-RS"/>
        </w:rPr>
      </w:pPr>
    </w:p>
    <w:p w14:paraId="2CEFCD07" w14:textId="113B7736" w:rsidR="001B50DE" w:rsidRDefault="001B50DE" w:rsidP="001B50DE">
      <w:pPr>
        <w:pStyle w:val="KDObrazac"/>
        <w:spacing w:before="0"/>
        <w:rPr>
          <w:lang w:val="sr-Cyrl-RS"/>
        </w:rPr>
      </w:pPr>
      <w:r w:rsidRPr="00E941EA">
        <w:rPr>
          <w:lang w:val="ru-RU"/>
        </w:rPr>
        <w:t xml:space="preserve">ОБРАЗАЦ </w:t>
      </w:r>
      <w:r w:rsidR="006708BF">
        <w:rPr>
          <w:lang w:val="sr-Cyrl-RS"/>
        </w:rPr>
        <w:t>8</w:t>
      </w:r>
      <w:r>
        <w:rPr>
          <w:lang w:val="sr-Cyrl-RS"/>
        </w:rPr>
        <w:t>.</w:t>
      </w:r>
    </w:p>
    <w:p w14:paraId="7EC4A118" w14:textId="77777777" w:rsidR="007302F9" w:rsidRPr="00E941EA" w:rsidRDefault="007302F9" w:rsidP="007302F9">
      <w:pPr>
        <w:spacing w:before="0"/>
        <w:jc w:val="right"/>
        <w:rPr>
          <w:rFonts w:cs="Arial"/>
          <w:b/>
        </w:rPr>
      </w:pPr>
    </w:p>
    <w:p w14:paraId="5864FF11" w14:textId="77777777" w:rsidR="007302F9" w:rsidRPr="00E941EA" w:rsidRDefault="007302F9" w:rsidP="007302F9">
      <w:pPr>
        <w:spacing w:before="0"/>
        <w:rPr>
          <w:rFonts w:cs="Arial"/>
          <w:lang w:val="ru-RU"/>
        </w:rPr>
      </w:pPr>
      <w:r w:rsidRPr="00E941EA">
        <w:rPr>
          <w:rFonts w:cs="Arial"/>
        </w:rPr>
        <w:t xml:space="preserve">Нa oснoву oдрeдби Зaкoнa o мeници (Сл. лист ФНРJ бр. 104/46 и 18/58; Сл. лист СФРJ бр. 16/65, 54/70 и 57/89; Сл. лист СРJ бр. 46/96, Сл. лист СЦГ бр. 01/03 Уст. </w:t>
      </w:r>
      <w:r w:rsidRPr="00E941EA">
        <w:rPr>
          <w:rFonts w:cs="Arial"/>
          <w:lang w:val="ru-RU"/>
        </w:rPr>
        <w:t>Повеља</w:t>
      </w:r>
      <w:r w:rsidRPr="00E941EA">
        <w:rPr>
          <w:rFonts w:cs="Arial"/>
          <w:lang w:val="sr-Cyrl-RS"/>
        </w:rPr>
        <w:t>, Сл.лист РС 80/15</w:t>
      </w:r>
      <w:r w:rsidRPr="00E941EA">
        <w:rPr>
          <w:rFonts w:cs="Arial"/>
          <w:lang w:val="ru-RU"/>
        </w:rPr>
        <w:t>) и З</w:t>
      </w:r>
      <w:r w:rsidRPr="00E941EA">
        <w:rPr>
          <w:rFonts w:cs="Arial"/>
        </w:rPr>
        <w:t>a</w:t>
      </w:r>
      <w:r w:rsidRPr="00E941EA">
        <w:rPr>
          <w:rFonts w:cs="Arial"/>
          <w:lang w:val="ru-RU"/>
        </w:rPr>
        <w:t>к</w:t>
      </w:r>
      <w:r w:rsidRPr="00E941EA">
        <w:rPr>
          <w:rFonts w:cs="Arial"/>
        </w:rPr>
        <w:t>o</w:t>
      </w:r>
      <w:r w:rsidRPr="00E941EA">
        <w:rPr>
          <w:rFonts w:cs="Arial"/>
          <w:lang w:val="ru-RU"/>
        </w:rPr>
        <w:t>н</w:t>
      </w:r>
      <w:r w:rsidRPr="00E941EA">
        <w:rPr>
          <w:rFonts w:cs="Arial"/>
        </w:rPr>
        <w:t>a</w:t>
      </w:r>
      <w:r w:rsidRPr="00E941EA">
        <w:rPr>
          <w:rFonts w:cs="Arial"/>
          <w:lang w:val="ru-RU"/>
        </w:rPr>
        <w:t xml:space="preserve"> </w:t>
      </w:r>
      <w:r w:rsidRPr="00E941EA">
        <w:rPr>
          <w:rFonts w:cs="Arial"/>
        </w:rPr>
        <w:t>o</w:t>
      </w:r>
      <w:r w:rsidRPr="00E941EA">
        <w:rPr>
          <w:rFonts w:cs="Arial"/>
          <w:lang w:val="ru-RU"/>
        </w:rPr>
        <w:t xml:space="preserve"> </w:t>
      </w:r>
      <w:r w:rsidRPr="00E941EA">
        <w:rPr>
          <w:rFonts w:cs="Arial"/>
          <w:lang w:val="sr-Cyrl-RS"/>
        </w:rPr>
        <w:t>платним услугама</w:t>
      </w:r>
      <w:r w:rsidRPr="00E941E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59A1800" w14:textId="77777777" w:rsidR="007302F9" w:rsidRPr="00E941EA" w:rsidRDefault="007302F9" w:rsidP="007302F9">
      <w:pPr>
        <w:spacing w:before="0"/>
        <w:rPr>
          <w:rFonts w:cs="Arial"/>
          <w:lang w:val="ru-RU"/>
        </w:rPr>
      </w:pPr>
    </w:p>
    <w:p w14:paraId="73979642" w14:textId="77777777" w:rsidR="007302F9" w:rsidRPr="00E941EA" w:rsidRDefault="007302F9" w:rsidP="007302F9">
      <w:pPr>
        <w:spacing w:before="0"/>
        <w:rPr>
          <w:rFonts w:cs="Arial"/>
          <w:lang w:val="ru-RU"/>
        </w:rPr>
      </w:pPr>
      <w:r w:rsidRPr="00E941EA">
        <w:rPr>
          <w:rFonts w:cs="Arial"/>
          <w:lang w:val="ru-RU"/>
        </w:rPr>
        <w:t>(напомена: не доставља се у понуди)</w:t>
      </w:r>
    </w:p>
    <w:p w14:paraId="196C4F26" w14:textId="77777777" w:rsidR="007302F9" w:rsidRPr="00E941EA" w:rsidRDefault="007302F9" w:rsidP="007302F9">
      <w:pPr>
        <w:spacing w:before="0"/>
        <w:rPr>
          <w:rFonts w:cs="Arial"/>
          <w:lang w:val="ru-RU"/>
        </w:rPr>
      </w:pPr>
    </w:p>
    <w:p w14:paraId="6B25314E" w14:textId="77777777" w:rsidR="007302F9" w:rsidRPr="00E941EA" w:rsidRDefault="007302F9" w:rsidP="007302F9">
      <w:pPr>
        <w:spacing w:before="0"/>
        <w:rPr>
          <w:rFonts w:cs="Arial"/>
          <w:lang w:val="ru-RU"/>
        </w:rPr>
      </w:pPr>
      <w:r w:rsidRPr="00E941EA">
        <w:rPr>
          <w:rFonts w:cs="Arial"/>
          <w:lang w:val="ru-RU"/>
        </w:rPr>
        <w:t>ДУЖНИК:  …………………………………………………………………………........................</w:t>
      </w:r>
    </w:p>
    <w:p w14:paraId="0CE168A3" w14:textId="77777777" w:rsidR="007302F9" w:rsidRPr="00E941EA" w:rsidRDefault="007302F9" w:rsidP="007302F9">
      <w:pPr>
        <w:spacing w:before="0"/>
        <w:rPr>
          <w:rFonts w:cs="Arial"/>
          <w:lang w:val="ru-RU"/>
        </w:rPr>
      </w:pPr>
      <w:r w:rsidRPr="00E941EA">
        <w:rPr>
          <w:rFonts w:cs="Arial"/>
          <w:lang w:val="ru-RU"/>
        </w:rPr>
        <w:t>(назив и седиште Понуђача)</w:t>
      </w:r>
    </w:p>
    <w:p w14:paraId="3E77ECE3" w14:textId="77777777" w:rsidR="007302F9" w:rsidRPr="00E941EA" w:rsidRDefault="007302F9" w:rsidP="007302F9">
      <w:pPr>
        <w:spacing w:before="0"/>
        <w:rPr>
          <w:rFonts w:cs="Arial"/>
          <w:lang w:val="ru-RU"/>
        </w:rPr>
      </w:pPr>
      <w:r w:rsidRPr="00E941EA">
        <w:rPr>
          <w:rFonts w:cs="Arial"/>
          <w:lang w:val="ru-RU"/>
        </w:rPr>
        <w:t>МАТИЧНИ БРОЈ ДУЖНИКА (Понуђача): ..................................................................</w:t>
      </w:r>
    </w:p>
    <w:p w14:paraId="19C798BC" w14:textId="77777777" w:rsidR="007302F9" w:rsidRPr="00E941EA" w:rsidRDefault="007302F9" w:rsidP="007302F9">
      <w:pPr>
        <w:spacing w:before="0"/>
        <w:rPr>
          <w:rFonts w:cs="Arial"/>
          <w:lang w:val="ru-RU"/>
        </w:rPr>
      </w:pPr>
      <w:r w:rsidRPr="00E941EA">
        <w:rPr>
          <w:rFonts w:cs="Arial"/>
          <w:lang w:val="ru-RU"/>
        </w:rPr>
        <w:t>ТЕКУЋИ РАЧУН ДУЖНИКА (Понуђача): ...................................................................</w:t>
      </w:r>
    </w:p>
    <w:p w14:paraId="193B16BA" w14:textId="77777777" w:rsidR="007302F9" w:rsidRPr="00E941EA" w:rsidRDefault="007302F9" w:rsidP="007302F9">
      <w:pPr>
        <w:spacing w:before="0"/>
        <w:rPr>
          <w:rFonts w:cs="Arial"/>
        </w:rPr>
      </w:pPr>
      <w:r w:rsidRPr="00E941EA">
        <w:rPr>
          <w:rFonts w:cs="Arial"/>
        </w:rPr>
        <w:t>ПИБ ДУЖНИКА (Понуђача): ........................................................................................</w:t>
      </w:r>
    </w:p>
    <w:p w14:paraId="0AE39A6A" w14:textId="77777777" w:rsidR="007302F9" w:rsidRPr="00E941EA" w:rsidRDefault="007302F9" w:rsidP="007302F9">
      <w:pPr>
        <w:spacing w:before="0"/>
        <w:rPr>
          <w:rFonts w:cs="Arial"/>
        </w:rPr>
      </w:pPr>
    </w:p>
    <w:p w14:paraId="58A79ADD" w14:textId="77777777" w:rsidR="007302F9" w:rsidRPr="00E941EA" w:rsidRDefault="007302F9" w:rsidP="007302F9">
      <w:pPr>
        <w:spacing w:before="0"/>
        <w:rPr>
          <w:rFonts w:cs="Arial"/>
          <w:lang w:val="ru-RU"/>
        </w:rPr>
      </w:pPr>
      <w:r w:rsidRPr="00E941EA">
        <w:rPr>
          <w:rFonts w:cs="Arial"/>
          <w:lang w:val="ru-RU"/>
        </w:rPr>
        <w:t>и з д а ј е  д а н а ............................ године</w:t>
      </w:r>
    </w:p>
    <w:p w14:paraId="30ECFFA1" w14:textId="77777777" w:rsidR="007302F9" w:rsidRPr="00E941EA" w:rsidRDefault="007302F9" w:rsidP="007302F9">
      <w:pPr>
        <w:spacing w:before="0"/>
        <w:rPr>
          <w:rFonts w:cs="Arial"/>
          <w:lang w:val="ru-RU"/>
        </w:rPr>
      </w:pPr>
    </w:p>
    <w:p w14:paraId="0F179A2F" w14:textId="77777777" w:rsidR="007302F9" w:rsidRPr="00E941EA" w:rsidRDefault="007302F9" w:rsidP="007302F9">
      <w:pPr>
        <w:spacing w:before="0"/>
        <w:rPr>
          <w:rFonts w:cs="Arial"/>
          <w:lang w:val="ru-RU"/>
        </w:rPr>
      </w:pPr>
    </w:p>
    <w:p w14:paraId="1782B69F" w14:textId="77777777" w:rsidR="007302F9" w:rsidRPr="00E941EA" w:rsidRDefault="007302F9" w:rsidP="007302F9">
      <w:pPr>
        <w:spacing w:before="0"/>
        <w:jc w:val="center"/>
        <w:rPr>
          <w:rFonts w:cs="Arial"/>
          <w:b/>
          <w:lang w:val="ru-RU"/>
        </w:rPr>
      </w:pPr>
      <w:r w:rsidRPr="00E941EA">
        <w:rPr>
          <w:rFonts w:cs="Arial"/>
          <w:b/>
          <w:lang w:val="ru-RU"/>
        </w:rPr>
        <w:t xml:space="preserve">МЕНИЧНО ПИСМО – ОВЛАШЋЕЊЕ ЗА КОРИСНИКА  БЛАНКО </w:t>
      </w:r>
      <w:r w:rsidRPr="00E941EA">
        <w:rPr>
          <w:rFonts w:cs="Arial"/>
          <w:b/>
          <w:lang w:val="sr-Cyrl-RS"/>
        </w:rPr>
        <w:t>СОПСТВЕНЕ</w:t>
      </w:r>
      <w:r w:rsidRPr="00E941EA">
        <w:rPr>
          <w:rFonts w:cs="Arial"/>
          <w:b/>
          <w:lang w:val="ru-RU"/>
        </w:rPr>
        <w:t xml:space="preserve"> МЕНИЦЕ</w:t>
      </w:r>
    </w:p>
    <w:p w14:paraId="0CA4B86C" w14:textId="77777777" w:rsidR="007302F9" w:rsidRPr="00E941EA" w:rsidRDefault="007302F9" w:rsidP="007302F9">
      <w:pPr>
        <w:spacing w:before="0"/>
        <w:rPr>
          <w:rFonts w:cs="Arial"/>
          <w:lang w:val="ru-RU"/>
        </w:rPr>
      </w:pPr>
    </w:p>
    <w:p w14:paraId="2643C5BA" w14:textId="05FC2E9A" w:rsidR="007302F9" w:rsidRPr="00E941EA"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E941EA">
        <w:rPr>
          <w:rFonts w:cs="Arial"/>
          <w:b w:val="0"/>
          <w:sz w:val="22"/>
          <w:szCs w:val="22"/>
          <w:lang w:val="ru-RU"/>
        </w:rPr>
        <w:t xml:space="preserve">КОРИСНИК - ПОВЕРИЛАЦ:Јавно предузеће „Електроприведа Србије“ </w:t>
      </w:r>
      <w:r w:rsidRPr="00E941EA">
        <w:rPr>
          <w:rFonts w:cs="Arial"/>
          <w:b w:val="0"/>
          <w:sz w:val="22"/>
          <w:szCs w:val="22"/>
          <w:lang w:val="sr-Cyrl-RS"/>
        </w:rPr>
        <w:t xml:space="preserve">Београд, Улица </w:t>
      </w:r>
      <w:r w:rsidR="00B560B5">
        <w:rPr>
          <w:rFonts w:cs="Arial"/>
          <w:lang w:val="ru-RU"/>
        </w:rPr>
        <w:t>Балканска 13</w:t>
      </w:r>
      <w:r w:rsidRPr="00E941EA">
        <w:rPr>
          <w:rFonts w:cs="Arial"/>
          <w:b w:val="0"/>
          <w:sz w:val="22"/>
          <w:szCs w:val="22"/>
          <w:lang w:val="ru-RU"/>
        </w:rPr>
        <w:t>,</w:t>
      </w:r>
      <w:r w:rsidRPr="00E941EA">
        <w:rPr>
          <w:rFonts w:cs="Arial"/>
          <w:b w:val="0"/>
          <w:sz w:val="22"/>
          <w:szCs w:val="22"/>
          <w:lang w:val="sr-Cyrl-CS"/>
        </w:rPr>
        <w:t xml:space="preserve"> </w:t>
      </w:r>
      <w:r w:rsidRPr="00E941EA">
        <w:rPr>
          <w:rFonts w:cs="Arial"/>
          <w:b w:val="0"/>
          <w:sz w:val="22"/>
          <w:szCs w:val="22"/>
          <w:lang w:val="sr-Cyrl-RS"/>
        </w:rPr>
        <w:t>огранак ТЕ-КО Костолац, улица Николе Тесле бр.5-7, 12208 Костолац</w:t>
      </w:r>
      <w:r w:rsidRPr="00E941EA">
        <w:rPr>
          <w:rFonts w:cs="Arial"/>
          <w:b w:val="0"/>
          <w:sz w:val="22"/>
          <w:szCs w:val="22"/>
          <w:lang w:val="ru-RU"/>
        </w:rPr>
        <w:t xml:space="preserve">, Матични број 20053658, ПИБ 103920327, бр. Тек. рачуна: 160-700-13 </w:t>
      </w:r>
      <w:r w:rsidRPr="00E941EA">
        <w:rPr>
          <w:rFonts w:cs="Arial"/>
          <w:b w:val="0"/>
          <w:sz w:val="22"/>
          <w:szCs w:val="22"/>
        </w:rPr>
        <w:t>Banka</w:t>
      </w:r>
      <w:r w:rsidRPr="00E941EA">
        <w:rPr>
          <w:rFonts w:cs="Arial"/>
          <w:b w:val="0"/>
          <w:sz w:val="22"/>
          <w:szCs w:val="22"/>
          <w:lang w:val="ru-RU"/>
        </w:rPr>
        <w:t xml:space="preserve"> </w:t>
      </w:r>
      <w:r w:rsidRPr="00E941EA">
        <w:rPr>
          <w:rFonts w:cs="Arial"/>
          <w:b w:val="0"/>
          <w:sz w:val="22"/>
          <w:szCs w:val="22"/>
        </w:rPr>
        <w:t>Intesa</w:t>
      </w:r>
      <w:r w:rsidRPr="00E941EA">
        <w:rPr>
          <w:rFonts w:cs="Arial"/>
          <w:b w:val="0"/>
          <w:sz w:val="22"/>
          <w:szCs w:val="22"/>
          <w:lang w:val="ru-RU"/>
        </w:rPr>
        <w:t xml:space="preserve">, </w:t>
      </w:r>
    </w:p>
    <w:p w14:paraId="110536C8" w14:textId="77777777" w:rsidR="007302F9" w:rsidRPr="00E941EA" w:rsidRDefault="007302F9" w:rsidP="007302F9">
      <w:pPr>
        <w:tabs>
          <w:tab w:val="left" w:pos="1418"/>
        </w:tabs>
        <w:spacing w:before="0"/>
        <w:rPr>
          <w:rFonts w:cs="Arial"/>
          <w:lang w:val="sr-Cyrl-RS"/>
        </w:rPr>
      </w:pPr>
      <w:r w:rsidRPr="00E941EA">
        <w:rPr>
          <w:rFonts w:cs="Arial"/>
          <w:lang w:val="ru-RU"/>
        </w:rPr>
        <w:t xml:space="preserve"> </w:t>
      </w:r>
      <w:r w:rsidRPr="00E941EA">
        <w:rPr>
          <w:rFonts w:cs="Arial"/>
          <w:lang w:val="ru-RU"/>
        </w:rPr>
        <w:tab/>
      </w:r>
    </w:p>
    <w:p w14:paraId="101351B4" w14:textId="77777777" w:rsidR="007302F9" w:rsidRPr="00E941EA" w:rsidRDefault="007302F9" w:rsidP="007302F9">
      <w:pPr>
        <w:spacing w:before="0"/>
        <w:rPr>
          <w:rFonts w:cs="Arial"/>
          <w:lang w:val="ru-RU"/>
        </w:rPr>
      </w:pPr>
    </w:p>
    <w:p w14:paraId="50321EF6" w14:textId="77F01D2C" w:rsidR="007302F9" w:rsidRPr="00E941EA" w:rsidRDefault="007302F9" w:rsidP="007302F9">
      <w:pPr>
        <w:spacing w:before="0"/>
        <w:rPr>
          <w:rFonts w:cs="Arial"/>
          <w:lang w:val="ru-RU"/>
        </w:rPr>
      </w:pPr>
      <w:r w:rsidRPr="00E941EA">
        <w:rPr>
          <w:rFonts w:cs="Arial"/>
          <w:lang w:val="ru-RU"/>
        </w:rPr>
        <w:t xml:space="preserve">Предајемо вам 1 (једну) потписану и оверену, бланко  </w:t>
      </w:r>
      <w:r w:rsidRPr="00E941EA">
        <w:rPr>
          <w:rFonts w:cs="Arial"/>
          <w:lang w:val="sr-Cyrl-RS"/>
        </w:rPr>
        <w:t>сопствену</w:t>
      </w:r>
      <w:r w:rsidRPr="00E941EA">
        <w:rPr>
          <w:rFonts w:cs="Arial"/>
          <w:lang w:val="ru-RU"/>
        </w:rPr>
        <w:t xml:space="preserve">  меницу</w:t>
      </w:r>
      <w:r w:rsidRPr="00E941EA">
        <w:rPr>
          <w:rFonts w:cs="Arial"/>
          <w:lang w:val="sr-Cyrl-RS"/>
        </w:rPr>
        <w:t xml:space="preserve"> која је неопозива, без права протеста и наплатива на први позив</w:t>
      </w:r>
      <w:r w:rsidRPr="00E941EA">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Pr="00E941EA">
        <w:rPr>
          <w:rFonts w:cs="Arial"/>
          <w:lang w:val="sr-Cyrl-RS"/>
        </w:rPr>
        <w:t xml:space="preserve"> Београд, Улица</w:t>
      </w:r>
      <w:r w:rsidRPr="00E941EA">
        <w:rPr>
          <w:rFonts w:cs="Arial"/>
          <w:lang w:val="ru-RU"/>
        </w:rPr>
        <w:t xml:space="preserve"> </w:t>
      </w:r>
      <w:r w:rsidR="00B560B5">
        <w:rPr>
          <w:rFonts w:cs="Arial"/>
          <w:lang w:val="ru-RU"/>
        </w:rPr>
        <w:t>Балканска 13</w:t>
      </w:r>
      <w:r w:rsidRPr="00E941EA">
        <w:rPr>
          <w:rFonts w:cs="Arial"/>
          <w:lang w:val="ru-RU"/>
        </w:rPr>
        <w:t>,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2DDAA287" w14:textId="77777777" w:rsidR="007302F9" w:rsidRPr="00E941EA" w:rsidRDefault="007302F9" w:rsidP="007302F9">
      <w:pPr>
        <w:spacing w:before="0"/>
        <w:rPr>
          <w:rFonts w:cs="Arial"/>
          <w:lang w:val="ru-RU"/>
        </w:rPr>
      </w:pPr>
    </w:p>
    <w:p w14:paraId="3799E2BF" w14:textId="6CCBC698" w:rsidR="007302F9" w:rsidRPr="00E941EA" w:rsidRDefault="007302F9" w:rsidP="007302F9">
      <w:pPr>
        <w:spacing w:before="0"/>
        <w:rPr>
          <w:rFonts w:cs="Arial"/>
          <w:lang w:val="ru-RU"/>
        </w:rPr>
      </w:pPr>
      <w:r w:rsidRPr="00E941EA">
        <w:rPr>
          <w:rFonts w:cs="Arial"/>
          <w:lang w:val="ru-RU"/>
        </w:rPr>
        <w:t xml:space="preserve">Издата бланко </w:t>
      </w:r>
      <w:r w:rsidRPr="00E941EA">
        <w:rPr>
          <w:rFonts w:cs="Arial"/>
          <w:lang w:val="sr-Cyrl-RS"/>
        </w:rPr>
        <w:t>сопствена</w:t>
      </w:r>
      <w:r w:rsidRPr="00E941EA">
        <w:rPr>
          <w:rFonts w:cs="Arial"/>
          <w:lang w:val="ru-RU"/>
        </w:rPr>
        <w:t xml:space="preserve"> меница серијски број</w:t>
      </w:r>
      <w:r w:rsidRPr="00E941EA">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E941EA">
        <w:rPr>
          <w:rFonts w:cs="Arial"/>
          <w:lang w:val="sr-Cyrl-RS"/>
        </w:rPr>
        <w:t>три</w:t>
      </w:r>
      <w:r w:rsidRPr="00E941EA">
        <w:rPr>
          <w:rFonts w:cs="Arial"/>
          <w:lang w:val="ru-RU"/>
        </w:rPr>
        <w:t xml:space="preserve">десет) дана од </w:t>
      </w:r>
      <w:r w:rsidR="0067504A">
        <w:rPr>
          <w:rFonts w:cs="Arial"/>
          <w:lang w:val="ru-RU"/>
        </w:rPr>
        <w:t xml:space="preserve">рока </w:t>
      </w:r>
      <w:r w:rsidR="004C2D2F">
        <w:rPr>
          <w:rFonts w:cs="Arial"/>
          <w:lang w:val="ru-RU"/>
        </w:rPr>
        <w:t xml:space="preserve">завршетка посла </w:t>
      </w:r>
      <w:r w:rsidRPr="00E941EA">
        <w:rPr>
          <w:rFonts w:cs="Arial"/>
          <w:lang w:val="ru-RU"/>
        </w:rPr>
        <w:t>с тим да евентуални</w:t>
      </w:r>
      <w:r w:rsidRPr="00E941EA">
        <w:rPr>
          <w:rFonts w:cs="Arial"/>
          <w:lang w:val="ru-RU"/>
        </w:rPr>
        <w:br/>
        <w:t xml:space="preserve">продужетак </w:t>
      </w:r>
      <w:r w:rsidR="0067504A">
        <w:rPr>
          <w:rFonts w:cs="Arial"/>
          <w:lang w:val="ru-RU"/>
        </w:rPr>
        <w:t xml:space="preserve">овог </w:t>
      </w:r>
      <w:r w:rsidRPr="00E941EA">
        <w:rPr>
          <w:rFonts w:cs="Arial"/>
          <w:lang w:val="ru-RU"/>
        </w:rPr>
        <w:t>рока има за последицу и продужење рока важења менице и меничног овлашћења, за исти број дана за који ће бити продужен и рок за испоруку.</w:t>
      </w:r>
    </w:p>
    <w:p w14:paraId="259C7ABA" w14:textId="77777777" w:rsidR="007302F9" w:rsidRPr="00E941EA" w:rsidRDefault="007302F9" w:rsidP="007302F9">
      <w:pPr>
        <w:spacing w:before="0"/>
        <w:rPr>
          <w:rFonts w:cs="Arial"/>
          <w:lang w:val="ru-RU"/>
        </w:rPr>
      </w:pPr>
    </w:p>
    <w:p w14:paraId="7F1CF407" w14:textId="77777777" w:rsidR="007302F9" w:rsidRPr="00E941EA" w:rsidRDefault="007302F9" w:rsidP="007302F9">
      <w:pPr>
        <w:spacing w:before="0"/>
        <w:rPr>
          <w:rFonts w:cs="Arial"/>
          <w:lang w:val="ru-RU"/>
        </w:rPr>
      </w:pPr>
      <w:r w:rsidRPr="00E941E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E941EA">
        <w:rPr>
          <w:rFonts w:cs="Arial"/>
        </w:rPr>
        <w:t>e</w:t>
      </w:r>
      <w:r w:rsidRPr="00E941E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w:t>
      </w:r>
      <w:r w:rsidRPr="00E941EA">
        <w:rPr>
          <w:rFonts w:cs="Arial"/>
          <w:lang w:val="ru-RU"/>
        </w:rPr>
        <w:lastRenderedPageBreak/>
        <w:t xml:space="preserve">бр.______ код __________________ Банке, а у корист текућег рачуна Повериоца бр. 160-700-13 </w:t>
      </w:r>
      <w:r w:rsidRPr="00E941EA">
        <w:rPr>
          <w:rFonts w:cs="Arial"/>
        </w:rPr>
        <w:t>Banka</w:t>
      </w:r>
      <w:r w:rsidRPr="00E941EA">
        <w:rPr>
          <w:rFonts w:cs="Arial"/>
          <w:lang w:val="ru-RU"/>
        </w:rPr>
        <w:t xml:space="preserve"> </w:t>
      </w:r>
      <w:r w:rsidRPr="00E941EA">
        <w:rPr>
          <w:rFonts w:cs="Arial"/>
        </w:rPr>
        <w:t>Intesa</w:t>
      </w:r>
      <w:r w:rsidRPr="00E941EA">
        <w:rPr>
          <w:rFonts w:cs="Arial"/>
          <w:lang w:val="ru-RU"/>
        </w:rPr>
        <w:t>.</w:t>
      </w:r>
    </w:p>
    <w:p w14:paraId="14CAB52B" w14:textId="77777777" w:rsidR="007302F9" w:rsidRPr="00E941EA" w:rsidRDefault="007302F9" w:rsidP="007302F9">
      <w:pPr>
        <w:spacing w:before="0"/>
        <w:rPr>
          <w:rFonts w:cs="Arial"/>
          <w:lang w:val="ru-RU"/>
        </w:rPr>
      </w:pPr>
    </w:p>
    <w:p w14:paraId="3F94F994" w14:textId="77777777" w:rsidR="007302F9" w:rsidRPr="00E941EA" w:rsidRDefault="007302F9" w:rsidP="007302F9">
      <w:pPr>
        <w:spacing w:before="0"/>
        <w:rPr>
          <w:rFonts w:cs="Arial"/>
          <w:lang w:val="ru-RU"/>
        </w:rPr>
      </w:pPr>
      <w:r w:rsidRPr="00E941E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1377D21" w14:textId="77777777" w:rsidR="007302F9" w:rsidRPr="00E941EA" w:rsidRDefault="007302F9" w:rsidP="007302F9">
      <w:pPr>
        <w:spacing w:before="0"/>
        <w:rPr>
          <w:rFonts w:cs="Arial"/>
          <w:lang w:val="ru-RU"/>
        </w:rPr>
      </w:pPr>
    </w:p>
    <w:p w14:paraId="58C83713" w14:textId="77777777" w:rsidR="007302F9" w:rsidRPr="00E941EA" w:rsidRDefault="007302F9" w:rsidP="007302F9">
      <w:pPr>
        <w:spacing w:before="0"/>
        <w:rPr>
          <w:rFonts w:cs="Arial"/>
          <w:lang w:val="ru-RU"/>
        </w:rPr>
      </w:pPr>
      <w:r w:rsidRPr="00E941E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3F5B6D0" w14:textId="77777777" w:rsidR="007302F9" w:rsidRPr="00E941EA" w:rsidRDefault="007302F9" w:rsidP="007302F9">
      <w:pPr>
        <w:spacing w:before="0"/>
        <w:rPr>
          <w:rFonts w:cs="Arial"/>
          <w:lang w:val="ru-RU"/>
        </w:rPr>
      </w:pPr>
    </w:p>
    <w:p w14:paraId="5472F40C" w14:textId="77777777" w:rsidR="007302F9" w:rsidRPr="00E941EA" w:rsidRDefault="007302F9" w:rsidP="007302F9">
      <w:pPr>
        <w:spacing w:before="0"/>
        <w:rPr>
          <w:rFonts w:cs="Arial"/>
          <w:lang w:val="ru-RU"/>
        </w:rPr>
      </w:pPr>
      <w:r w:rsidRPr="00E941EA">
        <w:rPr>
          <w:rFonts w:cs="Arial"/>
          <w:lang w:val="ru-RU"/>
        </w:rPr>
        <w:t>Меница је потписана од стране овлашћеног лица за заступање Дужника _____________________(унети име и презиме овлашћеног лица).</w:t>
      </w:r>
    </w:p>
    <w:p w14:paraId="590949D3" w14:textId="77777777" w:rsidR="007302F9" w:rsidRPr="00E941EA" w:rsidRDefault="007302F9" w:rsidP="007302F9">
      <w:pPr>
        <w:spacing w:before="0"/>
        <w:rPr>
          <w:rFonts w:cs="Arial"/>
          <w:lang w:val="ru-RU"/>
        </w:rPr>
      </w:pPr>
    </w:p>
    <w:p w14:paraId="5461F8D8" w14:textId="77777777" w:rsidR="007302F9" w:rsidRPr="00E941EA" w:rsidRDefault="007302F9" w:rsidP="007302F9">
      <w:pPr>
        <w:spacing w:before="0"/>
        <w:rPr>
          <w:rFonts w:cs="Arial"/>
          <w:lang w:val="ru-RU"/>
        </w:rPr>
      </w:pPr>
      <w:r w:rsidRPr="00E941E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4D946477" w14:textId="77777777" w:rsidR="007302F9" w:rsidRPr="00E941EA" w:rsidRDefault="007302F9" w:rsidP="007302F9">
      <w:pPr>
        <w:spacing w:before="0"/>
        <w:rPr>
          <w:rFonts w:cs="Arial"/>
        </w:rPr>
      </w:pPr>
      <w:r w:rsidRPr="00E941EA">
        <w:rPr>
          <w:rFonts w:cs="Arial"/>
        </w:rPr>
        <w:t xml:space="preserve">Место и датум издавања Овлашћења          </w:t>
      </w:r>
    </w:p>
    <w:p w14:paraId="50DEF595" w14:textId="77777777" w:rsidR="007302F9" w:rsidRPr="00E941EA" w:rsidRDefault="007302F9" w:rsidP="007302F9">
      <w:pPr>
        <w:spacing w:before="0"/>
        <w:rPr>
          <w:rFonts w:cs="Arial"/>
        </w:rPr>
      </w:pPr>
    </w:p>
    <w:p w14:paraId="1480327E" w14:textId="77777777" w:rsidR="007302F9" w:rsidRPr="00E941EA" w:rsidRDefault="007302F9" w:rsidP="007302F9">
      <w:pPr>
        <w:spacing w:before="0"/>
        <w:rPr>
          <w:rFonts w:cs="Arial"/>
        </w:rPr>
      </w:pPr>
      <w:r w:rsidRPr="00E941E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4267F982" w14:textId="77777777" w:rsidTr="008D0D9B">
        <w:trPr>
          <w:jc w:val="center"/>
        </w:trPr>
        <w:tc>
          <w:tcPr>
            <w:tcW w:w="3882" w:type="dxa"/>
          </w:tcPr>
          <w:p w14:paraId="151DCBB1" w14:textId="77777777" w:rsidR="007302F9" w:rsidRPr="00E941EA" w:rsidRDefault="007302F9" w:rsidP="008D0D9B">
            <w:pPr>
              <w:spacing w:before="0"/>
              <w:jc w:val="center"/>
              <w:rPr>
                <w:rFonts w:cs="Arial"/>
              </w:rPr>
            </w:pPr>
            <w:r w:rsidRPr="00E941EA">
              <w:rPr>
                <w:rFonts w:cs="Arial"/>
              </w:rPr>
              <w:t>Датум:</w:t>
            </w:r>
          </w:p>
        </w:tc>
        <w:tc>
          <w:tcPr>
            <w:tcW w:w="2127" w:type="dxa"/>
          </w:tcPr>
          <w:p w14:paraId="331BF674" w14:textId="77777777" w:rsidR="007302F9" w:rsidRPr="00E941EA" w:rsidRDefault="007302F9" w:rsidP="008D0D9B">
            <w:pPr>
              <w:spacing w:before="0"/>
              <w:jc w:val="center"/>
              <w:rPr>
                <w:rFonts w:cs="Arial"/>
                <w:lang w:val="ru-RU"/>
              </w:rPr>
            </w:pPr>
          </w:p>
        </w:tc>
        <w:tc>
          <w:tcPr>
            <w:tcW w:w="4022" w:type="dxa"/>
          </w:tcPr>
          <w:p w14:paraId="52CA9FF9" w14:textId="77777777" w:rsidR="007302F9" w:rsidRPr="00E941EA" w:rsidRDefault="007302F9" w:rsidP="008D0D9B">
            <w:pPr>
              <w:spacing w:before="0"/>
              <w:jc w:val="center"/>
              <w:rPr>
                <w:rFonts w:cs="Arial"/>
                <w:lang w:val="ru-RU"/>
              </w:rPr>
            </w:pPr>
            <w:r w:rsidRPr="00E941EA">
              <w:rPr>
                <w:rFonts w:cs="Arial"/>
              </w:rPr>
              <w:t>Понуђач</w:t>
            </w:r>
            <w:r w:rsidRPr="00E941EA">
              <w:rPr>
                <w:rFonts w:cs="Arial"/>
                <w:lang w:val="ru-RU"/>
              </w:rPr>
              <w:t>:</w:t>
            </w:r>
          </w:p>
        </w:tc>
      </w:tr>
      <w:tr w:rsidR="00E941EA" w:rsidRPr="00E941EA" w14:paraId="4F8FBEF7" w14:textId="77777777" w:rsidTr="008D0D9B">
        <w:trPr>
          <w:jc w:val="center"/>
        </w:trPr>
        <w:tc>
          <w:tcPr>
            <w:tcW w:w="3882" w:type="dxa"/>
          </w:tcPr>
          <w:p w14:paraId="29DBD934" w14:textId="77777777" w:rsidR="007302F9" w:rsidRPr="00E941EA" w:rsidRDefault="007302F9" w:rsidP="008D0D9B">
            <w:pPr>
              <w:spacing w:before="0"/>
              <w:jc w:val="center"/>
              <w:rPr>
                <w:rFonts w:cs="Arial"/>
              </w:rPr>
            </w:pPr>
          </w:p>
        </w:tc>
        <w:tc>
          <w:tcPr>
            <w:tcW w:w="2127" w:type="dxa"/>
          </w:tcPr>
          <w:p w14:paraId="722865B9" w14:textId="77777777" w:rsidR="007302F9" w:rsidRPr="00E941EA" w:rsidRDefault="007302F9" w:rsidP="008D0D9B">
            <w:pPr>
              <w:spacing w:before="0"/>
              <w:jc w:val="center"/>
              <w:rPr>
                <w:rFonts w:cs="Arial"/>
              </w:rPr>
            </w:pPr>
            <w:r w:rsidRPr="00E941EA">
              <w:rPr>
                <w:rFonts w:cs="Arial"/>
              </w:rPr>
              <w:t>М.П.</w:t>
            </w:r>
          </w:p>
        </w:tc>
        <w:tc>
          <w:tcPr>
            <w:tcW w:w="4022" w:type="dxa"/>
          </w:tcPr>
          <w:p w14:paraId="12D34F23" w14:textId="77777777" w:rsidR="007302F9" w:rsidRPr="00E941EA" w:rsidRDefault="007302F9" w:rsidP="008D0D9B">
            <w:pPr>
              <w:spacing w:before="0"/>
              <w:jc w:val="center"/>
              <w:rPr>
                <w:rFonts w:cs="Arial"/>
                <w:lang w:val="ru-RU"/>
              </w:rPr>
            </w:pPr>
          </w:p>
        </w:tc>
      </w:tr>
      <w:tr w:rsidR="00E941EA" w:rsidRPr="00E941EA" w14:paraId="1ED249A3" w14:textId="77777777" w:rsidTr="008D0D9B">
        <w:trPr>
          <w:jc w:val="center"/>
        </w:trPr>
        <w:tc>
          <w:tcPr>
            <w:tcW w:w="3882" w:type="dxa"/>
            <w:tcBorders>
              <w:bottom w:val="single" w:sz="4" w:space="0" w:color="auto"/>
            </w:tcBorders>
          </w:tcPr>
          <w:p w14:paraId="589DEDFC" w14:textId="77777777" w:rsidR="007302F9" w:rsidRPr="00E941EA" w:rsidRDefault="007302F9" w:rsidP="008D0D9B">
            <w:pPr>
              <w:spacing w:before="0"/>
              <w:jc w:val="center"/>
              <w:rPr>
                <w:rFonts w:cs="Arial"/>
              </w:rPr>
            </w:pPr>
          </w:p>
        </w:tc>
        <w:tc>
          <w:tcPr>
            <w:tcW w:w="2127" w:type="dxa"/>
          </w:tcPr>
          <w:p w14:paraId="3DBFB7BC" w14:textId="77777777" w:rsidR="007302F9" w:rsidRPr="00E941EA" w:rsidRDefault="007302F9" w:rsidP="008D0D9B">
            <w:pPr>
              <w:spacing w:before="0"/>
              <w:jc w:val="center"/>
              <w:rPr>
                <w:rFonts w:cs="Arial"/>
                <w:lang w:val="ru-RU"/>
              </w:rPr>
            </w:pPr>
          </w:p>
        </w:tc>
        <w:tc>
          <w:tcPr>
            <w:tcW w:w="4022" w:type="dxa"/>
            <w:tcBorders>
              <w:bottom w:val="single" w:sz="4" w:space="0" w:color="auto"/>
            </w:tcBorders>
          </w:tcPr>
          <w:p w14:paraId="7EF8834E" w14:textId="77777777" w:rsidR="007302F9" w:rsidRPr="00E941EA" w:rsidRDefault="007302F9" w:rsidP="008D0D9B">
            <w:pPr>
              <w:spacing w:before="0"/>
              <w:jc w:val="center"/>
              <w:rPr>
                <w:rFonts w:cs="Arial"/>
                <w:lang w:val="ru-RU"/>
              </w:rPr>
            </w:pPr>
          </w:p>
        </w:tc>
      </w:tr>
    </w:tbl>
    <w:p w14:paraId="045FC743" w14:textId="77777777" w:rsidR="007302F9" w:rsidRPr="00E941EA" w:rsidRDefault="007302F9" w:rsidP="007302F9">
      <w:pPr>
        <w:spacing w:before="0"/>
        <w:rPr>
          <w:rFonts w:cs="Arial"/>
        </w:rPr>
      </w:pPr>
      <w:r w:rsidRPr="00E941EA">
        <w:rPr>
          <w:rFonts w:cs="Arial"/>
        </w:rPr>
        <w:t xml:space="preserve">                                                                                              Потпис овлашћеног лица</w:t>
      </w:r>
    </w:p>
    <w:p w14:paraId="696C0F08" w14:textId="77777777" w:rsidR="007302F9" w:rsidRPr="00E941EA" w:rsidRDefault="007302F9" w:rsidP="007302F9">
      <w:pPr>
        <w:spacing w:before="0"/>
        <w:rPr>
          <w:rFonts w:cs="Arial"/>
        </w:rPr>
      </w:pPr>
    </w:p>
    <w:p w14:paraId="7189A0DC" w14:textId="77777777" w:rsidR="007302F9" w:rsidRPr="00E941EA" w:rsidRDefault="007302F9" w:rsidP="007302F9">
      <w:pPr>
        <w:spacing w:before="0"/>
        <w:rPr>
          <w:rFonts w:cs="Arial"/>
        </w:rPr>
      </w:pPr>
      <w:r w:rsidRPr="00E941EA">
        <w:rPr>
          <w:rFonts w:cs="Arial"/>
        </w:rPr>
        <w:t>Прилог:</w:t>
      </w:r>
    </w:p>
    <w:p w14:paraId="47ED1AE5"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 xml:space="preserve"> 1 једна потписана и оверена бланко </w:t>
      </w:r>
      <w:r w:rsidRPr="00E941EA">
        <w:rPr>
          <w:rFonts w:ascii="Arial" w:hAnsi="Arial" w:cs="Arial"/>
          <w:lang w:val="sr-Cyrl-RS"/>
        </w:rPr>
        <w:t>сопствена</w:t>
      </w:r>
      <w:r w:rsidRPr="00E941EA">
        <w:rPr>
          <w:rFonts w:ascii="Arial" w:hAnsi="Arial" w:cs="Arial"/>
          <w:lang w:val="ru-RU"/>
        </w:rPr>
        <w:t xml:space="preserve"> меница као гаранција за </w:t>
      </w:r>
      <w:r w:rsidRPr="00E941EA">
        <w:rPr>
          <w:rFonts w:ascii="Arial" w:hAnsi="Arial" w:cs="Arial"/>
          <w:lang w:val="sr-Cyrl-RS"/>
        </w:rPr>
        <w:t>добро извршење посла</w:t>
      </w:r>
      <w:r w:rsidRPr="00E941EA">
        <w:rPr>
          <w:rFonts w:ascii="Arial" w:hAnsi="Arial" w:cs="Arial"/>
          <w:lang w:val="ru-RU"/>
        </w:rPr>
        <w:t xml:space="preserve"> </w:t>
      </w:r>
    </w:p>
    <w:p w14:paraId="6E2DB082"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D96BF3" w14:textId="77777777" w:rsidR="007302F9" w:rsidRPr="00E941EA" w:rsidRDefault="007302F9" w:rsidP="00F6303B">
      <w:pPr>
        <w:pStyle w:val="ListParagraph"/>
        <w:numPr>
          <w:ilvl w:val="0"/>
          <w:numId w:val="26"/>
        </w:numPr>
        <w:spacing w:before="0" w:after="0" w:line="240" w:lineRule="auto"/>
        <w:rPr>
          <w:rFonts w:ascii="Arial" w:hAnsi="Arial" w:cs="Arial"/>
        </w:rPr>
      </w:pPr>
      <w:r w:rsidRPr="00E941EA">
        <w:rPr>
          <w:rFonts w:ascii="Arial" w:hAnsi="Arial" w:cs="Arial"/>
        </w:rPr>
        <w:t xml:space="preserve">фотокопију ОП обрасца </w:t>
      </w:r>
    </w:p>
    <w:p w14:paraId="550F4BE0"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6DEC138" w14:textId="77777777" w:rsidR="007302F9" w:rsidRPr="00E941EA" w:rsidRDefault="007302F9" w:rsidP="007302F9">
      <w:pPr>
        <w:spacing w:before="0"/>
        <w:rPr>
          <w:rFonts w:cs="Arial"/>
          <w:lang w:val="ru-RU"/>
        </w:rPr>
      </w:pPr>
    </w:p>
    <w:p w14:paraId="6AA749F2" w14:textId="77777777" w:rsidR="007302F9" w:rsidRPr="00E941EA" w:rsidRDefault="007302F9" w:rsidP="007302F9">
      <w:pPr>
        <w:spacing w:before="0"/>
        <w:rPr>
          <w:rFonts w:cs="Arial"/>
          <w:lang w:val="ru-RU"/>
        </w:rPr>
      </w:pPr>
    </w:p>
    <w:p w14:paraId="2ECCC97E" w14:textId="77777777" w:rsidR="007302F9" w:rsidRPr="00E941EA" w:rsidRDefault="007302F9" w:rsidP="007302F9">
      <w:pPr>
        <w:spacing w:before="0"/>
        <w:rPr>
          <w:rFonts w:cs="Arial"/>
          <w:lang w:val="ru-RU"/>
        </w:rPr>
      </w:pPr>
    </w:p>
    <w:p w14:paraId="015AB4EE" w14:textId="77777777" w:rsidR="007302F9" w:rsidRPr="00E941EA" w:rsidRDefault="007302F9" w:rsidP="007302F9">
      <w:pPr>
        <w:spacing w:before="0"/>
        <w:rPr>
          <w:rFonts w:cs="Arial"/>
          <w:lang w:val="ru-RU"/>
        </w:rPr>
      </w:pPr>
    </w:p>
    <w:p w14:paraId="0FDBACE3" w14:textId="77777777" w:rsidR="007302F9" w:rsidRPr="00E941EA" w:rsidRDefault="007302F9" w:rsidP="007302F9">
      <w:pPr>
        <w:spacing w:before="0"/>
        <w:rPr>
          <w:rFonts w:cs="Arial"/>
          <w:lang w:val="ru-RU"/>
        </w:rPr>
      </w:pPr>
    </w:p>
    <w:p w14:paraId="79842A33" w14:textId="77777777" w:rsidR="007302F9" w:rsidRPr="00E941EA" w:rsidRDefault="007302F9" w:rsidP="007302F9">
      <w:pPr>
        <w:spacing w:before="0"/>
        <w:rPr>
          <w:rFonts w:cs="Arial"/>
          <w:lang w:val="ru-RU"/>
        </w:rPr>
      </w:pPr>
    </w:p>
    <w:p w14:paraId="5E53D289" w14:textId="77777777" w:rsidR="007302F9" w:rsidRPr="00E941EA" w:rsidRDefault="007302F9" w:rsidP="007302F9">
      <w:pPr>
        <w:spacing w:before="0"/>
        <w:rPr>
          <w:rFonts w:cs="Arial"/>
          <w:lang w:val="ru-RU"/>
        </w:rPr>
      </w:pPr>
    </w:p>
    <w:p w14:paraId="50C0B87F" w14:textId="77777777" w:rsidR="007302F9" w:rsidRPr="00E941EA" w:rsidRDefault="007302F9" w:rsidP="007302F9">
      <w:pPr>
        <w:spacing w:before="0"/>
        <w:rPr>
          <w:rFonts w:cs="Arial"/>
          <w:lang w:val="ru-RU"/>
        </w:rPr>
      </w:pPr>
    </w:p>
    <w:p w14:paraId="0C72BB1A" w14:textId="77777777" w:rsidR="007302F9" w:rsidRPr="00E941EA" w:rsidRDefault="007302F9" w:rsidP="007302F9">
      <w:pPr>
        <w:spacing w:before="0"/>
        <w:rPr>
          <w:rFonts w:cs="Arial"/>
          <w:lang w:val="ru-RU"/>
        </w:rPr>
      </w:pPr>
    </w:p>
    <w:p w14:paraId="28809B8E" w14:textId="77777777" w:rsidR="007302F9" w:rsidRPr="00E941EA" w:rsidRDefault="007302F9" w:rsidP="007302F9">
      <w:pPr>
        <w:spacing w:before="0"/>
        <w:rPr>
          <w:rFonts w:cs="Arial"/>
          <w:lang w:val="ru-RU"/>
        </w:rPr>
      </w:pPr>
    </w:p>
    <w:p w14:paraId="68DC5885" w14:textId="77777777" w:rsidR="007302F9" w:rsidRPr="00E941EA" w:rsidRDefault="007302F9" w:rsidP="007302F9">
      <w:pPr>
        <w:spacing w:before="0"/>
        <w:rPr>
          <w:rFonts w:cs="Arial"/>
          <w:lang w:val="ru-RU"/>
        </w:rPr>
      </w:pPr>
    </w:p>
    <w:p w14:paraId="683CE086" w14:textId="77777777" w:rsidR="007302F9" w:rsidRPr="00E941EA" w:rsidRDefault="007302F9" w:rsidP="007302F9">
      <w:pPr>
        <w:spacing w:before="0"/>
        <w:rPr>
          <w:rFonts w:cs="Arial"/>
          <w:lang w:val="ru-RU"/>
        </w:rPr>
      </w:pPr>
    </w:p>
    <w:p w14:paraId="027E5857" w14:textId="77777777" w:rsidR="007302F9" w:rsidRPr="00E941EA" w:rsidRDefault="007302F9" w:rsidP="007302F9">
      <w:pPr>
        <w:spacing w:before="0"/>
        <w:rPr>
          <w:rFonts w:cs="Arial"/>
          <w:lang w:val="ru-RU"/>
        </w:rPr>
      </w:pPr>
    </w:p>
    <w:p w14:paraId="440FA50C" w14:textId="77777777" w:rsidR="007302F9" w:rsidRPr="00E941EA" w:rsidRDefault="007302F9" w:rsidP="007302F9">
      <w:pPr>
        <w:spacing w:before="0"/>
        <w:rPr>
          <w:rFonts w:cs="Arial"/>
          <w:lang w:val="ru-RU"/>
        </w:rPr>
      </w:pPr>
    </w:p>
    <w:p w14:paraId="273B93FB" w14:textId="77777777" w:rsidR="007302F9" w:rsidRPr="00E941EA" w:rsidRDefault="007302F9" w:rsidP="007302F9">
      <w:pPr>
        <w:spacing w:before="0"/>
        <w:rPr>
          <w:rFonts w:cs="Arial"/>
          <w:lang w:val="ru-RU"/>
        </w:rPr>
      </w:pPr>
    </w:p>
    <w:p w14:paraId="33A8CDC4" w14:textId="77777777" w:rsidR="007302F9" w:rsidRPr="00E941EA" w:rsidRDefault="007302F9" w:rsidP="007302F9">
      <w:pPr>
        <w:spacing w:before="0"/>
        <w:rPr>
          <w:rFonts w:cs="Arial"/>
          <w:lang w:val="ru-RU"/>
        </w:rPr>
      </w:pPr>
    </w:p>
    <w:p w14:paraId="6DEA99EA" w14:textId="77777777" w:rsidR="007302F9" w:rsidRPr="00E941EA" w:rsidRDefault="007302F9" w:rsidP="007302F9">
      <w:pPr>
        <w:spacing w:before="0"/>
        <w:rPr>
          <w:rFonts w:cs="Arial"/>
          <w:lang w:val="ru-RU"/>
        </w:rPr>
      </w:pPr>
    </w:p>
    <w:p w14:paraId="18BF8B90" w14:textId="463C40E8" w:rsidR="001B50DE" w:rsidRDefault="001B50DE" w:rsidP="001B50DE">
      <w:pPr>
        <w:pStyle w:val="KDObrazac"/>
        <w:spacing w:before="0"/>
        <w:rPr>
          <w:lang w:val="sr-Cyrl-RS"/>
        </w:rPr>
      </w:pPr>
      <w:r w:rsidRPr="00E941EA">
        <w:rPr>
          <w:lang w:val="ru-RU"/>
        </w:rPr>
        <w:t xml:space="preserve">ОБРАЗАЦ </w:t>
      </w:r>
      <w:r w:rsidR="006708BF">
        <w:rPr>
          <w:lang w:val="sr-Cyrl-RS"/>
        </w:rPr>
        <w:t>9</w:t>
      </w:r>
      <w:r>
        <w:rPr>
          <w:lang w:val="sr-Cyrl-RS"/>
        </w:rPr>
        <w:t>.</w:t>
      </w:r>
    </w:p>
    <w:p w14:paraId="413045B8" w14:textId="77777777" w:rsidR="007302F9" w:rsidRPr="00E941EA" w:rsidRDefault="007302F9" w:rsidP="007302F9">
      <w:pPr>
        <w:spacing w:before="0"/>
        <w:jc w:val="right"/>
        <w:rPr>
          <w:rFonts w:cs="Arial"/>
          <w:b/>
        </w:rPr>
      </w:pPr>
    </w:p>
    <w:p w14:paraId="73EF6C85" w14:textId="77777777" w:rsidR="007302F9" w:rsidRPr="00E941EA" w:rsidRDefault="007302F9" w:rsidP="007302F9">
      <w:pPr>
        <w:spacing w:before="0"/>
        <w:rPr>
          <w:rFonts w:cs="Arial"/>
          <w:lang w:val="ru-RU"/>
        </w:rPr>
      </w:pPr>
      <w:r w:rsidRPr="00E941EA">
        <w:rPr>
          <w:rFonts w:cs="Arial"/>
        </w:rPr>
        <w:t xml:space="preserve">Нa oснoву oдрeдби Зaкoнa o мeници (Сл. лист ФНРJ бр. 104/46 и 18/58; Сл. лист СФРJ бр. 16/65, 54/70 и 57/89; Сл. лист СРJ бр. 46/96, Сл. лист СЦГ бр. 01/03 Уст. </w:t>
      </w:r>
      <w:r w:rsidRPr="00E941EA">
        <w:rPr>
          <w:rFonts w:cs="Arial"/>
          <w:lang w:val="ru-RU"/>
        </w:rPr>
        <w:t>Повеља</w:t>
      </w:r>
      <w:r w:rsidRPr="00E941EA">
        <w:rPr>
          <w:rFonts w:cs="Arial"/>
          <w:lang w:val="sr-Cyrl-RS"/>
        </w:rPr>
        <w:t>, Сл.лист РС 80/15</w:t>
      </w:r>
      <w:r w:rsidRPr="00E941EA">
        <w:rPr>
          <w:rFonts w:cs="Arial"/>
          <w:lang w:val="ru-RU"/>
        </w:rPr>
        <w:t>) и З</w:t>
      </w:r>
      <w:r w:rsidRPr="00E941EA">
        <w:rPr>
          <w:rFonts w:cs="Arial"/>
        </w:rPr>
        <w:t>a</w:t>
      </w:r>
      <w:r w:rsidRPr="00E941EA">
        <w:rPr>
          <w:rFonts w:cs="Arial"/>
          <w:lang w:val="ru-RU"/>
        </w:rPr>
        <w:t>к</w:t>
      </w:r>
      <w:r w:rsidRPr="00E941EA">
        <w:rPr>
          <w:rFonts w:cs="Arial"/>
        </w:rPr>
        <w:t>o</w:t>
      </w:r>
      <w:r w:rsidRPr="00E941EA">
        <w:rPr>
          <w:rFonts w:cs="Arial"/>
          <w:lang w:val="ru-RU"/>
        </w:rPr>
        <w:t>н</w:t>
      </w:r>
      <w:r w:rsidRPr="00E941EA">
        <w:rPr>
          <w:rFonts w:cs="Arial"/>
        </w:rPr>
        <w:t>a</w:t>
      </w:r>
      <w:r w:rsidRPr="00E941EA">
        <w:rPr>
          <w:rFonts w:cs="Arial"/>
          <w:lang w:val="ru-RU"/>
        </w:rPr>
        <w:t xml:space="preserve"> </w:t>
      </w:r>
      <w:r w:rsidRPr="00E941EA">
        <w:rPr>
          <w:rFonts w:cs="Arial"/>
        </w:rPr>
        <w:t>o</w:t>
      </w:r>
      <w:r w:rsidRPr="00E941EA">
        <w:rPr>
          <w:rFonts w:cs="Arial"/>
          <w:lang w:val="ru-RU"/>
        </w:rPr>
        <w:t xml:space="preserve"> </w:t>
      </w:r>
      <w:r w:rsidRPr="00E941EA">
        <w:rPr>
          <w:rFonts w:cs="Arial"/>
          <w:lang w:val="sr-Cyrl-RS"/>
        </w:rPr>
        <w:t>платним услугама</w:t>
      </w:r>
      <w:r w:rsidRPr="00E941E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32331DD" w14:textId="77777777" w:rsidR="007302F9" w:rsidRPr="00E941EA" w:rsidRDefault="007302F9" w:rsidP="007302F9">
      <w:pPr>
        <w:spacing w:before="0"/>
        <w:rPr>
          <w:rFonts w:cs="Arial"/>
          <w:lang w:val="ru-RU"/>
        </w:rPr>
      </w:pPr>
    </w:p>
    <w:p w14:paraId="383CB564" w14:textId="77777777" w:rsidR="007302F9" w:rsidRPr="00E941EA" w:rsidRDefault="007302F9" w:rsidP="007302F9">
      <w:pPr>
        <w:spacing w:before="0"/>
        <w:rPr>
          <w:rFonts w:cs="Arial"/>
          <w:lang w:val="ru-RU"/>
        </w:rPr>
      </w:pPr>
      <w:r w:rsidRPr="00E941EA">
        <w:rPr>
          <w:rFonts w:cs="Arial"/>
          <w:lang w:val="ru-RU"/>
        </w:rPr>
        <w:t>(напомена: не доставља се у понуди)</w:t>
      </w:r>
    </w:p>
    <w:p w14:paraId="0C078975" w14:textId="77777777" w:rsidR="007302F9" w:rsidRPr="00E941EA" w:rsidRDefault="007302F9" w:rsidP="007302F9">
      <w:pPr>
        <w:spacing w:before="0"/>
        <w:rPr>
          <w:rFonts w:cs="Arial"/>
          <w:lang w:val="ru-RU"/>
        </w:rPr>
      </w:pPr>
    </w:p>
    <w:p w14:paraId="183115F6" w14:textId="77777777" w:rsidR="007302F9" w:rsidRPr="00E941EA" w:rsidRDefault="007302F9" w:rsidP="007302F9">
      <w:pPr>
        <w:spacing w:before="0"/>
        <w:rPr>
          <w:rFonts w:cs="Arial"/>
          <w:lang w:val="ru-RU"/>
        </w:rPr>
      </w:pPr>
      <w:r w:rsidRPr="00E941EA">
        <w:rPr>
          <w:rFonts w:cs="Arial"/>
          <w:lang w:val="ru-RU"/>
        </w:rPr>
        <w:t>ДУЖНИК:  …………………………………………………………………………........................</w:t>
      </w:r>
    </w:p>
    <w:p w14:paraId="2E244AA5" w14:textId="77777777" w:rsidR="007302F9" w:rsidRPr="00E941EA" w:rsidRDefault="007302F9" w:rsidP="007302F9">
      <w:pPr>
        <w:spacing w:before="0"/>
        <w:rPr>
          <w:rFonts w:cs="Arial"/>
          <w:lang w:val="ru-RU"/>
        </w:rPr>
      </w:pPr>
      <w:r w:rsidRPr="00E941EA">
        <w:rPr>
          <w:rFonts w:cs="Arial"/>
          <w:lang w:val="ru-RU"/>
        </w:rPr>
        <w:t>(назив и седиште Понуђача)</w:t>
      </w:r>
    </w:p>
    <w:p w14:paraId="41507255" w14:textId="77777777" w:rsidR="007302F9" w:rsidRPr="00E941EA" w:rsidRDefault="007302F9" w:rsidP="007302F9">
      <w:pPr>
        <w:spacing w:before="0"/>
        <w:rPr>
          <w:rFonts w:cs="Arial"/>
          <w:lang w:val="ru-RU"/>
        </w:rPr>
      </w:pPr>
      <w:r w:rsidRPr="00E941EA">
        <w:rPr>
          <w:rFonts w:cs="Arial"/>
          <w:lang w:val="ru-RU"/>
        </w:rPr>
        <w:t>МАТИЧНИ БРОЈ ДУЖНИКА (Понуђача): ..................................................................</w:t>
      </w:r>
    </w:p>
    <w:p w14:paraId="463F1147" w14:textId="77777777" w:rsidR="007302F9" w:rsidRPr="00E941EA" w:rsidRDefault="007302F9" w:rsidP="007302F9">
      <w:pPr>
        <w:spacing w:before="0"/>
        <w:rPr>
          <w:rFonts w:cs="Arial"/>
          <w:lang w:val="ru-RU"/>
        </w:rPr>
      </w:pPr>
      <w:r w:rsidRPr="00E941EA">
        <w:rPr>
          <w:rFonts w:cs="Arial"/>
          <w:lang w:val="ru-RU"/>
        </w:rPr>
        <w:t>ТЕКУЋИ РАЧУН ДУЖНИКА (Понуђача): ...................................................................</w:t>
      </w:r>
    </w:p>
    <w:p w14:paraId="7C86A7EE" w14:textId="77777777" w:rsidR="007302F9" w:rsidRPr="00E941EA" w:rsidRDefault="007302F9" w:rsidP="007302F9">
      <w:pPr>
        <w:spacing w:before="0"/>
        <w:rPr>
          <w:rFonts w:cs="Arial"/>
        </w:rPr>
      </w:pPr>
      <w:r w:rsidRPr="00E941EA">
        <w:rPr>
          <w:rFonts w:cs="Arial"/>
        </w:rPr>
        <w:t>ПИБ ДУЖНИКА (Понуђача): ........................................................................................</w:t>
      </w:r>
    </w:p>
    <w:p w14:paraId="54E55F2E" w14:textId="77777777" w:rsidR="007302F9" w:rsidRPr="00E941EA" w:rsidRDefault="007302F9" w:rsidP="007302F9">
      <w:pPr>
        <w:spacing w:before="0"/>
        <w:rPr>
          <w:rFonts w:cs="Arial"/>
        </w:rPr>
      </w:pPr>
    </w:p>
    <w:p w14:paraId="7E813C27" w14:textId="77777777" w:rsidR="007302F9" w:rsidRPr="00E941EA" w:rsidRDefault="007302F9" w:rsidP="007302F9">
      <w:pPr>
        <w:spacing w:before="0"/>
        <w:rPr>
          <w:rFonts w:cs="Arial"/>
          <w:lang w:val="ru-RU"/>
        </w:rPr>
      </w:pPr>
      <w:r w:rsidRPr="00E941EA">
        <w:rPr>
          <w:rFonts w:cs="Arial"/>
          <w:lang w:val="ru-RU"/>
        </w:rPr>
        <w:t>и з д а ј е  д а н а ............................ године</w:t>
      </w:r>
    </w:p>
    <w:p w14:paraId="3EED9935" w14:textId="77777777" w:rsidR="007302F9" w:rsidRPr="00E941EA" w:rsidRDefault="007302F9" w:rsidP="007302F9">
      <w:pPr>
        <w:spacing w:before="0"/>
        <w:rPr>
          <w:rFonts w:cs="Arial"/>
          <w:lang w:val="ru-RU"/>
        </w:rPr>
      </w:pPr>
    </w:p>
    <w:p w14:paraId="3C1B559B" w14:textId="77777777" w:rsidR="007302F9" w:rsidRPr="00E941EA" w:rsidRDefault="007302F9" w:rsidP="007302F9">
      <w:pPr>
        <w:spacing w:before="0"/>
        <w:rPr>
          <w:rFonts w:cs="Arial"/>
          <w:lang w:val="ru-RU"/>
        </w:rPr>
      </w:pPr>
    </w:p>
    <w:p w14:paraId="7FAFDC7E" w14:textId="77777777" w:rsidR="007302F9" w:rsidRPr="00E941EA" w:rsidRDefault="007302F9" w:rsidP="007302F9">
      <w:pPr>
        <w:spacing w:before="0"/>
        <w:jc w:val="center"/>
        <w:rPr>
          <w:rFonts w:cs="Arial"/>
          <w:b/>
          <w:lang w:val="ru-RU"/>
        </w:rPr>
      </w:pPr>
      <w:r w:rsidRPr="00E941EA">
        <w:rPr>
          <w:rFonts w:cs="Arial"/>
          <w:b/>
          <w:lang w:val="ru-RU"/>
        </w:rPr>
        <w:t xml:space="preserve">МЕНИЧНО ПИСМО – ОВЛАШЋЕЊЕ ЗА КОРИСНИКА  БЛАНКО </w:t>
      </w:r>
      <w:r w:rsidRPr="00E941EA">
        <w:rPr>
          <w:rFonts w:cs="Arial"/>
          <w:b/>
          <w:lang w:val="sr-Cyrl-RS"/>
        </w:rPr>
        <w:t>СОПСТВЕНЕ</w:t>
      </w:r>
      <w:r w:rsidRPr="00E941EA">
        <w:rPr>
          <w:rFonts w:cs="Arial"/>
          <w:b/>
          <w:lang w:val="ru-RU"/>
        </w:rPr>
        <w:t xml:space="preserve"> МЕНИЦЕ</w:t>
      </w:r>
    </w:p>
    <w:p w14:paraId="18AACF07" w14:textId="77777777" w:rsidR="007302F9" w:rsidRPr="00E941EA" w:rsidRDefault="007302F9" w:rsidP="007302F9">
      <w:pPr>
        <w:spacing w:before="0"/>
        <w:rPr>
          <w:rFonts w:cs="Arial"/>
          <w:lang w:val="ru-RU"/>
        </w:rPr>
      </w:pPr>
    </w:p>
    <w:p w14:paraId="6BD4FFC1" w14:textId="6DA9607F" w:rsidR="007302F9" w:rsidRPr="00E941EA"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E941EA">
        <w:rPr>
          <w:rFonts w:cs="Arial"/>
          <w:b w:val="0"/>
          <w:sz w:val="22"/>
          <w:szCs w:val="22"/>
          <w:lang w:val="ru-RU"/>
        </w:rPr>
        <w:t xml:space="preserve">КОРИСНИК - ПОВЕРИЛАЦ:Јавно предузеће „Електроприведа Србије“ </w:t>
      </w:r>
      <w:r w:rsidRPr="00E941EA">
        <w:rPr>
          <w:rFonts w:cs="Arial"/>
          <w:b w:val="0"/>
          <w:sz w:val="22"/>
          <w:szCs w:val="22"/>
          <w:lang w:val="sr-Cyrl-RS"/>
        </w:rPr>
        <w:t xml:space="preserve">Београд, Улица </w:t>
      </w:r>
      <w:r w:rsidR="00B560B5">
        <w:rPr>
          <w:rFonts w:cs="Arial"/>
          <w:lang w:val="ru-RU"/>
        </w:rPr>
        <w:t>Балканска 13</w:t>
      </w:r>
      <w:r w:rsidRPr="00E941EA">
        <w:rPr>
          <w:rFonts w:cs="Arial"/>
          <w:b w:val="0"/>
          <w:sz w:val="22"/>
          <w:szCs w:val="22"/>
          <w:lang w:val="ru-RU"/>
        </w:rPr>
        <w:t>,</w:t>
      </w:r>
      <w:r w:rsidRPr="00E941EA">
        <w:rPr>
          <w:rFonts w:cs="Arial"/>
          <w:b w:val="0"/>
          <w:sz w:val="22"/>
          <w:szCs w:val="22"/>
          <w:lang w:val="sr-Cyrl-CS"/>
        </w:rPr>
        <w:t xml:space="preserve"> </w:t>
      </w:r>
      <w:r w:rsidRPr="00E941EA">
        <w:rPr>
          <w:rFonts w:cs="Arial"/>
          <w:b w:val="0"/>
          <w:sz w:val="22"/>
          <w:szCs w:val="22"/>
          <w:lang w:val="sr-Cyrl-RS"/>
        </w:rPr>
        <w:t xml:space="preserve">огранак ТЕ-КО Костолац, </w:t>
      </w:r>
      <w:r w:rsidRPr="00E941EA">
        <w:rPr>
          <w:rFonts w:cs="Arial"/>
          <w:b w:val="0"/>
          <w:sz w:val="22"/>
          <w:szCs w:val="22"/>
          <w:lang w:val="ru-RU"/>
        </w:rPr>
        <w:t xml:space="preserve">11000 Београд, Матични број 20053658, ПИБ 103920327, бр. Тек. рачуна: 160-700-13 </w:t>
      </w:r>
      <w:r w:rsidRPr="00E941EA">
        <w:rPr>
          <w:rFonts w:cs="Arial"/>
          <w:b w:val="0"/>
          <w:sz w:val="22"/>
          <w:szCs w:val="22"/>
        </w:rPr>
        <w:t>Banka</w:t>
      </w:r>
      <w:r w:rsidRPr="00E941EA">
        <w:rPr>
          <w:rFonts w:cs="Arial"/>
          <w:b w:val="0"/>
          <w:sz w:val="22"/>
          <w:szCs w:val="22"/>
          <w:lang w:val="ru-RU"/>
        </w:rPr>
        <w:t xml:space="preserve"> </w:t>
      </w:r>
      <w:r w:rsidRPr="00E941EA">
        <w:rPr>
          <w:rFonts w:cs="Arial"/>
          <w:b w:val="0"/>
          <w:sz w:val="22"/>
          <w:szCs w:val="22"/>
        </w:rPr>
        <w:t>Intesa</w:t>
      </w:r>
      <w:r w:rsidRPr="00E941EA">
        <w:rPr>
          <w:rFonts w:cs="Arial"/>
          <w:b w:val="0"/>
          <w:sz w:val="22"/>
          <w:szCs w:val="22"/>
          <w:lang w:val="ru-RU"/>
        </w:rPr>
        <w:t xml:space="preserve">, </w:t>
      </w:r>
    </w:p>
    <w:p w14:paraId="65648280" w14:textId="77777777" w:rsidR="007302F9" w:rsidRPr="00E941EA" w:rsidRDefault="007302F9" w:rsidP="007302F9">
      <w:pPr>
        <w:tabs>
          <w:tab w:val="left" w:pos="1418"/>
        </w:tabs>
        <w:spacing w:before="0"/>
        <w:rPr>
          <w:rFonts w:cs="Arial"/>
          <w:lang w:val="sr-Cyrl-RS"/>
        </w:rPr>
      </w:pPr>
      <w:r w:rsidRPr="00E941EA">
        <w:rPr>
          <w:rFonts w:cs="Arial"/>
          <w:lang w:val="ru-RU"/>
        </w:rPr>
        <w:tab/>
      </w:r>
    </w:p>
    <w:p w14:paraId="5BEF5E36" w14:textId="77777777" w:rsidR="007302F9" w:rsidRPr="00E941EA" w:rsidRDefault="007302F9" w:rsidP="007302F9">
      <w:pPr>
        <w:tabs>
          <w:tab w:val="left" w:pos="1418"/>
        </w:tabs>
        <w:spacing w:before="0"/>
        <w:rPr>
          <w:rFonts w:cs="Arial"/>
          <w:lang w:val="sr-Cyrl-RS"/>
        </w:rPr>
      </w:pPr>
    </w:p>
    <w:p w14:paraId="08FE252C" w14:textId="78D27113" w:rsidR="007302F9" w:rsidRPr="00E941EA" w:rsidRDefault="007302F9" w:rsidP="007302F9">
      <w:pPr>
        <w:spacing w:before="0"/>
        <w:rPr>
          <w:rFonts w:cs="Arial"/>
          <w:lang w:val="ru-RU"/>
        </w:rPr>
      </w:pPr>
      <w:r w:rsidRPr="00E941EA">
        <w:rPr>
          <w:rFonts w:cs="Arial"/>
          <w:lang w:val="ru-RU"/>
        </w:rPr>
        <w:t xml:space="preserve">Предајемо вам 1 (једну) потписану и оверену, бланко  </w:t>
      </w:r>
      <w:r w:rsidRPr="00E941EA">
        <w:rPr>
          <w:rFonts w:cs="Arial"/>
          <w:lang w:val="sr-Cyrl-RS"/>
        </w:rPr>
        <w:t>сопствену</w:t>
      </w:r>
      <w:r w:rsidRPr="00E941EA">
        <w:rPr>
          <w:rFonts w:cs="Arial"/>
          <w:lang w:val="ru-RU"/>
        </w:rPr>
        <w:t xml:space="preserve">  меницу</w:t>
      </w:r>
      <w:r w:rsidRPr="00E941EA">
        <w:rPr>
          <w:rFonts w:cs="Arial"/>
          <w:lang w:val="sr-Cyrl-RS"/>
        </w:rPr>
        <w:t xml:space="preserve"> која је неопозива, без права протеста и наплатива на први позив</w:t>
      </w:r>
      <w:r w:rsidRPr="00E941EA">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E941EA">
        <w:rPr>
          <w:rFonts w:cs="Arial"/>
          <w:lang w:val="sr-Cyrl-RS"/>
        </w:rPr>
        <w:t xml:space="preserve">Београд, Улица </w:t>
      </w:r>
      <w:r w:rsidR="00B560B5">
        <w:rPr>
          <w:rFonts w:cs="Arial"/>
          <w:lang w:val="ru-RU"/>
        </w:rPr>
        <w:t>Балканска 13</w:t>
      </w:r>
      <w:r w:rsidRPr="00E941EA">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Pr="00E941EA">
        <w:rPr>
          <w:rFonts w:cs="Arial"/>
        </w:rPr>
        <w:t>o</w:t>
      </w:r>
      <w:r w:rsidRPr="00E941EA">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18E4BD83" w14:textId="77777777" w:rsidR="007302F9" w:rsidRPr="00E941EA" w:rsidRDefault="007302F9" w:rsidP="007302F9">
      <w:pPr>
        <w:spacing w:before="0"/>
        <w:rPr>
          <w:rFonts w:cs="Arial"/>
          <w:lang w:val="ru-RU"/>
        </w:rPr>
      </w:pPr>
    </w:p>
    <w:p w14:paraId="1A470ABB" w14:textId="5CA7CF6E" w:rsidR="007302F9" w:rsidRPr="00E941EA" w:rsidRDefault="007302F9" w:rsidP="007302F9">
      <w:pPr>
        <w:spacing w:before="0"/>
        <w:rPr>
          <w:rFonts w:cs="Arial"/>
          <w:lang w:val="ru-RU"/>
        </w:rPr>
      </w:pPr>
      <w:r w:rsidRPr="00E941EA">
        <w:rPr>
          <w:rFonts w:cs="Arial"/>
          <w:lang w:val="ru-RU"/>
        </w:rPr>
        <w:t>Издата Бланко соло меница серијски број</w:t>
      </w:r>
      <w:r w:rsidRPr="00E941EA">
        <w:rPr>
          <w:rFonts w:cs="Arial"/>
          <w:lang w:val="ru-RU"/>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E941EA">
        <w:rPr>
          <w:rFonts w:cs="Arial"/>
          <w:lang w:val="sr-Cyrl-RS"/>
        </w:rPr>
        <w:t xml:space="preserve">30 </w:t>
      </w:r>
      <w:r w:rsidRPr="00E941EA">
        <w:rPr>
          <w:rFonts w:cs="Arial"/>
          <w:lang w:val="ru-RU"/>
        </w:rPr>
        <w:t>(</w:t>
      </w:r>
      <w:r w:rsidRPr="00E941EA">
        <w:rPr>
          <w:rFonts w:cs="Arial"/>
          <w:lang w:val="sr-Cyrl-RS"/>
        </w:rPr>
        <w:t>тридесет</w:t>
      </w:r>
      <w:r w:rsidRPr="00E941EA">
        <w:rPr>
          <w:rFonts w:cs="Arial"/>
          <w:lang w:val="ru-RU"/>
        </w:rPr>
        <w:t xml:space="preserve">) дана од </w:t>
      </w:r>
      <w:r w:rsidRPr="00E941EA">
        <w:rPr>
          <w:rFonts w:cs="Arial"/>
          <w:lang w:val="sr-Cyrl-RS"/>
        </w:rPr>
        <w:t>истека гарантног рока</w:t>
      </w:r>
      <w:r w:rsidRPr="00E941EA">
        <w:rPr>
          <w:rFonts w:cs="Arial"/>
          <w:lang w:val="ru-RU"/>
        </w:rPr>
        <w:t xml:space="preserve"> с тим да евентуални продужетак </w:t>
      </w:r>
      <w:r w:rsidR="004C2D2F">
        <w:rPr>
          <w:rFonts w:cs="Arial"/>
          <w:lang w:val="ru-RU"/>
        </w:rPr>
        <w:t>овог</w:t>
      </w:r>
      <w:r w:rsidR="00EA4C7A" w:rsidRPr="00E941EA">
        <w:rPr>
          <w:rFonts w:cs="Arial"/>
          <w:lang w:val="ru-RU"/>
        </w:rPr>
        <w:t xml:space="preserve"> рока</w:t>
      </w:r>
      <w:r w:rsidRPr="00E941EA">
        <w:rPr>
          <w:rFonts w:cs="Arial"/>
          <w:lang w:val="ru-RU"/>
        </w:rPr>
        <w:t xml:space="preserve"> има за последицу и продужење рока важења менице и меничног овлашћења, за исти број дана за који ће бити продужен и рок за испоруку.</w:t>
      </w:r>
    </w:p>
    <w:p w14:paraId="32736DFE" w14:textId="77777777" w:rsidR="007302F9" w:rsidRPr="00E941EA" w:rsidRDefault="007302F9" w:rsidP="007302F9">
      <w:pPr>
        <w:spacing w:before="0"/>
        <w:rPr>
          <w:rFonts w:cs="Arial"/>
          <w:lang w:val="ru-RU"/>
        </w:rPr>
      </w:pPr>
    </w:p>
    <w:p w14:paraId="114F7CBF" w14:textId="77777777" w:rsidR="007302F9" w:rsidRPr="00E941EA" w:rsidRDefault="007302F9" w:rsidP="007302F9">
      <w:pPr>
        <w:spacing w:before="0"/>
        <w:rPr>
          <w:rFonts w:cs="Arial"/>
          <w:lang w:val="ru-RU"/>
        </w:rPr>
      </w:pPr>
      <w:r w:rsidRPr="00E941E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E941EA">
        <w:rPr>
          <w:rFonts w:cs="Arial"/>
        </w:rPr>
        <w:t>e</w:t>
      </w:r>
      <w:r w:rsidRPr="00E941E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E941EA">
        <w:rPr>
          <w:rFonts w:cs="Arial"/>
        </w:rPr>
        <w:t>Banka</w:t>
      </w:r>
      <w:r w:rsidRPr="00E941EA">
        <w:rPr>
          <w:rFonts w:cs="Arial"/>
          <w:lang w:val="ru-RU"/>
        </w:rPr>
        <w:t xml:space="preserve"> </w:t>
      </w:r>
      <w:r w:rsidRPr="00E941EA">
        <w:rPr>
          <w:rFonts w:cs="Arial"/>
        </w:rPr>
        <w:t>Intesa</w:t>
      </w:r>
      <w:r w:rsidRPr="00E941EA">
        <w:rPr>
          <w:rFonts w:cs="Arial"/>
          <w:lang w:val="ru-RU"/>
        </w:rPr>
        <w:t>.</w:t>
      </w:r>
    </w:p>
    <w:p w14:paraId="31716C33" w14:textId="77777777" w:rsidR="007302F9" w:rsidRPr="00E941EA" w:rsidRDefault="007302F9" w:rsidP="007302F9">
      <w:pPr>
        <w:spacing w:before="0"/>
        <w:rPr>
          <w:rFonts w:cs="Arial"/>
          <w:lang w:val="ru-RU"/>
        </w:rPr>
      </w:pPr>
    </w:p>
    <w:p w14:paraId="6750BEEF" w14:textId="77777777" w:rsidR="007302F9" w:rsidRPr="00E941EA" w:rsidRDefault="007302F9" w:rsidP="007302F9">
      <w:pPr>
        <w:spacing w:before="0"/>
        <w:rPr>
          <w:rFonts w:cs="Arial"/>
          <w:lang w:val="ru-RU"/>
        </w:rPr>
      </w:pPr>
      <w:r w:rsidRPr="00E941E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FB9D1EF" w14:textId="77777777" w:rsidR="007302F9" w:rsidRPr="00E941EA" w:rsidRDefault="007302F9" w:rsidP="007302F9">
      <w:pPr>
        <w:spacing w:before="0"/>
        <w:rPr>
          <w:rFonts w:cs="Arial"/>
          <w:lang w:val="ru-RU"/>
        </w:rPr>
      </w:pPr>
    </w:p>
    <w:p w14:paraId="36B78203" w14:textId="77777777" w:rsidR="007302F9" w:rsidRPr="00E941EA" w:rsidRDefault="007302F9" w:rsidP="007302F9">
      <w:pPr>
        <w:spacing w:before="0"/>
        <w:rPr>
          <w:rFonts w:cs="Arial"/>
          <w:lang w:val="ru-RU"/>
        </w:rPr>
      </w:pPr>
      <w:r w:rsidRPr="00E941E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9036BCE" w14:textId="77777777" w:rsidR="007302F9" w:rsidRPr="00E941EA" w:rsidRDefault="007302F9" w:rsidP="007302F9">
      <w:pPr>
        <w:spacing w:before="0"/>
        <w:rPr>
          <w:rFonts w:cs="Arial"/>
          <w:lang w:val="ru-RU"/>
        </w:rPr>
      </w:pPr>
    </w:p>
    <w:p w14:paraId="534B98F3" w14:textId="77777777" w:rsidR="007302F9" w:rsidRPr="00E941EA" w:rsidRDefault="007302F9" w:rsidP="007302F9">
      <w:pPr>
        <w:spacing w:before="0"/>
        <w:rPr>
          <w:rFonts w:cs="Arial"/>
          <w:lang w:val="ru-RU"/>
        </w:rPr>
      </w:pPr>
      <w:r w:rsidRPr="00E941EA">
        <w:rPr>
          <w:rFonts w:cs="Arial"/>
          <w:lang w:val="ru-RU"/>
        </w:rPr>
        <w:t>Меница је потписана од стране овлашћеног лица за заступање Дужника _____________________(унети име и презиме овлашћеног лица).</w:t>
      </w:r>
    </w:p>
    <w:p w14:paraId="16377753" w14:textId="77777777" w:rsidR="007302F9" w:rsidRPr="00E941EA" w:rsidRDefault="007302F9" w:rsidP="007302F9">
      <w:pPr>
        <w:spacing w:before="0"/>
        <w:rPr>
          <w:rFonts w:cs="Arial"/>
          <w:lang w:val="ru-RU"/>
        </w:rPr>
      </w:pPr>
    </w:p>
    <w:p w14:paraId="68E964D8" w14:textId="77777777" w:rsidR="007302F9" w:rsidRPr="00E941EA" w:rsidRDefault="007302F9" w:rsidP="007302F9">
      <w:pPr>
        <w:spacing w:before="0"/>
        <w:rPr>
          <w:rFonts w:cs="Arial"/>
          <w:lang w:val="ru-RU"/>
        </w:rPr>
      </w:pPr>
      <w:r w:rsidRPr="00E941E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5CCEAD6D" w14:textId="77777777" w:rsidR="007302F9" w:rsidRPr="00E941EA" w:rsidRDefault="007302F9" w:rsidP="007302F9">
      <w:pPr>
        <w:spacing w:before="0"/>
        <w:rPr>
          <w:rFonts w:cs="Arial"/>
        </w:rPr>
      </w:pPr>
      <w:r w:rsidRPr="00E941EA">
        <w:rPr>
          <w:rFonts w:cs="Arial"/>
        </w:rPr>
        <w:t xml:space="preserve">Место и датум издавања Овлашћења          </w:t>
      </w:r>
    </w:p>
    <w:p w14:paraId="7FE00B35" w14:textId="77777777" w:rsidR="007302F9" w:rsidRPr="00E941EA" w:rsidRDefault="007302F9" w:rsidP="007302F9">
      <w:pPr>
        <w:spacing w:before="0"/>
        <w:rPr>
          <w:rFonts w:cs="Arial"/>
        </w:rPr>
      </w:pPr>
    </w:p>
    <w:p w14:paraId="511ADD93" w14:textId="77777777" w:rsidR="007302F9" w:rsidRPr="00E941EA" w:rsidRDefault="007302F9" w:rsidP="007302F9">
      <w:pPr>
        <w:spacing w:before="0"/>
        <w:rPr>
          <w:rFonts w:cs="Arial"/>
        </w:rPr>
      </w:pPr>
      <w:r w:rsidRPr="00E941E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6C2A006E" w14:textId="77777777" w:rsidTr="008D0D9B">
        <w:trPr>
          <w:jc w:val="center"/>
        </w:trPr>
        <w:tc>
          <w:tcPr>
            <w:tcW w:w="3882" w:type="dxa"/>
          </w:tcPr>
          <w:p w14:paraId="0EB32AD8" w14:textId="77777777" w:rsidR="007302F9" w:rsidRPr="00E941EA" w:rsidRDefault="007302F9" w:rsidP="008D0D9B">
            <w:pPr>
              <w:spacing w:before="0"/>
              <w:jc w:val="center"/>
              <w:rPr>
                <w:rFonts w:cs="Arial"/>
              </w:rPr>
            </w:pPr>
            <w:r w:rsidRPr="00E941EA">
              <w:rPr>
                <w:rFonts w:cs="Arial"/>
              </w:rPr>
              <w:t>Датум:</w:t>
            </w:r>
          </w:p>
        </w:tc>
        <w:tc>
          <w:tcPr>
            <w:tcW w:w="2127" w:type="dxa"/>
          </w:tcPr>
          <w:p w14:paraId="0A7F5D2A" w14:textId="77777777" w:rsidR="007302F9" w:rsidRPr="00E941EA" w:rsidRDefault="007302F9" w:rsidP="008D0D9B">
            <w:pPr>
              <w:spacing w:before="0"/>
              <w:jc w:val="center"/>
              <w:rPr>
                <w:rFonts w:cs="Arial"/>
                <w:lang w:val="ru-RU"/>
              </w:rPr>
            </w:pPr>
          </w:p>
        </w:tc>
        <w:tc>
          <w:tcPr>
            <w:tcW w:w="4022" w:type="dxa"/>
          </w:tcPr>
          <w:p w14:paraId="5325CCAE" w14:textId="77777777" w:rsidR="007302F9" w:rsidRPr="00E941EA" w:rsidRDefault="007302F9" w:rsidP="008D0D9B">
            <w:pPr>
              <w:spacing w:before="0"/>
              <w:jc w:val="center"/>
              <w:rPr>
                <w:rFonts w:cs="Arial"/>
                <w:lang w:val="ru-RU"/>
              </w:rPr>
            </w:pPr>
            <w:r w:rsidRPr="00E941EA">
              <w:rPr>
                <w:rFonts w:cs="Arial"/>
              </w:rPr>
              <w:t>Понуђач</w:t>
            </w:r>
            <w:r w:rsidRPr="00E941EA">
              <w:rPr>
                <w:rFonts w:cs="Arial"/>
                <w:lang w:val="ru-RU"/>
              </w:rPr>
              <w:t>:</w:t>
            </w:r>
          </w:p>
        </w:tc>
      </w:tr>
      <w:tr w:rsidR="00E941EA" w:rsidRPr="00E941EA" w14:paraId="2C6F97C5" w14:textId="77777777" w:rsidTr="008D0D9B">
        <w:trPr>
          <w:jc w:val="center"/>
        </w:trPr>
        <w:tc>
          <w:tcPr>
            <w:tcW w:w="3882" w:type="dxa"/>
          </w:tcPr>
          <w:p w14:paraId="225F7845" w14:textId="77777777" w:rsidR="007302F9" w:rsidRPr="00E941EA" w:rsidRDefault="007302F9" w:rsidP="008D0D9B">
            <w:pPr>
              <w:spacing w:before="0"/>
              <w:jc w:val="center"/>
              <w:rPr>
                <w:rFonts w:cs="Arial"/>
              </w:rPr>
            </w:pPr>
          </w:p>
        </w:tc>
        <w:tc>
          <w:tcPr>
            <w:tcW w:w="2127" w:type="dxa"/>
          </w:tcPr>
          <w:p w14:paraId="4395AFBB" w14:textId="77777777" w:rsidR="007302F9" w:rsidRPr="00E941EA" w:rsidRDefault="007302F9" w:rsidP="008D0D9B">
            <w:pPr>
              <w:spacing w:before="0"/>
              <w:jc w:val="center"/>
              <w:rPr>
                <w:rFonts w:cs="Arial"/>
              </w:rPr>
            </w:pPr>
            <w:r w:rsidRPr="00E941EA">
              <w:rPr>
                <w:rFonts w:cs="Arial"/>
              </w:rPr>
              <w:t>М.П.</w:t>
            </w:r>
          </w:p>
        </w:tc>
        <w:tc>
          <w:tcPr>
            <w:tcW w:w="4022" w:type="dxa"/>
          </w:tcPr>
          <w:p w14:paraId="60836968" w14:textId="77777777" w:rsidR="007302F9" w:rsidRPr="00E941EA" w:rsidRDefault="007302F9" w:rsidP="008D0D9B">
            <w:pPr>
              <w:spacing w:before="0"/>
              <w:jc w:val="center"/>
              <w:rPr>
                <w:rFonts w:cs="Arial"/>
                <w:lang w:val="ru-RU"/>
              </w:rPr>
            </w:pPr>
          </w:p>
        </w:tc>
      </w:tr>
      <w:tr w:rsidR="007302F9" w:rsidRPr="00E941EA" w14:paraId="2DFBF301" w14:textId="77777777" w:rsidTr="008D0D9B">
        <w:trPr>
          <w:jc w:val="center"/>
        </w:trPr>
        <w:tc>
          <w:tcPr>
            <w:tcW w:w="3882" w:type="dxa"/>
            <w:tcBorders>
              <w:bottom w:val="single" w:sz="4" w:space="0" w:color="auto"/>
            </w:tcBorders>
          </w:tcPr>
          <w:p w14:paraId="501E2400" w14:textId="77777777" w:rsidR="007302F9" w:rsidRPr="00E941EA" w:rsidRDefault="007302F9" w:rsidP="008D0D9B">
            <w:pPr>
              <w:spacing w:before="0"/>
              <w:jc w:val="center"/>
              <w:rPr>
                <w:rFonts w:cs="Arial"/>
              </w:rPr>
            </w:pPr>
          </w:p>
        </w:tc>
        <w:tc>
          <w:tcPr>
            <w:tcW w:w="2127" w:type="dxa"/>
          </w:tcPr>
          <w:p w14:paraId="2F58001F" w14:textId="77777777" w:rsidR="007302F9" w:rsidRPr="00E941EA" w:rsidRDefault="007302F9" w:rsidP="008D0D9B">
            <w:pPr>
              <w:spacing w:before="0"/>
              <w:jc w:val="center"/>
              <w:rPr>
                <w:rFonts w:cs="Arial"/>
                <w:lang w:val="ru-RU"/>
              </w:rPr>
            </w:pPr>
          </w:p>
        </w:tc>
        <w:tc>
          <w:tcPr>
            <w:tcW w:w="4022" w:type="dxa"/>
            <w:tcBorders>
              <w:bottom w:val="single" w:sz="4" w:space="0" w:color="auto"/>
            </w:tcBorders>
          </w:tcPr>
          <w:p w14:paraId="5E098338" w14:textId="77777777" w:rsidR="007302F9" w:rsidRPr="00E941EA" w:rsidRDefault="007302F9" w:rsidP="008D0D9B">
            <w:pPr>
              <w:spacing w:before="0"/>
              <w:jc w:val="center"/>
              <w:rPr>
                <w:rFonts w:cs="Arial"/>
                <w:lang w:val="ru-RU"/>
              </w:rPr>
            </w:pPr>
          </w:p>
        </w:tc>
      </w:tr>
    </w:tbl>
    <w:p w14:paraId="35A64A46" w14:textId="77777777" w:rsidR="007302F9" w:rsidRPr="00E941EA" w:rsidRDefault="007302F9" w:rsidP="007302F9">
      <w:pPr>
        <w:spacing w:before="0"/>
        <w:rPr>
          <w:rFonts w:cs="Arial"/>
        </w:rPr>
      </w:pPr>
    </w:p>
    <w:p w14:paraId="477C4243" w14:textId="77777777" w:rsidR="007302F9" w:rsidRPr="00E941EA" w:rsidRDefault="007302F9" w:rsidP="007302F9">
      <w:pPr>
        <w:spacing w:before="0"/>
        <w:rPr>
          <w:rFonts w:cs="Arial"/>
        </w:rPr>
      </w:pPr>
      <w:r w:rsidRPr="00E941EA">
        <w:rPr>
          <w:rFonts w:cs="Arial"/>
        </w:rPr>
        <w:t xml:space="preserve">                                                                                                 Потпис овлашћеног лица</w:t>
      </w:r>
    </w:p>
    <w:p w14:paraId="0506CE39" w14:textId="77777777" w:rsidR="007302F9" w:rsidRPr="00E941EA" w:rsidRDefault="007302F9" w:rsidP="007302F9">
      <w:pPr>
        <w:spacing w:before="0"/>
        <w:rPr>
          <w:rFonts w:cs="Arial"/>
        </w:rPr>
      </w:pPr>
    </w:p>
    <w:p w14:paraId="712217ED" w14:textId="77777777" w:rsidR="007302F9" w:rsidRPr="00E941EA" w:rsidRDefault="007302F9" w:rsidP="007302F9">
      <w:pPr>
        <w:spacing w:before="0"/>
        <w:rPr>
          <w:rFonts w:cs="Arial"/>
        </w:rPr>
      </w:pPr>
      <w:r w:rsidRPr="00E941EA">
        <w:rPr>
          <w:rFonts w:cs="Arial"/>
        </w:rPr>
        <w:t>Прилог:</w:t>
      </w:r>
    </w:p>
    <w:p w14:paraId="43FCDA48"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 xml:space="preserve"> 1 једна потписана и оверена бланко </w:t>
      </w:r>
      <w:r w:rsidRPr="00E941EA">
        <w:rPr>
          <w:rFonts w:ascii="Arial" w:hAnsi="Arial" w:cs="Arial"/>
          <w:lang w:val="sr-Cyrl-RS"/>
        </w:rPr>
        <w:t>сопствена</w:t>
      </w:r>
      <w:r w:rsidRPr="00E941EA">
        <w:rPr>
          <w:rFonts w:ascii="Arial" w:hAnsi="Arial" w:cs="Arial"/>
          <w:lang w:val="ru-RU"/>
        </w:rPr>
        <w:t xml:space="preserve"> меница као гаранција за </w:t>
      </w:r>
      <w:r w:rsidRPr="00E941EA">
        <w:rPr>
          <w:rFonts w:ascii="Arial" w:hAnsi="Arial" w:cs="Arial"/>
          <w:lang w:val="sr-Cyrl-RS"/>
        </w:rPr>
        <w:t>отклањање недостатака у гарантном року</w:t>
      </w:r>
      <w:r w:rsidRPr="00E941EA">
        <w:rPr>
          <w:rFonts w:ascii="Arial" w:hAnsi="Arial" w:cs="Arial"/>
          <w:lang w:val="ru-RU"/>
        </w:rPr>
        <w:t xml:space="preserve"> </w:t>
      </w:r>
    </w:p>
    <w:p w14:paraId="564EC74F"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74102A9" w14:textId="77777777" w:rsidR="007302F9" w:rsidRPr="00E941EA" w:rsidRDefault="007302F9" w:rsidP="00F6303B">
      <w:pPr>
        <w:pStyle w:val="ListParagraph"/>
        <w:numPr>
          <w:ilvl w:val="0"/>
          <w:numId w:val="26"/>
        </w:numPr>
        <w:spacing w:before="0" w:after="0" w:line="240" w:lineRule="auto"/>
        <w:rPr>
          <w:rFonts w:ascii="Arial" w:hAnsi="Arial" w:cs="Arial"/>
        </w:rPr>
      </w:pPr>
      <w:r w:rsidRPr="00E941EA">
        <w:rPr>
          <w:rFonts w:ascii="Arial" w:hAnsi="Arial" w:cs="Arial"/>
        </w:rPr>
        <w:t xml:space="preserve">фотокопију ОП обрасца </w:t>
      </w:r>
    </w:p>
    <w:p w14:paraId="040FC286"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93D462F" w14:textId="77777777" w:rsidR="00294CC9" w:rsidRPr="00E941EA" w:rsidRDefault="00294CC9" w:rsidP="00294CC9">
      <w:pPr>
        <w:rPr>
          <w:lang w:val="ru-RU"/>
        </w:rPr>
      </w:pPr>
    </w:p>
    <w:p w14:paraId="084ED156" w14:textId="77777777" w:rsidR="007302F9" w:rsidRPr="00E941EA" w:rsidRDefault="007302F9" w:rsidP="00294CC9">
      <w:pPr>
        <w:rPr>
          <w:lang w:val="ru-RU"/>
        </w:rPr>
      </w:pPr>
    </w:p>
    <w:p w14:paraId="52C183B8" w14:textId="77777777" w:rsidR="007302F9" w:rsidRPr="00E941EA" w:rsidRDefault="007302F9" w:rsidP="00294CC9">
      <w:pPr>
        <w:rPr>
          <w:lang w:val="ru-RU"/>
        </w:rPr>
      </w:pPr>
    </w:p>
    <w:p w14:paraId="64E6FB83" w14:textId="77777777" w:rsidR="007302F9" w:rsidRPr="00E941EA" w:rsidRDefault="007302F9" w:rsidP="00294CC9">
      <w:pPr>
        <w:rPr>
          <w:lang w:val="ru-RU"/>
        </w:rPr>
      </w:pPr>
    </w:p>
    <w:p w14:paraId="6BA639D6" w14:textId="77777777" w:rsidR="007302F9" w:rsidRPr="00E941EA" w:rsidRDefault="007302F9" w:rsidP="00294CC9">
      <w:pPr>
        <w:rPr>
          <w:lang w:val="ru-RU"/>
        </w:rPr>
      </w:pPr>
    </w:p>
    <w:p w14:paraId="6305B88E" w14:textId="77777777" w:rsidR="007302F9" w:rsidRPr="00E941EA" w:rsidRDefault="007302F9" w:rsidP="00294CC9">
      <w:pPr>
        <w:rPr>
          <w:lang w:val="ru-RU"/>
        </w:rPr>
      </w:pPr>
    </w:p>
    <w:p w14:paraId="6D861C7D" w14:textId="77777777" w:rsidR="007302F9" w:rsidRPr="00E941EA" w:rsidRDefault="007302F9" w:rsidP="00294CC9">
      <w:pPr>
        <w:rPr>
          <w:lang w:val="ru-RU"/>
        </w:rPr>
      </w:pPr>
    </w:p>
    <w:p w14:paraId="0C4BD059" w14:textId="77777777" w:rsidR="007302F9" w:rsidRPr="00E941EA" w:rsidRDefault="007302F9" w:rsidP="00294CC9">
      <w:pPr>
        <w:rPr>
          <w:lang w:val="ru-RU"/>
        </w:rPr>
      </w:pPr>
    </w:p>
    <w:p w14:paraId="53848E31" w14:textId="77777777" w:rsidR="007302F9" w:rsidRDefault="007302F9" w:rsidP="00294CC9">
      <w:pPr>
        <w:rPr>
          <w:lang w:val="ru-RU"/>
        </w:rPr>
      </w:pPr>
    </w:p>
    <w:p w14:paraId="4319D5B4" w14:textId="77777777" w:rsidR="0095202F" w:rsidRPr="00E941EA" w:rsidRDefault="0095202F" w:rsidP="00294CC9">
      <w:pPr>
        <w:rPr>
          <w:lang w:val="ru-RU"/>
        </w:rPr>
      </w:pPr>
    </w:p>
    <w:p w14:paraId="1F4FDFEB" w14:textId="77777777" w:rsidR="007302F9" w:rsidRPr="00E941EA" w:rsidRDefault="007302F9" w:rsidP="00294CC9">
      <w:pPr>
        <w:rPr>
          <w:lang w:val="ru-RU"/>
        </w:rPr>
      </w:pPr>
    </w:p>
    <w:p w14:paraId="564E0659" w14:textId="77777777" w:rsidR="007302F9" w:rsidRPr="00E941EA" w:rsidRDefault="007302F9" w:rsidP="00294CC9">
      <w:pPr>
        <w:rPr>
          <w:lang w:val="ru-RU"/>
        </w:rPr>
      </w:pPr>
    </w:p>
    <w:p w14:paraId="4EBA5BFB" w14:textId="1E74BC35" w:rsidR="00294CC9" w:rsidRPr="001B50DE" w:rsidRDefault="00250044" w:rsidP="00294CC9">
      <w:pPr>
        <w:rPr>
          <w:b/>
          <w:lang w:val="sr-Cyrl-CS"/>
        </w:rPr>
      </w:pPr>
      <w:r w:rsidRPr="001B50DE">
        <w:rPr>
          <w:b/>
          <w:lang w:val="ru-RU"/>
        </w:rPr>
        <w:lastRenderedPageBreak/>
        <w:t>ПРИЛОГ бр.</w:t>
      </w:r>
      <w:r w:rsidR="001B50DE" w:rsidRPr="001B50DE">
        <w:rPr>
          <w:b/>
          <w:lang w:val="sr-Cyrl-CS"/>
        </w:rPr>
        <w:t xml:space="preserve"> 1</w:t>
      </w:r>
      <w:r w:rsidR="001B50DE">
        <w:rPr>
          <w:b/>
          <w:lang w:val="sr-Cyrl-CS"/>
        </w:rPr>
        <w:t xml:space="preserve"> -  Не доставља се у понуди.</w:t>
      </w:r>
    </w:p>
    <w:p w14:paraId="4334755F" w14:textId="77777777" w:rsidR="00294CC9" w:rsidRPr="00E941EA" w:rsidRDefault="00294CC9" w:rsidP="00294CC9">
      <w:pPr>
        <w:rPr>
          <w:lang w:val="ru-RU"/>
        </w:rPr>
      </w:pPr>
    </w:p>
    <w:p w14:paraId="4E8792B4" w14:textId="77777777" w:rsidR="00294CC9" w:rsidRPr="00456AC8" w:rsidRDefault="00294CC9" w:rsidP="00456AC8">
      <w:pPr>
        <w:jc w:val="center"/>
        <w:rPr>
          <w:b/>
          <w:lang w:val="ru-RU"/>
        </w:rPr>
      </w:pPr>
      <w:r w:rsidRPr="00456AC8">
        <w:rPr>
          <w:b/>
          <w:lang w:val="ru-RU"/>
        </w:rPr>
        <w:t>ЗАПИСНИК О ПРУЖЕНИМ УСЛУГАМА</w:t>
      </w:r>
    </w:p>
    <w:p w14:paraId="4213F163" w14:textId="77777777" w:rsidR="00294CC9" w:rsidRPr="00E941EA" w:rsidRDefault="00294CC9" w:rsidP="00294CC9">
      <w:pPr>
        <w:rPr>
          <w:lang w:val="ru-RU"/>
        </w:rPr>
      </w:pPr>
    </w:p>
    <w:p w14:paraId="12202F52"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t xml:space="preserve">                                  Датум ___________</w:t>
      </w:r>
    </w:p>
    <w:p w14:paraId="27E1BEED" w14:textId="77777777" w:rsidR="00294CC9" w:rsidRPr="00E941EA" w:rsidRDefault="00294CC9" w:rsidP="00294CC9">
      <w:pPr>
        <w:rPr>
          <w:lang w:val="ru-RU"/>
        </w:rPr>
      </w:pPr>
      <w:r w:rsidRPr="00E941EA">
        <w:rPr>
          <w:lang w:val="ru-RU"/>
        </w:rPr>
        <w:t xml:space="preserve">   </w:t>
      </w:r>
    </w:p>
    <w:p w14:paraId="64FDC0E4" w14:textId="77777777" w:rsidR="00294CC9" w:rsidRPr="00E941EA" w:rsidRDefault="00294CC9" w:rsidP="00294CC9">
      <w:pPr>
        <w:rPr>
          <w:lang w:val="ru-RU"/>
        </w:rPr>
      </w:pPr>
    </w:p>
    <w:p w14:paraId="3837EC4C" w14:textId="211ABAB0" w:rsidR="00294CC9" w:rsidRPr="00E941EA" w:rsidRDefault="00294CC9" w:rsidP="00294CC9">
      <w:pPr>
        <w:rPr>
          <w:lang w:val="ru-RU"/>
        </w:rPr>
      </w:pPr>
      <w:r w:rsidRPr="00E941EA">
        <w:rPr>
          <w:lang w:val="ru-RU"/>
        </w:rPr>
        <w:t>ПРУЖАЛАЦ УСЛУГА:</w:t>
      </w:r>
      <w:r w:rsidRPr="00E941EA">
        <w:rPr>
          <w:lang w:val="ru-RU"/>
        </w:rPr>
        <w:tab/>
      </w:r>
      <w:r w:rsidRPr="00E941EA">
        <w:rPr>
          <w:lang w:val="ru-RU"/>
        </w:rPr>
        <w:tab/>
        <w:t xml:space="preserve">      </w:t>
      </w:r>
      <w:r w:rsidR="00DC5CAD" w:rsidRPr="00E941EA">
        <w:rPr>
          <w:lang w:val="ru-RU"/>
        </w:rPr>
        <w:t xml:space="preserve">                      </w:t>
      </w:r>
      <w:r w:rsidRPr="00E941EA">
        <w:rPr>
          <w:lang w:val="ru-RU"/>
        </w:rPr>
        <w:t>КОРИСНИК УСЛУГА:</w:t>
      </w:r>
    </w:p>
    <w:p w14:paraId="5470F733" w14:textId="77777777" w:rsidR="00294CC9" w:rsidRPr="00E941EA" w:rsidRDefault="00294CC9" w:rsidP="00294CC9">
      <w:pPr>
        <w:rPr>
          <w:lang w:val="ru-RU"/>
        </w:rPr>
      </w:pPr>
      <w:r w:rsidRPr="00E941EA">
        <w:rPr>
          <w:lang w:val="ru-RU"/>
        </w:rPr>
        <w:t>_________________________</w:t>
      </w:r>
      <w:r w:rsidRPr="00E941EA">
        <w:rPr>
          <w:lang w:val="ru-RU"/>
        </w:rPr>
        <w:tab/>
      </w:r>
      <w:r w:rsidRPr="00E941EA">
        <w:rPr>
          <w:lang w:val="ru-RU"/>
        </w:rPr>
        <w:tab/>
        <w:t xml:space="preserve">        ___________________________</w:t>
      </w:r>
    </w:p>
    <w:p w14:paraId="0CC84655" w14:textId="77777777" w:rsidR="00294CC9" w:rsidRPr="00E941EA" w:rsidRDefault="00294CC9" w:rsidP="00294CC9">
      <w:pPr>
        <w:rPr>
          <w:lang w:val="ru-RU"/>
        </w:rPr>
      </w:pPr>
      <w:r w:rsidRPr="00E941EA">
        <w:rPr>
          <w:lang w:val="ru-RU"/>
        </w:rPr>
        <w:t xml:space="preserve">    (Назив правног  лица) </w:t>
      </w:r>
      <w:r w:rsidRPr="00E941EA">
        <w:rPr>
          <w:lang w:val="ru-RU"/>
        </w:rPr>
        <w:tab/>
      </w:r>
      <w:r w:rsidRPr="00E941EA">
        <w:rPr>
          <w:lang w:val="ru-RU"/>
        </w:rPr>
        <w:tab/>
      </w:r>
      <w:r w:rsidRPr="00E941EA">
        <w:rPr>
          <w:lang w:val="ru-RU"/>
        </w:rPr>
        <w:tab/>
        <w:t xml:space="preserve">       (Назив организационог дела ЈП ЕПС)</w:t>
      </w:r>
    </w:p>
    <w:p w14:paraId="7A3EE672" w14:textId="77777777" w:rsidR="00294CC9" w:rsidRPr="00E941EA" w:rsidRDefault="00294CC9" w:rsidP="00294CC9">
      <w:pPr>
        <w:rPr>
          <w:lang w:val="ru-RU"/>
        </w:rPr>
      </w:pPr>
    </w:p>
    <w:p w14:paraId="5A1B8CC3" w14:textId="77777777" w:rsidR="00294CC9" w:rsidRPr="00E941EA" w:rsidRDefault="00294CC9" w:rsidP="00294CC9">
      <w:pPr>
        <w:rPr>
          <w:lang w:val="ru-RU"/>
        </w:rPr>
      </w:pPr>
    </w:p>
    <w:p w14:paraId="6DF3FDA9" w14:textId="77777777" w:rsidR="00294CC9" w:rsidRPr="00E941EA" w:rsidRDefault="00294CC9" w:rsidP="00294CC9">
      <w:pPr>
        <w:rPr>
          <w:lang w:val="ru-RU"/>
        </w:rPr>
      </w:pPr>
      <w:r w:rsidRPr="00E941EA">
        <w:rPr>
          <w:lang w:val="ru-RU"/>
        </w:rPr>
        <w:t>__________________________</w:t>
      </w:r>
      <w:r w:rsidRPr="00E941EA">
        <w:rPr>
          <w:lang w:val="ru-RU"/>
        </w:rPr>
        <w:tab/>
        <w:t xml:space="preserve">                      ______________________________</w:t>
      </w:r>
    </w:p>
    <w:p w14:paraId="44574105" w14:textId="77777777" w:rsidR="00294CC9" w:rsidRPr="00E941EA" w:rsidRDefault="00294CC9" w:rsidP="00294CC9">
      <w:pPr>
        <w:rPr>
          <w:lang w:val="ru-RU"/>
        </w:rPr>
      </w:pPr>
      <w:r w:rsidRPr="00E941EA">
        <w:rPr>
          <w:lang w:val="ru-RU"/>
        </w:rPr>
        <w:t xml:space="preserve">(Адреса правног  лица) </w:t>
      </w:r>
      <w:r w:rsidRPr="00E941EA">
        <w:rPr>
          <w:lang w:val="ru-RU"/>
        </w:rPr>
        <w:tab/>
      </w:r>
      <w:r w:rsidRPr="00E941EA">
        <w:rPr>
          <w:lang w:val="ru-RU"/>
        </w:rPr>
        <w:tab/>
      </w:r>
      <w:r w:rsidRPr="00E941EA">
        <w:rPr>
          <w:lang w:val="ru-RU"/>
        </w:rPr>
        <w:tab/>
        <w:t xml:space="preserve">      (Адреса организационог дела ЈП ЕПС)</w:t>
      </w:r>
    </w:p>
    <w:p w14:paraId="626623C6" w14:textId="77777777" w:rsidR="00294CC9" w:rsidRPr="00E941EA" w:rsidRDefault="00294CC9" w:rsidP="00294CC9">
      <w:pPr>
        <w:rPr>
          <w:lang w:val="ru-RU"/>
        </w:rPr>
      </w:pPr>
    </w:p>
    <w:p w14:paraId="03773D4C" w14:textId="77777777" w:rsidR="00294CC9" w:rsidRPr="00E941EA" w:rsidRDefault="00294CC9" w:rsidP="00294CC9">
      <w:pPr>
        <w:rPr>
          <w:lang w:val="ru-RU"/>
        </w:rPr>
      </w:pPr>
    </w:p>
    <w:p w14:paraId="10774256" w14:textId="77777777" w:rsidR="00294CC9" w:rsidRPr="00E941EA" w:rsidRDefault="00294CC9" w:rsidP="00294CC9">
      <w:pPr>
        <w:rPr>
          <w:lang w:val="ru-RU"/>
        </w:rPr>
      </w:pPr>
      <w:r w:rsidRPr="00E941EA">
        <w:rPr>
          <w:lang w:val="ru-RU"/>
        </w:rPr>
        <w:t>Број Уговора/Датум:      __________________________________________</w:t>
      </w:r>
    </w:p>
    <w:p w14:paraId="4A3899C9" w14:textId="77777777" w:rsidR="00294CC9" w:rsidRPr="00E941EA" w:rsidRDefault="00294CC9" w:rsidP="00294CC9">
      <w:pPr>
        <w:rPr>
          <w:lang w:val="ru-RU"/>
        </w:rPr>
      </w:pPr>
      <w:r w:rsidRPr="00E941EA">
        <w:rPr>
          <w:lang w:val="ru-RU"/>
        </w:rPr>
        <w:t>Број налога за набавку (НЗН):  ________________________</w:t>
      </w:r>
    </w:p>
    <w:p w14:paraId="787084DD" w14:textId="77777777" w:rsidR="00294CC9" w:rsidRPr="00E941EA" w:rsidRDefault="00294CC9" w:rsidP="00294CC9">
      <w:pPr>
        <w:rPr>
          <w:lang w:val="ru-RU"/>
        </w:rPr>
      </w:pPr>
      <w:r w:rsidRPr="00E941EA">
        <w:rPr>
          <w:lang w:val="ru-RU"/>
        </w:rPr>
        <w:t>Место извршене услуге /Место трошка 1:  __________________________</w:t>
      </w:r>
    </w:p>
    <w:p w14:paraId="0FA6121E" w14:textId="77777777" w:rsidR="00294CC9" w:rsidRPr="00E941EA" w:rsidRDefault="00294CC9" w:rsidP="00294CC9">
      <w:pPr>
        <w:rPr>
          <w:lang w:val="ru-RU"/>
        </w:rPr>
      </w:pPr>
      <w:r w:rsidRPr="00E941EA">
        <w:rPr>
          <w:lang w:val="ru-RU"/>
        </w:rPr>
        <w:t>Објекат: ______________________________________________________</w:t>
      </w:r>
    </w:p>
    <w:p w14:paraId="7111B7E0" w14:textId="77777777" w:rsidR="00294CC9" w:rsidRPr="00E941EA" w:rsidRDefault="00294CC9" w:rsidP="00294CC9">
      <w:pPr>
        <w:rPr>
          <w:lang w:val="ru-RU"/>
        </w:rPr>
      </w:pPr>
    </w:p>
    <w:p w14:paraId="4FC8084E" w14:textId="77777777" w:rsidR="00294CC9" w:rsidRPr="00E941EA" w:rsidRDefault="00294CC9" w:rsidP="00294CC9">
      <w:pPr>
        <w:rPr>
          <w:lang w:val="ru-RU"/>
        </w:rPr>
      </w:pPr>
    </w:p>
    <w:p w14:paraId="47F382F5" w14:textId="77777777" w:rsidR="00294CC9" w:rsidRPr="00E941EA" w:rsidRDefault="00294CC9" w:rsidP="00294CC9">
      <w:pPr>
        <w:rPr>
          <w:lang w:val="ru-RU"/>
        </w:rPr>
      </w:pPr>
      <w:r w:rsidRPr="00E941EA">
        <w:rPr>
          <w:lang w:val="ru-RU"/>
        </w:rPr>
        <w:t xml:space="preserve">А) ДЕТАЉНА СПЕЦИФИКАЦИЈА УСЛУГЕ: </w:t>
      </w:r>
    </w:p>
    <w:p w14:paraId="63F3DD0C" w14:textId="77777777" w:rsidR="00294CC9" w:rsidRPr="00E941EA" w:rsidRDefault="00294CC9" w:rsidP="00294CC9">
      <w:pPr>
        <w:rPr>
          <w:lang w:val="ru-RU"/>
        </w:rPr>
      </w:pPr>
    </w:p>
    <w:p w14:paraId="1D7412B8" w14:textId="77777777" w:rsidR="00294CC9" w:rsidRPr="00E941EA" w:rsidRDefault="00294CC9" w:rsidP="00294CC9">
      <w:pPr>
        <w:rPr>
          <w:lang w:val="ru-RU"/>
        </w:rPr>
      </w:pPr>
      <w:r w:rsidRPr="00E941EA">
        <w:rPr>
          <w:lang w:val="ru-RU"/>
        </w:rPr>
        <w:t xml:space="preserve">Укупна вредност извршених услуга по спецификацији (без ПДВ) </w:t>
      </w:r>
    </w:p>
    <w:p w14:paraId="08FECBE7" w14:textId="77777777" w:rsidR="00294CC9" w:rsidRPr="00E941EA" w:rsidRDefault="00294CC9" w:rsidP="00294CC9">
      <w:pPr>
        <w:rPr>
          <w:lang w:val="ru-RU"/>
        </w:rPr>
      </w:pPr>
    </w:p>
    <w:p w14:paraId="31E11318" w14:textId="77777777" w:rsidR="00294CC9" w:rsidRPr="00E941EA" w:rsidRDefault="00294CC9" w:rsidP="00294CC9">
      <w:pPr>
        <w:rPr>
          <w:lang w:val="ru-RU"/>
        </w:rPr>
      </w:pPr>
      <w:r w:rsidRPr="00E941EA">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2A63FB6" w14:textId="77777777" w:rsidR="00294CC9" w:rsidRPr="00E941EA" w:rsidRDefault="00294CC9" w:rsidP="00294CC9">
      <w:pPr>
        <w:rPr>
          <w:lang w:val="ru-RU"/>
        </w:rPr>
      </w:pPr>
    </w:p>
    <w:p w14:paraId="5EE6E13D" w14:textId="77777777" w:rsidR="00294CC9" w:rsidRPr="00E941EA" w:rsidRDefault="00294CC9" w:rsidP="00294CC9">
      <w:pPr>
        <w:rPr>
          <w:lang w:val="ru-RU"/>
        </w:rPr>
      </w:pPr>
      <w:r w:rsidRPr="00E941EA">
        <w:rPr>
          <w:lang w:val="ru-RU"/>
        </w:rPr>
        <w:t>Предмет уговора (услуге) одговара траженим техничким карактеристикама.</w:t>
      </w:r>
      <w:r w:rsidRPr="00E941EA">
        <w:rPr>
          <w:lang w:val="ru-RU"/>
        </w:rPr>
        <w:tab/>
      </w:r>
    </w:p>
    <w:p w14:paraId="5A5BBCDF" w14:textId="77777777" w:rsidR="00294CC9" w:rsidRPr="00E941EA" w:rsidRDefault="00294CC9" w:rsidP="00294CC9">
      <w:pPr>
        <w:rPr>
          <w:lang w:val="ru-RU"/>
        </w:rPr>
      </w:pPr>
      <w:r w:rsidRPr="00E941EA">
        <w:rPr>
          <w:lang w:val="ru-RU"/>
        </w:rPr>
        <w:t>□ ДА</w:t>
      </w:r>
    </w:p>
    <w:p w14:paraId="0C699D71" w14:textId="77777777" w:rsidR="00294CC9" w:rsidRPr="00E941EA" w:rsidRDefault="00294CC9" w:rsidP="00294CC9">
      <w:pPr>
        <w:rPr>
          <w:lang w:val="ru-RU"/>
        </w:rPr>
      </w:pPr>
      <w:r w:rsidRPr="00E941EA">
        <w:rPr>
          <w:lang w:val="ru-RU"/>
        </w:rPr>
        <w:t>□ НЕ</w:t>
      </w:r>
    </w:p>
    <w:p w14:paraId="4AC9B724" w14:textId="77777777" w:rsidR="00294CC9" w:rsidRPr="00E941EA" w:rsidRDefault="00294CC9" w:rsidP="00294CC9">
      <w:pPr>
        <w:rPr>
          <w:lang w:val="ru-RU"/>
        </w:rPr>
      </w:pPr>
    </w:p>
    <w:p w14:paraId="3783B7AC" w14:textId="77777777" w:rsidR="00294CC9" w:rsidRPr="00E941EA" w:rsidRDefault="00294CC9" w:rsidP="00294CC9">
      <w:pPr>
        <w:rPr>
          <w:lang w:val="ru-RU"/>
        </w:rPr>
      </w:pPr>
      <w:r w:rsidRPr="00E941EA">
        <w:rPr>
          <w:lang w:val="ru-RU"/>
        </w:rPr>
        <w:t xml:space="preserve">Предмет уговора нема видљивих оштећења </w:t>
      </w:r>
      <w:r w:rsidRPr="00E941EA">
        <w:rPr>
          <w:lang w:val="ru-RU"/>
        </w:rPr>
        <w:tab/>
      </w:r>
    </w:p>
    <w:p w14:paraId="532A01EC" w14:textId="77777777" w:rsidR="00294CC9" w:rsidRPr="00E941EA" w:rsidRDefault="00294CC9" w:rsidP="00294CC9">
      <w:pPr>
        <w:rPr>
          <w:lang w:val="ru-RU"/>
        </w:rPr>
      </w:pPr>
      <w:r w:rsidRPr="00E941EA">
        <w:rPr>
          <w:lang w:val="ru-RU"/>
        </w:rPr>
        <w:t>□ ДА</w:t>
      </w:r>
    </w:p>
    <w:p w14:paraId="0D989CAB" w14:textId="77777777" w:rsidR="00294CC9" w:rsidRPr="00E941EA" w:rsidRDefault="00294CC9" w:rsidP="00294CC9">
      <w:pPr>
        <w:rPr>
          <w:lang w:val="ru-RU"/>
        </w:rPr>
      </w:pPr>
      <w:r w:rsidRPr="00E941EA">
        <w:rPr>
          <w:lang w:val="ru-RU"/>
        </w:rPr>
        <w:t>□ НЕ</w:t>
      </w:r>
    </w:p>
    <w:p w14:paraId="32BF0F1C" w14:textId="77777777" w:rsidR="00294CC9" w:rsidRPr="00E941EA" w:rsidRDefault="00294CC9" w:rsidP="00294CC9">
      <w:pPr>
        <w:rPr>
          <w:lang w:val="ru-RU"/>
        </w:rPr>
      </w:pPr>
    </w:p>
    <w:p w14:paraId="66B3677B" w14:textId="77777777" w:rsidR="00294CC9" w:rsidRPr="00E941EA" w:rsidRDefault="00294CC9" w:rsidP="00294CC9">
      <w:pPr>
        <w:rPr>
          <w:lang w:val="ru-RU"/>
        </w:rPr>
      </w:pPr>
      <w:r w:rsidRPr="00E941EA">
        <w:rPr>
          <w:lang w:val="ru-RU"/>
        </w:rPr>
        <w:t>Укупан број позиција из спецификације:                            Број улаза:</w:t>
      </w:r>
    </w:p>
    <w:p w14:paraId="0B95D060" w14:textId="77777777" w:rsidR="00294CC9" w:rsidRPr="00E941EA" w:rsidRDefault="00294CC9" w:rsidP="00294CC9">
      <w:pPr>
        <w:rPr>
          <w:lang w:val="ru-RU"/>
        </w:rPr>
      </w:pPr>
      <w:r w:rsidRPr="00E941EA">
        <w:rPr>
          <w:lang w:val="ru-RU"/>
        </w:rPr>
        <w:lastRenderedPageBreak/>
        <w:t>___________________________________________________________________</w:t>
      </w:r>
    </w:p>
    <w:p w14:paraId="0D679B91" w14:textId="77777777" w:rsidR="00294CC9" w:rsidRPr="00E941EA" w:rsidRDefault="00294CC9" w:rsidP="00294CC9">
      <w:pPr>
        <w:rPr>
          <w:lang w:val="ru-RU"/>
        </w:rPr>
      </w:pPr>
    </w:p>
    <w:p w14:paraId="5AC7AEFD" w14:textId="77777777" w:rsidR="00294CC9" w:rsidRPr="00E941EA" w:rsidRDefault="00294CC9" w:rsidP="00294CC9">
      <w:pPr>
        <w:rPr>
          <w:lang w:val="ru-RU"/>
        </w:rPr>
      </w:pPr>
      <w:r w:rsidRPr="00E941EA">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9910B48" w14:textId="77777777" w:rsidR="00294CC9" w:rsidRPr="00E941EA" w:rsidRDefault="00294CC9" w:rsidP="00294CC9">
      <w:pPr>
        <w:rPr>
          <w:lang w:val="ru-RU"/>
        </w:rPr>
      </w:pPr>
    </w:p>
    <w:p w14:paraId="0C6AAE2A" w14:textId="77777777" w:rsidR="00294CC9" w:rsidRPr="00E941EA" w:rsidRDefault="00294CC9" w:rsidP="00294CC9">
      <w:pPr>
        <w:rPr>
          <w:lang w:val="ru-RU"/>
        </w:rPr>
      </w:pPr>
    </w:p>
    <w:p w14:paraId="73A82F09" w14:textId="77777777" w:rsidR="00294CC9" w:rsidRPr="00E941EA" w:rsidRDefault="00294CC9" w:rsidP="00294CC9">
      <w:pPr>
        <w:rPr>
          <w:lang w:val="ru-RU"/>
        </w:rPr>
      </w:pPr>
      <w:r w:rsidRPr="00E941EA">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6216BCD" w14:textId="77777777" w:rsidR="00294CC9" w:rsidRPr="00E941EA" w:rsidRDefault="00294CC9" w:rsidP="00294CC9">
      <w:pPr>
        <w:rPr>
          <w:lang w:val="ru-RU"/>
        </w:rPr>
      </w:pPr>
    </w:p>
    <w:p w14:paraId="1B3150F2" w14:textId="77777777" w:rsidR="00294CC9" w:rsidRPr="00E941EA" w:rsidRDefault="00294CC9" w:rsidP="00294CC9">
      <w:pPr>
        <w:rPr>
          <w:lang w:val="ru-RU"/>
        </w:rPr>
      </w:pPr>
    </w:p>
    <w:p w14:paraId="4DFB139A" w14:textId="77777777" w:rsidR="00294CC9" w:rsidRPr="00E941EA" w:rsidRDefault="00294CC9" w:rsidP="00294CC9">
      <w:pPr>
        <w:rPr>
          <w:lang w:val="ru-RU"/>
        </w:rPr>
      </w:pPr>
      <w:r w:rsidRPr="00E941EA">
        <w:rPr>
          <w:lang w:val="ru-RU"/>
        </w:rPr>
        <w:t>Б) Да су услуге извршене у обиму, квалитету, уговореном року и сагласно уговору потврђују:</w:t>
      </w:r>
    </w:p>
    <w:p w14:paraId="342BE3EC" w14:textId="77777777" w:rsidR="00294CC9" w:rsidRPr="00E941EA" w:rsidRDefault="00294CC9" w:rsidP="00294CC9">
      <w:pPr>
        <w:rPr>
          <w:lang w:val="ru-RU"/>
        </w:rPr>
      </w:pPr>
    </w:p>
    <w:p w14:paraId="12D39A92" w14:textId="77777777" w:rsidR="00294CC9" w:rsidRPr="00E941EA" w:rsidRDefault="00294CC9" w:rsidP="00294CC9">
      <w:pPr>
        <w:rPr>
          <w:lang w:val="ru-RU"/>
        </w:rPr>
      </w:pPr>
      <w:r w:rsidRPr="00E941EA">
        <w:rPr>
          <w:lang w:val="ru-RU"/>
        </w:rPr>
        <w:t xml:space="preserve">    ПРУЖАЛАЦ:</w:t>
      </w:r>
      <w:r w:rsidRPr="00E941EA">
        <w:rPr>
          <w:lang w:val="ru-RU"/>
        </w:rPr>
        <w:tab/>
        <w:t xml:space="preserve">            КОРИСНИК:                 ОВЕРА НАДЗОРНОГ ОРГАНА 2</w:t>
      </w:r>
    </w:p>
    <w:p w14:paraId="5ADD919A" w14:textId="7CD57049" w:rsidR="00294CC9" w:rsidRPr="00E941EA" w:rsidRDefault="00294CC9" w:rsidP="00294CC9">
      <w:pPr>
        <w:rPr>
          <w:lang w:val="ru-RU"/>
        </w:rPr>
      </w:pPr>
      <w:r w:rsidRPr="00E941EA">
        <w:rPr>
          <w:lang w:val="ru-RU"/>
        </w:rPr>
        <w:t>_______________</w:t>
      </w:r>
      <w:r w:rsidRPr="00E941EA">
        <w:rPr>
          <w:lang w:val="ru-RU"/>
        </w:rPr>
        <w:tab/>
        <w:t xml:space="preserve">____________________         </w:t>
      </w:r>
      <w:r w:rsidR="001B50DE">
        <w:rPr>
          <w:lang w:val="ru-RU"/>
        </w:rPr>
        <w:t xml:space="preserve">   </w:t>
      </w:r>
      <w:r w:rsidRPr="00E941EA">
        <w:rPr>
          <w:lang w:val="ru-RU"/>
        </w:rPr>
        <w:t>__________________________</w:t>
      </w:r>
    </w:p>
    <w:p w14:paraId="0127B47D" w14:textId="77777777" w:rsidR="00294CC9" w:rsidRPr="00E941EA" w:rsidRDefault="00294CC9" w:rsidP="00294CC9">
      <w:pPr>
        <w:rPr>
          <w:lang w:val="ru-RU"/>
        </w:rPr>
      </w:pPr>
      <w:r w:rsidRPr="00E941EA">
        <w:rPr>
          <w:lang w:val="ru-RU"/>
        </w:rPr>
        <w:t xml:space="preserve">    (Име и презиме)         Руководилац пројекта/ </w:t>
      </w:r>
    </w:p>
    <w:p w14:paraId="6B43D655" w14:textId="77777777" w:rsidR="00294CC9" w:rsidRPr="00E941EA" w:rsidRDefault="00294CC9" w:rsidP="00294CC9">
      <w:pPr>
        <w:rPr>
          <w:lang w:val="ru-RU"/>
        </w:rPr>
      </w:pPr>
      <w:r w:rsidRPr="00E941EA">
        <w:rPr>
          <w:lang w:val="ru-RU"/>
        </w:rPr>
        <w:t xml:space="preserve">                                                                                    Одговорно лице по Решењу</w:t>
      </w:r>
    </w:p>
    <w:p w14:paraId="24825A31" w14:textId="77777777" w:rsidR="00294CC9" w:rsidRPr="00E941EA" w:rsidRDefault="00294CC9" w:rsidP="00294CC9">
      <w:pPr>
        <w:rPr>
          <w:lang w:val="ru-RU"/>
        </w:rPr>
      </w:pPr>
      <w:r w:rsidRPr="00E941EA">
        <w:rPr>
          <w:lang w:val="ru-RU"/>
        </w:rPr>
        <w:t xml:space="preserve">                                                                                              (Име и презиме)</w:t>
      </w:r>
    </w:p>
    <w:p w14:paraId="37CACA9D" w14:textId="77777777" w:rsidR="00294CC9" w:rsidRPr="00E941EA" w:rsidRDefault="00294CC9" w:rsidP="00294CC9">
      <w:pPr>
        <w:rPr>
          <w:lang w:val="ru-RU"/>
        </w:rPr>
      </w:pPr>
    </w:p>
    <w:p w14:paraId="79CBC771" w14:textId="5F207FD8" w:rsidR="00294CC9" w:rsidRPr="00E941EA" w:rsidRDefault="00294CC9" w:rsidP="00294CC9">
      <w:pPr>
        <w:rPr>
          <w:lang w:val="ru-RU"/>
        </w:rPr>
      </w:pPr>
      <w:r w:rsidRPr="00E941EA">
        <w:rPr>
          <w:lang w:val="ru-RU"/>
        </w:rPr>
        <w:t>____________________</w:t>
      </w:r>
      <w:r w:rsidRPr="00E941EA">
        <w:rPr>
          <w:lang w:val="ru-RU"/>
        </w:rPr>
        <w:tab/>
        <w:t xml:space="preserve">_____________________       </w:t>
      </w:r>
      <w:r w:rsidR="001B50DE">
        <w:rPr>
          <w:lang w:val="ru-RU"/>
        </w:rPr>
        <w:t xml:space="preserve"> _________________________</w:t>
      </w:r>
    </w:p>
    <w:p w14:paraId="19AF3529" w14:textId="77777777" w:rsidR="00294CC9" w:rsidRPr="00E941EA" w:rsidRDefault="00294CC9" w:rsidP="00294CC9">
      <w:pPr>
        <w:rPr>
          <w:lang w:val="ru-RU"/>
        </w:rPr>
      </w:pPr>
      <w:r w:rsidRPr="00E941EA">
        <w:rPr>
          <w:lang w:val="ru-RU"/>
        </w:rPr>
        <w:t xml:space="preserve">    (Потпис)</w:t>
      </w:r>
      <w:r w:rsidRPr="00E941EA">
        <w:rPr>
          <w:lang w:val="ru-RU"/>
        </w:rPr>
        <w:tab/>
      </w:r>
      <w:r w:rsidRPr="00E941EA">
        <w:rPr>
          <w:lang w:val="ru-RU"/>
        </w:rPr>
        <w:tab/>
      </w:r>
      <w:r w:rsidRPr="00E941EA">
        <w:rPr>
          <w:lang w:val="ru-RU"/>
        </w:rPr>
        <w:tab/>
        <w:t xml:space="preserve">        (Потпис)                                (Потпис и лиценцни печат)</w:t>
      </w:r>
    </w:p>
    <w:p w14:paraId="71972A27" w14:textId="77777777" w:rsidR="00294CC9" w:rsidRPr="00E941EA" w:rsidRDefault="00294CC9" w:rsidP="00294CC9">
      <w:pPr>
        <w:rPr>
          <w:lang w:val="ru-RU"/>
        </w:rPr>
      </w:pPr>
    </w:p>
    <w:p w14:paraId="4F390637" w14:textId="77777777" w:rsidR="00294CC9" w:rsidRPr="00E941EA" w:rsidRDefault="00294CC9" w:rsidP="00294CC9">
      <w:pPr>
        <w:rPr>
          <w:lang w:val="ru-RU"/>
        </w:rPr>
      </w:pPr>
    </w:p>
    <w:p w14:paraId="59B0431F" w14:textId="77777777" w:rsidR="00294CC9" w:rsidRPr="00E941EA" w:rsidRDefault="00294CC9" w:rsidP="00294CC9">
      <w:pPr>
        <w:rPr>
          <w:lang w:val="ru-RU"/>
        </w:rPr>
      </w:pPr>
      <w:r w:rsidRPr="00E941EA">
        <w:rPr>
          <w:lang w:val="ru-RU"/>
        </w:rPr>
        <w:t>1)  у случају да се услуга односи на већи број МТ, уз Записник приложити посебну спецификацију по МТ</w:t>
      </w:r>
    </w:p>
    <w:p w14:paraId="5A0BDF9E" w14:textId="77777777" w:rsidR="00294CC9" w:rsidRPr="00E941EA" w:rsidRDefault="00294CC9" w:rsidP="00294CC9">
      <w:pPr>
        <w:rPr>
          <w:lang w:val="ru-RU"/>
        </w:rPr>
      </w:pPr>
      <w:r w:rsidRPr="00E941EA">
        <w:rPr>
          <w:lang w:val="ru-RU"/>
        </w:rPr>
        <w:t>2)   потписује и печатира Надзорни орган за услуге инвестиционих пројеката</w:t>
      </w:r>
    </w:p>
    <w:p w14:paraId="3A856167" w14:textId="77777777" w:rsidR="00294CC9" w:rsidRPr="00E941EA" w:rsidRDefault="00294CC9" w:rsidP="00294CC9">
      <w:pPr>
        <w:rPr>
          <w:lang w:val="ru-RU"/>
        </w:rPr>
      </w:pPr>
    </w:p>
    <w:p w14:paraId="29F683DC" w14:textId="77777777" w:rsidR="00294CC9" w:rsidRPr="00E941EA" w:rsidRDefault="00294CC9" w:rsidP="00294CC9">
      <w:pPr>
        <w:rPr>
          <w:lang w:val="ru-RU"/>
        </w:rPr>
      </w:pPr>
      <w:r w:rsidRPr="00E941EA">
        <w:rPr>
          <w:lang w:val="ru-RU"/>
        </w:rPr>
        <w:t>Појашњења:</w:t>
      </w:r>
    </w:p>
    <w:p w14:paraId="712D67C9" w14:textId="77777777" w:rsidR="00294CC9" w:rsidRPr="00E941EA" w:rsidRDefault="00294CC9" w:rsidP="00294CC9">
      <w:pPr>
        <w:rPr>
          <w:lang w:val="ru-RU"/>
        </w:rPr>
      </w:pPr>
      <w:r w:rsidRPr="00E941EA">
        <w:rPr>
          <w:lang w:val="ru-RU"/>
        </w:rPr>
        <w:t>1.</w:t>
      </w:r>
      <w:r w:rsidRPr="00E941EA">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5F37431" w14:textId="77777777" w:rsidR="00294CC9" w:rsidRPr="00E941EA" w:rsidRDefault="00294CC9" w:rsidP="00294CC9">
      <w:pPr>
        <w:rPr>
          <w:lang w:val="ru-RU"/>
        </w:rPr>
      </w:pPr>
      <w:r w:rsidRPr="00E941EA">
        <w:rPr>
          <w:lang w:val="ru-RU"/>
        </w:rPr>
        <w:t>2.</w:t>
      </w:r>
      <w:r w:rsidRPr="00E941EA">
        <w:rPr>
          <w:lang w:val="ru-RU"/>
        </w:rPr>
        <w:tab/>
        <w:t xml:space="preserve">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w:t>
      </w:r>
      <w:r w:rsidRPr="00E941EA">
        <w:rPr>
          <w:lang w:val="ru-RU"/>
        </w:rPr>
        <w:lastRenderedPageBreak/>
        <w:t>мора бити потпис Решењем именованог одговорног лица или, евентуално, његовог заменика.</w:t>
      </w:r>
    </w:p>
    <w:p w14:paraId="17BD647A" w14:textId="77777777" w:rsidR="00294CC9" w:rsidRPr="00E941EA" w:rsidRDefault="00294CC9" w:rsidP="00294CC9">
      <w:pPr>
        <w:rPr>
          <w:lang w:val="ru-RU"/>
        </w:rPr>
      </w:pPr>
      <w:r w:rsidRPr="00E941EA">
        <w:rPr>
          <w:lang w:val="ru-RU"/>
        </w:rPr>
        <w:t>3.</w:t>
      </w:r>
      <w:r w:rsidRPr="00E941EA">
        <w:rPr>
          <w:lang w:val="ru-RU"/>
        </w:rPr>
        <w:tab/>
        <w:t>Сви добављачи биће дужни да уз фактуру доставе и обострано потписани Записник.</w:t>
      </w:r>
    </w:p>
    <w:p w14:paraId="57C46CB8" w14:textId="77777777" w:rsidR="00294CC9" w:rsidRPr="00E941EA" w:rsidRDefault="00294CC9" w:rsidP="00294CC9">
      <w:pPr>
        <w:rPr>
          <w:lang w:val="ru-RU"/>
        </w:rPr>
      </w:pPr>
      <w:r w:rsidRPr="00E941EA">
        <w:rPr>
          <w:lang w:val="ru-RU"/>
        </w:rPr>
        <w:t>4.</w:t>
      </w:r>
      <w:r w:rsidRPr="00E941EA">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258BA4DD" w14:textId="77777777" w:rsidR="00294CC9" w:rsidRPr="00E941EA" w:rsidRDefault="00294CC9" w:rsidP="00294CC9">
      <w:pPr>
        <w:rPr>
          <w:lang w:val="ru-RU"/>
        </w:rPr>
      </w:pPr>
    </w:p>
    <w:p w14:paraId="794079D7" w14:textId="77777777" w:rsidR="00294CC9" w:rsidRPr="00E941EA" w:rsidRDefault="00294CC9" w:rsidP="00294CC9">
      <w:pPr>
        <w:rPr>
          <w:lang w:val="ru-RU"/>
        </w:rPr>
      </w:pPr>
      <w:r w:rsidRPr="00E941EA">
        <w:rPr>
          <w:lang w:val="ru-RU"/>
        </w:rPr>
        <w:tab/>
      </w:r>
    </w:p>
    <w:p w14:paraId="398F18DA" w14:textId="77777777" w:rsidR="00294CC9" w:rsidRPr="00E941EA" w:rsidRDefault="00294CC9" w:rsidP="00294CC9">
      <w:pPr>
        <w:rPr>
          <w:lang w:val="ru-RU"/>
        </w:rPr>
      </w:pPr>
    </w:p>
    <w:p w14:paraId="41B944D4" w14:textId="77777777" w:rsidR="00294CC9" w:rsidRPr="00E941EA" w:rsidRDefault="00294CC9" w:rsidP="00294CC9">
      <w:pPr>
        <w:rPr>
          <w:lang w:val="ru-RU"/>
        </w:rPr>
      </w:pPr>
    </w:p>
    <w:p w14:paraId="7B92467D" w14:textId="25B76270" w:rsidR="00294CC9" w:rsidRPr="00C87A1D" w:rsidRDefault="00294CC9" w:rsidP="00294CC9">
      <w:pPr>
        <w:rPr>
          <w:b/>
          <w:lang w:val="ru-RU"/>
        </w:rPr>
      </w:pPr>
      <w:r w:rsidRPr="00E941EA">
        <w:rPr>
          <w:rFonts w:eastAsia="Arial Unicode MS"/>
          <w:lang w:val="ru-RU"/>
        </w:rPr>
        <w:br w:type="page"/>
      </w:r>
      <w:bookmarkStart w:id="254" w:name="_Toc442559948"/>
      <w:r w:rsidR="001B50DE" w:rsidRPr="00C87A1D">
        <w:rPr>
          <w:rFonts w:eastAsia="Arial Unicode MS"/>
          <w:b/>
          <w:lang w:val="ru-RU"/>
        </w:rPr>
        <w:lastRenderedPageBreak/>
        <w:t>8</w:t>
      </w:r>
      <w:r w:rsidRPr="00C87A1D">
        <w:rPr>
          <w:rFonts w:eastAsia="Arial Unicode MS"/>
          <w:b/>
          <w:lang w:val="ru-RU"/>
        </w:rPr>
        <w:t xml:space="preserve">. </w:t>
      </w:r>
      <w:r w:rsidRPr="00C87A1D">
        <w:rPr>
          <w:b/>
          <w:lang w:val="ru-RU"/>
        </w:rPr>
        <w:t>МОДЕЛ УГОВОРА</w:t>
      </w:r>
      <w:bookmarkEnd w:id="254"/>
    </w:p>
    <w:p w14:paraId="35A72292" w14:textId="77777777" w:rsidR="00294CC9" w:rsidRPr="00E941EA" w:rsidRDefault="00294CC9" w:rsidP="00294CC9">
      <w:pPr>
        <w:rPr>
          <w:lang w:val="ru-RU"/>
        </w:rPr>
      </w:pPr>
      <w:r w:rsidRPr="00E941EA">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F18204A" w14:textId="77777777" w:rsidR="00294CC9" w:rsidRPr="00E941EA" w:rsidRDefault="00294CC9" w:rsidP="00294CC9">
      <w:pPr>
        <w:rPr>
          <w:lang w:val="ru-RU"/>
        </w:rPr>
      </w:pPr>
    </w:p>
    <w:p w14:paraId="5B9BAA7F" w14:textId="77777777" w:rsidR="00294CC9" w:rsidRPr="00E941EA" w:rsidRDefault="00294CC9" w:rsidP="00294CC9">
      <w:pPr>
        <w:rPr>
          <w:lang w:val="ru-RU"/>
        </w:rPr>
      </w:pPr>
      <w:r w:rsidRPr="00E941EA">
        <w:rPr>
          <w:lang w:val="ru-RU"/>
        </w:rPr>
        <w:t>Уговорне стране:</w:t>
      </w:r>
    </w:p>
    <w:p w14:paraId="7DE8AE76" w14:textId="77777777" w:rsidR="00294CC9" w:rsidRPr="00456AC8" w:rsidRDefault="00294CC9" w:rsidP="00294CC9">
      <w:pPr>
        <w:rPr>
          <w:lang w:val="sr-Latn-RS"/>
        </w:rPr>
      </w:pPr>
    </w:p>
    <w:p w14:paraId="6279ED63" w14:textId="77777777" w:rsidR="00294CC9" w:rsidRPr="00E941EA" w:rsidRDefault="00294CC9" w:rsidP="00294CC9">
      <w:pPr>
        <w:rPr>
          <w:lang w:val="ru-RU"/>
        </w:rPr>
      </w:pPr>
      <w:r w:rsidRPr="001B50DE">
        <w:rPr>
          <w:b/>
          <w:lang w:val="ru-RU"/>
        </w:rPr>
        <w:t>КОРИСНИК УСЛУГЕ</w:t>
      </w:r>
      <w:r w:rsidRPr="00E941EA">
        <w:rPr>
          <w:lang w:val="ru-RU"/>
        </w:rPr>
        <w:t xml:space="preserve">: </w:t>
      </w:r>
    </w:p>
    <w:p w14:paraId="7A94C701" w14:textId="77777777" w:rsidR="00294CC9" w:rsidRPr="00E941EA" w:rsidRDefault="00294CC9" w:rsidP="00294CC9">
      <w:pPr>
        <w:rPr>
          <w:lang w:val="ru-RU"/>
        </w:rPr>
      </w:pPr>
    </w:p>
    <w:p w14:paraId="08B73989" w14:textId="65FCFB83" w:rsidR="00DC5CAD" w:rsidRPr="00E941EA" w:rsidRDefault="004C2D2F" w:rsidP="00DC5CAD">
      <w:pPr>
        <w:rPr>
          <w:lang w:val="ru-RU"/>
        </w:rPr>
      </w:pPr>
      <w:r>
        <w:rPr>
          <w:rFonts w:cs="Arial"/>
          <w:lang w:val="sr-Cyrl-RS"/>
        </w:rPr>
        <w:t>ЈАВНО ПРЕДУЗЕЋЕ ЕЛЕКТРОПРИВРЕДА СРБИЈЕ БЕОГРАД</w:t>
      </w:r>
      <w:r w:rsidR="00DC5CAD" w:rsidRPr="00E941EA">
        <w:rPr>
          <w:rFonts w:cs="Arial"/>
          <w:lang w:val="sr-Cyrl-RS"/>
        </w:rPr>
        <w:t xml:space="preserve">, улица: </w:t>
      </w:r>
      <w:r w:rsidR="00B560B5">
        <w:rPr>
          <w:rFonts w:cs="Arial"/>
          <w:lang w:val="ru-RU"/>
        </w:rPr>
        <w:t>Балканска 13</w:t>
      </w:r>
      <w:r w:rsidR="00DC5CAD" w:rsidRPr="00E941EA">
        <w:rPr>
          <w:rFonts w:cs="Arial"/>
          <w:lang w:val="sr-Cyrl-RS"/>
        </w:rPr>
        <w:t>, матични број 20053658, ПИБ 103920327, текући рачун 160-</w:t>
      </w:r>
      <w:r w:rsidR="00DC5CAD" w:rsidRPr="00E941EA">
        <w:rPr>
          <w:rFonts w:cs="Arial"/>
          <w:lang w:val="ru-RU"/>
        </w:rPr>
        <w:t>8982</w:t>
      </w:r>
      <w:r w:rsidR="00DC5CAD" w:rsidRPr="00E941EA">
        <w:rPr>
          <w:rFonts w:cs="Arial"/>
          <w:lang w:val="sr-Cyrl-RS"/>
        </w:rPr>
        <w:t>-</w:t>
      </w:r>
      <w:r w:rsidR="00DC5CAD" w:rsidRPr="00E941EA">
        <w:rPr>
          <w:rFonts w:cs="Arial"/>
          <w:lang w:val="ru-RU"/>
        </w:rPr>
        <w:t>96</w:t>
      </w:r>
      <w:r w:rsidR="00DC5CAD" w:rsidRPr="00E941EA">
        <w:rPr>
          <w:rFonts w:cs="Arial"/>
          <w:lang w:val="sr-Cyrl-RS"/>
        </w:rPr>
        <w:t xml:space="preserve"> Banka Intesа које заступа законски заступник Милорад Грчић,в.д. директор</w:t>
      </w:r>
      <w:r w:rsidR="001B50DE">
        <w:rPr>
          <w:rFonts w:cs="Arial"/>
          <w:lang w:val="sr-Cyrl-RS"/>
        </w:rPr>
        <w:t>а</w:t>
      </w:r>
      <w:r w:rsidR="00DC5CAD" w:rsidRPr="00E941EA">
        <w:rPr>
          <w:rFonts w:cs="Arial"/>
          <w:lang w:val="sr-Cyrl-CS"/>
        </w:rPr>
        <w:t xml:space="preserve">, </w:t>
      </w:r>
      <w:r w:rsidR="00DC5CAD" w:rsidRPr="00E941EA">
        <w:rPr>
          <w:rFonts w:cs="Arial"/>
          <w:lang w:val="sr-Cyrl-RS"/>
        </w:rPr>
        <w:t xml:space="preserve">а по Пуномоћју ЈП ЕПС број: </w:t>
      </w:r>
      <w:r w:rsidR="00DC5CAD" w:rsidRPr="00E941EA">
        <w:rPr>
          <w:rFonts w:cs="Arial"/>
          <w:lang w:val="ru-RU"/>
        </w:rPr>
        <w:t>12.01</w:t>
      </w:r>
      <w:r w:rsidR="00DC5CAD" w:rsidRPr="00E941EA">
        <w:rPr>
          <w:rFonts w:cs="Arial"/>
          <w:lang w:val="sr-Cyrl-RS"/>
        </w:rPr>
        <w:t>-40958/</w:t>
      </w:r>
      <w:r w:rsidR="00DC5CAD" w:rsidRPr="00E941EA">
        <w:rPr>
          <w:rFonts w:cs="Arial"/>
          <w:lang w:val="ru-RU"/>
        </w:rPr>
        <w:t>8-1</w:t>
      </w:r>
      <w:r w:rsidR="00DC5CAD" w:rsidRPr="00E941EA">
        <w:rPr>
          <w:rFonts w:cs="Arial"/>
          <w:lang w:val="sr-Cyrl-RS"/>
        </w:rPr>
        <w:t>6 од 02.06</w:t>
      </w:r>
      <w:r w:rsidR="00DC5CAD" w:rsidRPr="00E941EA">
        <w:rPr>
          <w:rFonts w:cs="Arial"/>
          <w:lang w:val="ru-RU"/>
        </w:rPr>
        <w:t>.</w:t>
      </w:r>
      <w:r w:rsidR="00572B88" w:rsidRPr="00E941EA">
        <w:rPr>
          <w:rFonts w:cs="Arial"/>
          <w:lang w:val="ru-RU"/>
        </w:rPr>
        <w:t>201</w:t>
      </w:r>
      <w:r w:rsidR="00476F4F" w:rsidRPr="00E941EA">
        <w:rPr>
          <w:rFonts w:cs="Arial"/>
          <w:lang w:val="ru-RU"/>
        </w:rPr>
        <w:t>6</w:t>
      </w:r>
      <w:r w:rsidR="00DC5CAD" w:rsidRPr="00E941EA">
        <w:rPr>
          <w:rFonts w:cs="Arial"/>
          <w:lang w:val="ru-RU"/>
        </w:rPr>
        <w:t xml:space="preserve">. </w:t>
      </w:r>
      <w:r w:rsidR="00DC5CAD" w:rsidRPr="00E941EA">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00DC5CAD" w:rsidRPr="00E941EA">
        <w:rPr>
          <w:rFonts w:cs="Arial"/>
          <w:lang w:val="ru-RU"/>
        </w:rPr>
        <w:t xml:space="preserve">, улица: Николе Тесле бр.5-7, Костолац </w:t>
      </w:r>
      <w:r w:rsidR="00DC5CAD" w:rsidRPr="00E941EA">
        <w:rPr>
          <w:lang w:val="ru-RU"/>
        </w:rPr>
        <w:t xml:space="preserve"> (у даљем тексту: </w:t>
      </w:r>
      <w:r w:rsidR="009860EA">
        <w:rPr>
          <w:lang w:val="ru-RU"/>
        </w:rPr>
        <w:t>Корисник услуге</w:t>
      </w:r>
      <w:r w:rsidR="00DC5CAD" w:rsidRPr="00E941EA">
        <w:rPr>
          <w:lang w:val="ru-RU"/>
        </w:rPr>
        <w:t xml:space="preserve">)  </w:t>
      </w:r>
    </w:p>
    <w:p w14:paraId="7826E454" w14:textId="77777777" w:rsidR="00DC5CAD" w:rsidRPr="00E941EA" w:rsidRDefault="00DC5CAD" w:rsidP="00DC5CAD">
      <w:pPr>
        <w:rPr>
          <w:lang w:val="ru-RU"/>
        </w:rPr>
      </w:pPr>
      <w:r w:rsidRPr="00E941EA">
        <w:rPr>
          <w:lang w:val="ru-RU"/>
        </w:rPr>
        <w:t>и</w:t>
      </w:r>
    </w:p>
    <w:p w14:paraId="699D64E0" w14:textId="6452493B" w:rsidR="00DC5CAD" w:rsidRPr="00E941EA" w:rsidRDefault="00DC5CAD" w:rsidP="00DC5CAD">
      <w:pPr>
        <w:spacing w:before="0"/>
        <w:rPr>
          <w:rFonts w:cs="Arial"/>
          <w:lang w:val="sr-Cyrl-RS" w:eastAsia="sr-Latn-RS"/>
        </w:rPr>
      </w:pPr>
    </w:p>
    <w:p w14:paraId="529E527F" w14:textId="77777777" w:rsidR="00294CC9" w:rsidRPr="001B50DE" w:rsidRDefault="00294CC9" w:rsidP="00294CC9">
      <w:pPr>
        <w:rPr>
          <w:b/>
          <w:lang w:val="ru-RU"/>
        </w:rPr>
      </w:pPr>
      <w:r w:rsidRPr="001B50DE">
        <w:rPr>
          <w:b/>
          <w:lang w:val="ru-RU"/>
        </w:rPr>
        <w:t xml:space="preserve">ПРУЖАЛАЦ УСЛУГЕ:  </w:t>
      </w:r>
    </w:p>
    <w:p w14:paraId="1ECFC3F5" w14:textId="77777777" w:rsidR="00294CC9" w:rsidRPr="00E941EA" w:rsidRDefault="00294CC9" w:rsidP="00294CC9">
      <w:pPr>
        <w:rPr>
          <w:lang w:val="ru-RU"/>
        </w:rPr>
      </w:pPr>
    </w:p>
    <w:p w14:paraId="239D3E1C" w14:textId="77777777" w:rsidR="00294CC9" w:rsidRPr="00E941EA" w:rsidRDefault="00294CC9" w:rsidP="00294CC9">
      <w:pPr>
        <w:rPr>
          <w:lang w:val="ru-RU"/>
        </w:rPr>
      </w:pPr>
      <w:r w:rsidRPr="00E941EA">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6264832C" w14:textId="77777777" w:rsidR="00294CC9" w:rsidRPr="00E941EA" w:rsidRDefault="00294CC9" w:rsidP="00294CC9">
      <w:pPr>
        <w:rPr>
          <w:lang w:val="ru-RU"/>
        </w:rPr>
      </w:pPr>
      <w:r w:rsidRPr="00E941EA">
        <w:rPr>
          <w:lang w:val="ru-RU"/>
        </w:rPr>
        <w:tab/>
      </w:r>
    </w:p>
    <w:p w14:paraId="4509285E" w14:textId="77777777" w:rsidR="00294CC9" w:rsidRPr="00E941EA" w:rsidRDefault="00294CC9" w:rsidP="00294CC9">
      <w:pPr>
        <w:rPr>
          <w:lang w:val="ru-RU"/>
        </w:rPr>
      </w:pPr>
      <w:r w:rsidRPr="00E941EA">
        <w:rPr>
          <w:lang w:val="ru-RU"/>
        </w:rPr>
        <w:t>а)________________________________________из</w:t>
      </w:r>
      <w:r w:rsidRPr="00E941EA">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0B5E81E2" w14:textId="77777777" w:rsidR="00294CC9" w:rsidRPr="00E941EA" w:rsidRDefault="00294CC9" w:rsidP="00294CC9">
      <w:pPr>
        <w:rPr>
          <w:lang w:val="ru-RU"/>
        </w:rPr>
      </w:pPr>
    </w:p>
    <w:p w14:paraId="43A96583" w14:textId="77777777" w:rsidR="00294CC9" w:rsidRPr="00E941EA" w:rsidRDefault="00294CC9" w:rsidP="00294CC9">
      <w:pPr>
        <w:rPr>
          <w:lang w:val="ru-RU"/>
        </w:rPr>
      </w:pPr>
      <w:r w:rsidRPr="00E941EA">
        <w:rPr>
          <w:lang w:val="ru-RU"/>
        </w:rPr>
        <w:t>б)_______________________________________из</w:t>
      </w:r>
      <w:r w:rsidRPr="00E941EA">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54A82516" w14:textId="77777777" w:rsidR="00294CC9" w:rsidRPr="00E941EA" w:rsidRDefault="00294CC9" w:rsidP="00294CC9">
      <w:pPr>
        <w:rPr>
          <w:lang w:val="ru-RU"/>
        </w:rPr>
      </w:pPr>
    </w:p>
    <w:p w14:paraId="51A3964E" w14:textId="77777777" w:rsidR="00294CC9" w:rsidRPr="00E941EA" w:rsidRDefault="00294CC9" w:rsidP="00294CC9">
      <w:pPr>
        <w:rPr>
          <w:lang w:val="ru-RU"/>
        </w:rPr>
      </w:pPr>
      <w:r w:rsidRPr="00E941EA">
        <w:rPr>
          <w:lang w:val="ru-RU"/>
        </w:rPr>
        <w:t>У случају да је поднета понуда заједничка понуда:</w:t>
      </w:r>
    </w:p>
    <w:p w14:paraId="0BCA1BF6" w14:textId="77777777" w:rsidR="00294CC9" w:rsidRPr="00E941EA" w:rsidRDefault="00294CC9" w:rsidP="00294CC9">
      <w:pPr>
        <w:rPr>
          <w:lang w:val="ru-RU"/>
        </w:rPr>
      </w:pPr>
      <w:r w:rsidRPr="00E941EA">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639F55E0" w14:textId="77777777" w:rsidR="00294CC9" w:rsidRPr="00E941EA" w:rsidRDefault="00294CC9" w:rsidP="00294CC9">
      <w:pPr>
        <w:rPr>
          <w:lang w:val="ru-RU"/>
        </w:rPr>
      </w:pPr>
      <w:r w:rsidRPr="00E941EA">
        <w:rPr>
          <w:lang w:val="ru-RU"/>
        </w:rPr>
        <w:t>Понуђачи из групе понуђача  одговарају неограничено солидарно према Кориснику услуге.</w:t>
      </w:r>
    </w:p>
    <w:p w14:paraId="72AE6457" w14:textId="77777777" w:rsidR="00294CC9" w:rsidRPr="00E941EA" w:rsidRDefault="00294CC9" w:rsidP="00294CC9">
      <w:pPr>
        <w:rPr>
          <w:lang w:val="ru-RU"/>
        </w:rPr>
      </w:pPr>
      <w:r w:rsidRPr="00E941EA">
        <w:rPr>
          <w:lang w:val="ru-RU"/>
        </w:rPr>
        <w:t>Споразум о заједничком извршењу јавне набавке бр..... је саставни део овог уговора.</w:t>
      </w:r>
    </w:p>
    <w:p w14:paraId="274C4203" w14:textId="77777777" w:rsidR="00294CC9" w:rsidRPr="00E941EA" w:rsidRDefault="00294CC9" w:rsidP="00294CC9">
      <w:pPr>
        <w:rPr>
          <w:lang w:val="ru-RU"/>
        </w:rPr>
      </w:pPr>
    </w:p>
    <w:p w14:paraId="60B3BF83" w14:textId="77777777" w:rsidR="00E402F3" w:rsidRPr="00E941EA" w:rsidRDefault="00E402F3" w:rsidP="00294CC9">
      <w:pPr>
        <w:rPr>
          <w:lang w:val="ru-RU"/>
        </w:rPr>
      </w:pPr>
    </w:p>
    <w:p w14:paraId="338D2FDA" w14:textId="77777777" w:rsidR="00294CC9" w:rsidRPr="00E941EA" w:rsidRDefault="00294CC9" w:rsidP="00294CC9">
      <w:pPr>
        <w:rPr>
          <w:lang w:val="ru-RU"/>
        </w:rPr>
      </w:pPr>
      <w:r w:rsidRPr="00E941EA">
        <w:rPr>
          <w:lang w:val="ru-RU"/>
        </w:rPr>
        <w:lastRenderedPageBreak/>
        <w:t>У случају да је поднета понуда са подизвођачем:</w:t>
      </w:r>
    </w:p>
    <w:p w14:paraId="4A7191F7" w14:textId="77777777" w:rsidR="00294CC9" w:rsidRPr="00E941EA" w:rsidRDefault="00294CC9" w:rsidP="00294CC9">
      <w:pPr>
        <w:rPr>
          <w:lang w:val="ru-RU"/>
        </w:rPr>
      </w:pPr>
      <w:r w:rsidRPr="00E941EA">
        <w:rPr>
          <w:lang w:val="ru-RU"/>
        </w:rPr>
        <w:t>Пружалац услуге је део набавке која је предмет овог уговора и то ...........................................................(навести део предмета набавке који ће извршити подизвођач)</w:t>
      </w:r>
    </w:p>
    <w:p w14:paraId="01F98D6C" w14:textId="77777777" w:rsidR="00294CC9" w:rsidRPr="00E941EA" w:rsidRDefault="00294CC9" w:rsidP="00294CC9">
      <w:pPr>
        <w:rPr>
          <w:lang w:val="ru-RU"/>
        </w:rPr>
      </w:pPr>
      <w:r w:rsidRPr="00E941EA">
        <w:rPr>
          <w:lang w:val="ru-RU"/>
        </w:rPr>
        <w:t>поверио подизвођачу  ...............................................(навести скраћено пословно име подизвођача)</w:t>
      </w:r>
    </w:p>
    <w:p w14:paraId="5DB30FCC" w14:textId="77777777" w:rsidR="00294CC9" w:rsidRPr="00E941EA" w:rsidRDefault="00294CC9" w:rsidP="00294CC9">
      <w:pPr>
        <w:rPr>
          <w:lang w:val="ru-RU"/>
        </w:rPr>
      </w:pPr>
      <w:r w:rsidRPr="00E941EA">
        <w:rPr>
          <w:lang w:val="ru-RU"/>
        </w:rPr>
        <w:t xml:space="preserve"> а која чини ................% од укупне вредности набавке.</w:t>
      </w:r>
    </w:p>
    <w:p w14:paraId="3971DB5B" w14:textId="77777777" w:rsidR="00294CC9" w:rsidRPr="00E941EA" w:rsidRDefault="00294CC9" w:rsidP="00294CC9">
      <w:pPr>
        <w:rPr>
          <w:lang w:val="ru-RU"/>
        </w:rPr>
      </w:pPr>
      <w:r w:rsidRPr="00E941EA">
        <w:rPr>
          <w:lang w:val="ru-RU"/>
        </w:rPr>
        <w:t>Пружалац услуге одговара Кориснику за уредно извршење дела набавке који је поверио подизвођачу.</w:t>
      </w:r>
    </w:p>
    <w:p w14:paraId="5FF8FF28" w14:textId="77777777" w:rsidR="00294CC9" w:rsidRPr="00E941EA" w:rsidRDefault="00294CC9" w:rsidP="00294CC9">
      <w:pPr>
        <w:rPr>
          <w:lang w:val="ru-RU"/>
        </w:rPr>
      </w:pPr>
    </w:p>
    <w:p w14:paraId="6E619E36" w14:textId="77777777" w:rsidR="00294CC9" w:rsidRPr="00E941EA" w:rsidRDefault="00294CC9" w:rsidP="00294CC9">
      <w:pPr>
        <w:rPr>
          <w:lang w:val="ru-RU"/>
        </w:rPr>
      </w:pPr>
      <w:r w:rsidRPr="00E941EA">
        <w:rPr>
          <w:lang w:val="ru-RU"/>
        </w:rPr>
        <w:t>(у даљем тексту заједно: Уговорне стране)</w:t>
      </w:r>
    </w:p>
    <w:p w14:paraId="31FF610C" w14:textId="77777777" w:rsidR="00294CC9" w:rsidRPr="00E941EA" w:rsidRDefault="00294CC9" w:rsidP="00294CC9">
      <w:pPr>
        <w:rPr>
          <w:lang w:val="ru-RU"/>
        </w:rPr>
      </w:pPr>
    </w:p>
    <w:p w14:paraId="2D3AE4B3" w14:textId="77777777" w:rsidR="00294CC9" w:rsidRPr="00E941EA" w:rsidRDefault="00294CC9" w:rsidP="00294CC9">
      <w:pPr>
        <w:rPr>
          <w:lang w:val="ru-RU"/>
        </w:rPr>
      </w:pPr>
      <w:r w:rsidRPr="00E941EA">
        <w:rPr>
          <w:lang w:val="ru-RU"/>
        </w:rPr>
        <w:t xml:space="preserve">закључиле су </w:t>
      </w:r>
    </w:p>
    <w:p w14:paraId="47646A9D" w14:textId="77777777" w:rsidR="00294CC9" w:rsidRPr="00E941EA" w:rsidRDefault="00294CC9" w:rsidP="00294CC9">
      <w:pPr>
        <w:rPr>
          <w:lang w:val="ru-RU"/>
        </w:rPr>
      </w:pPr>
    </w:p>
    <w:p w14:paraId="725ADCBA" w14:textId="77777777" w:rsidR="00294CC9" w:rsidRPr="001B50DE" w:rsidRDefault="00294CC9" w:rsidP="001B50DE">
      <w:pPr>
        <w:jc w:val="center"/>
        <w:rPr>
          <w:b/>
          <w:lang w:val="ru-RU"/>
        </w:rPr>
      </w:pPr>
      <w:r w:rsidRPr="001B50DE">
        <w:rPr>
          <w:b/>
          <w:lang w:val="ru-RU"/>
        </w:rPr>
        <w:t>УГОВОР О ПРУЖАЊУ УСЛУГЕ</w:t>
      </w:r>
    </w:p>
    <w:p w14:paraId="22D2C7A7" w14:textId="37275219" w:rsidR="00294CC9" w:rsidRDefault="008D0D9B" w:rsidP="001B50DE">
      <w:pPr>
        <w:jc w:val="center"/>
        <w:rPr>
          <w:b/>
          <w:lang w:val="ru-RU"/>
        </w:rPr>
      </w:pPr>
      <w:r w:rsidRPr="001B50DE">
        <w:rPr>
          <w:b/>
          <w:lang w:val="ru-RU"/>
        </w:rPr>
        <w:t>ЈН/</w:t>
      </w:r>
      <w:r w:rsidR="00A02C93">
        <w:rPr>
          <w:b/>
          <w:lang w:val="ru-RU"/>
        </w:rPr>
        <w:t>3100/0134/2020</w:t>
      </w:r>
    </w:p>
    <w:p w14:paraId="34E4BE51" w14:textId="6E1AF486" w:rsidR="00BB6443" w:rsidRDefault="00630836" w:rsidP="001B50DE">
      <w:pPr>
        <w:jc w:val="center"/>
        <w:rPr>
          <w:b/>
          <w:lang w:val="ru-RU"/>
        </w:rPr>
      </w:pPr>
      <w:r>
        <w:rPr>
          <w:b/>
          <w:lang w:val="ru-RU"/>
        </w:rPr>
        <w:t xml:space="preserve">(ЈН </w:t>
      </w:r>
      <w:r w:rsidR="006708BF">
        <w:rPr>
          <w:b/>
          <w:lang w:val="ru-RU"/>
        </w:rPr>
        <w:t>228</w:t>
      </w:r>
      <w:r w:rsidR="00BB6443">
        <w:rPr>
          <w:b/>
          <w:lang w:val="ru-RU"/>
        </w:rPr>
        <w:t>/</w:t>
      </w:r>
      <w:r w:rsidR="006E04A5">
        <w:rPr>
          <w:b/>
          <w:lang w:val="ru-RU"/>
        </w:rPr>
        <w:t>2020</w:t>
      </w:r>
      <w:r w:rsidR="00BB6443">
        <w:rPr>
          <w:b/>
          <w:lang w:val="ru-RU"/>
        </w:rPr>
        <w:t>)</w:t>
      </w:r>
    </w:p>
    <w:p w14:paraId="54EF4202" w14:textId="44812789" w:rsidR="00630836" w:rsidRPr="001B50DE" w:rsidRDefault="00630836" w:rsidP="001B50DE">
      <w:pPr>
        <w:jc w:val="center"/>
        <w:rPr>
          <w:b/>
          <w:lang w:val="ru-RU"/>
        </w:rPr>
      </w:pPr>
      <w:r>
        <w:rPr>
          <w:b/>
          <w:lang w:val="ru-RU"/>
        </w:rPr>
        <w:t xml:space="preserve">ЈАНА </w:t>
      </w:r>
      <w:r w:rsidR="006708BF">
        <w:rPr>
          <w:b/>
          <w:lang w:val="ru-RU"/>
        </w:rPr>
        <w:t>889</w:t>
      </w:r>
      <w:r>
        <w:rPr>
          <w:b/>
          <w:lang w:val="ru-RU"/>
        </w:rPr>
        <w:t>/</w:t>
      </w:r>
      <w:r w:rsidR="006E04A5">
        <w:rPr>
          <w:b/>
          <w:lang w:val="ru-RU"/>
        </w:rPr>
        <w:t>2020</w:t>
      </w:r>
    </w:p>
    <w:p w14:paraId="0360F95A" w14:textId="77777777" w:rsidR="00294CC9" w:rsidRPr="001B50DE" w:rsidRDefault="00294CC9" w:rsidP="00294CC9">
      <w:pPr>
        <w:rPr>
          <w:b/>
          <w:lang w:val="ru-RU"/>
        </w:rPr>
      </w:pPr>
      <w:r w:rsidRPr="001B50DE">
        <w:rPr>
          <w:b/>
          <w:lang w:val="ru-RU"/>
        </w:rPr>
        <w:t>УВОДНЕ ОДРЕДБЕ</w:t>
      </w:r>
    </w:p>
    <w:p w14:paraId="3A4AAB51" w14:textId="77777777" w:rsidR="00294CC9" w:rsidRPr="00E941EA" w:rsidRDefault="00294CC9" w:rsidP="00294CC9">
      <w:pPr>
        <w:rPr>
          <w:lang w:val="ru-RU"/>
        </w:rPr>
      </w:pPr>
    </w:p>
    <w:p w14:paraId="5D9B100D" w14:textId="77777777" w:rsidR="00294CC9" w:rsidRPr="00E941EA" w:rsidRDefault="00294CC9" w:rsidP="00294CC9">
      <w:pPr>
        <w:rPr>
          <w:lang w:val="ru-RU"/>
        </w:rPr>
      </w:pPr>
      <w:r w:rsidRPr="00E941EA">
        <w:rPr>
          <w:lang w:val="ru-RU"/>
        </w:rPr>
        <w:t xml:space="preserve">Имајући у виду:  </w:t>
      </w:r>
    </w:p>
    <w:p w14:paraId="20C3A375" w14:textId="4EB9DBFA" w:rsidR="00294CC9" w:rsidRPr="00E941EA" w:rsidRDefault="00294CC9" w:rsidP="00294CC9">
      <w:pPr>
        <w:rPr>
          <w:lang w:val="ru-RU"/>
        </w:rPr>
      </w:pPr>
      <w:r w:rsidRPr="00E941EA">
        <w:rPr>
          <w:lang w:val="ru-RU"/>
        </w:rPr>
        <w:t>•</w:t>
      </w:r>
      <w:r w:rsidRPr="00E941EA">
        <w:rPr>
          <w:lang w:val="ru-RU"/>
        </w:rPr>
        <w:tab/>
        <w:t>да је Наручилац – огранак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009F42E4">
        <w:rPr>
          <w:lang w:val="ru-RU"/>
        </w:rPr>
        <w:t xml:space="preserve"> - </w:t>
      </w:r>
      <w:r w:rsidR="00A02C93">
        <w:rPr>
          <w:b/>
          <w:lang w:val="sr-Cyrl-RS"/>
        </w:rPr>
        <w:t>КАЛИБРАЦИЈА И ОДРЖАВАЊЕ РАДИОАКТИВНИХ МЕРАЧА ГУСТИНЕ BERTHOLD</w:t>
      </w:r>
      <w:r w:rsidR="009F42E4">
        <w:rPr>
          <w:b/>
          <w:lang w:val="ru-RU"/>
        </w:rPr>
        <w:t>,</w:t>
      </w:r>
      <w:r w:rsidR="00983CF8">
        <w:rPr>
          <w:lang w:val="ru-RU"/>
        </w:rPr>
        <w:t xml:space="preserve">  </w:t>
      </w:r>
      <w:r w:rsidRPr="00E941EA">
        <w:rPr>
          <w:lang w:val="ru-RU"/>
        </w:rPr>
        <w:t xml:space="preserve"> (у даљем тексту: Услуга), </w:t>
      </w:r>
      <w:r w:rsidR="00DC5CAD" w:rsidRPr="00E941EA">
        <w:rPr>
          <w:lang w:val="ru-RU"/>
        </w:rPr>
        <w:t xml:space="preserve">број јавне набавке: </w:t>
      </w:r>
      <w:r w:rsidR="008D0D9B" w:rsidRPr="004C2D2F">
        <w:rPr>
          <w:b/>
          <w:lang w:val="ru-RU"/>
        </w:rPr>
        <w:t>ЈН/</w:t>
      </w:r>
      <w:r w:rsidR="00A02C93">
        <w:rPr>
          <w:b/>
          <w:lang w:val="ru-RU"/>
        </w:rPr>
        <w:t>3100/0134/2020</w:t>
      </w:r>
      <w:r w:rsidRPr="00E941EA">
        <w:rPr>
          <w:lang w:val="ru-RU"/>
        </w:rPr>
        <w:t>,</w:t>
      </w:r>
    </w:p>
    <w:p w14:paraId="0C628617" w14:textId="77777777" w:rsidR="00294CC9" w:rsidRPr="00E941EA" w:rsidRDefault="00294CC9" w:rsidP="00294CC9">
      <w:pPr>
        <w:rPr>
          <w:lang w:val="ru-RU"/>
        </w:rPr>
      </w:pPr>
      <w:r w:rsidRPr="00E941EA">
        <w:rPr>
          <w:lang w:val="ru-RU"/>
        </w:rPr>
        <w:t>•</w:t>
      </w:r>
      <w:r w:rsidRPr="00E941EA">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3ABED7E1" w14:textId="0B40A282" w:rsidR="00294CC9" w:rsidRPr="00E941EA" w:rsidRDefault="00294CC9" w:rsidP="00294CC9">
      <w:pPr>
        <w:rPr>
          <w:lang w:val="ru-RU"/>
        </w:rPr>
      </w:pPr>
      <w:r w:rsidRPr="00E941EA">
        <w:rPr>
          <w:lang w:val="ru-RU"/>
        </w:rPr>
        <w:t>•</w:t>
      </w:r>
      <w:r w:rsidRPr="00E941EA">
        <w:rPr>
          <w:lang w:val="ru-RU"/>
        </w:rPr>
        <w:tab/>
        <w:t xml:space="preserve">да Понуда Понуђача (у даљем тексту: Пружалац услуге) у отвореном </w:t>
      </w:r>
      <w:r w:rsidR="00DC5CAD" w:rsidRPr="00E941EA">
        <w:rPr>
          <w:lang w:val="ru-RU"/>
        </w:rPr>
        <w:t xml:space="preserve">поступку за ЈН број </w:t>
      </w:r>
      <w:r w:rsidR="008D0D9B" w:rsidRPr="004C2D2F">
        <w:rPr>
          <w:b/>
          <w:lang w:val="ru-RU"/>
        </w:rPr>
        <w:t>ЈН/</w:t>
      </w:r>
      <w:r w:rsidR="00A02C93">
        <w:rPr>
          <w:b/>
          <w:lang w:val="ru-RU"/>
        </w:rPr>
        <w:t>3100/0134/2020</w:t>
      </w:r>
      <w:r w:rsidRPr="00E941EA">
        <w:rPr>
          <w:lang w:val="ru-RU"/>
        </w:rPr>
        <w:t>, која је заведена код Корисника услуге под ЈП ЕПС  бројем ________________ од ________.</w:t>
      </w:r>
      <w:r w:rsidR="00C82162">
        <w:rPr>
          <w:lang w:val="ru-RU"/>
        </w:rPr>
        <w:t>2020</w:t>
      </w:r>
      <w:r w:rsidRPr="00E941EA">
        <w:rPr>
          <w:lang w:val="ru-RU"/>
        </w:rPr>
        <w:t xml:space="preserve">. године у потпуности одговара захтеву Корисника услуге из позива за подношење понуда и Конкурсној документацији ; </w:t>
      </w:r>
    </w:p>
    <w:p w14:paraId="466C9D11" w14:textId="28B7EB0C" w:rsidR="00294CC9" w:rsidRPr="00E941EA" w:rsidRDefault="00294CC9" w:rsidP="00294CC9">
      <w:pPr>
        <w:rPr>
          <w:lang w:val="ru-RU"/>
        </w:rPr>
      </w:pPr>
      <w:r w:rsidRPr="00E941EA">
        <w:rPr>
          <w:lang w:val="ru-RU"/>
        </w:rPr>
        <w:t>•</w:t>
      </w:r>
      <w:r w:rsidRPr="00E941EA">
        <w:rPr>
          <w:lang w:val="ru-RU"/>
        </w:rPr>
        <w:tab/>
        <w:t>да је Корисник услуге, на основу Понуде Пружаоца услуге  и Одлуке о додели Уговора, изабрао Пружаоца услуге за реализацију услуге,</w:t>
      </w:r>
      <w:r w:rsidR="00DC5CAD" w:rsidRPr="00E941EA">
        <w:rPr>
          <w:lang w:val="ru-RU"/>
        </w:rPr>
        <w:t xml:space="preserve"> јавна набавка број </w:t>
      </w:r>
      <w:r w:rsidR="008D0D9B" w:rsidRPr="004C2D2F">
        <w:rPr>
          <w:b/>
          <w:lang w:val="ru-RU"/>
        </w:rPr>
        <w:t>ЈН/</w:t>
      </w:r>
      <w:r w:rsidR="00A02C93">
        <w:rPr>
          <w:b/>
          <w:lang w:val="ru-RU"/>
        </w:rPr>
        <w:t>3100/0134/2020</w:t>
      </w:r>
      <w:r w:rsidRPr="00E941EA">
        <w:rPr>
          <w:lang w:val="ru-RU"/>
        </w:rPr>
        <w:t>.</w:t>
      </w:r>
    </w:p>
    <w:p w14:paraId="4FD27635" w14:textId="77777777" w:rsidR="00294CC9" w:rsidRDefault="00294CC9" w:rsidP="00294CC9">
      <w:pPr>
        <w:rPr>
          <w:lang w:val="ru-RU"/>
        </w:rPr>
      </w:pPr>
    </w:p>
    <w:p w14:paraId="3A83A01F" w14:textId="77777777" w:rsidR="004C2D2F" w:rsidRDefault="004C2D2F" w:rsidP="00294CC9">
      <w:pPr>
        <w:rPr>
          <w:lang w:val="ru-RU"/>
        </w:rPr>
      </w:pPr>
    </w:p>
    <w:p w14:paraId="66A295BC" w14:textId="77777777" w:rsidR="004C2D2F" w:rsidRDefault="004C2D2F" w:rsidP="00294CC9">
      <w:pPr>
        <w:rPr>
          <w:lang w:val="ru-RU"/>
        </w:rPr>
      </w:pPr>
    </w:p>
    <w:p w14:paraId="06572A49" w14:textId="77777777" w:rsidR="004C2D2F" w:rsidRDefault="004C2D2F" w:rsidP="00294CC9">
      <w:pPr>
        <w:rPr>
          <w:lang w:val="ru-RU"/>
        </w:rPr>
      </w:pPr>
    </w:p>
    <w:p w14:paraId="58FDF5F4" w14:textId="77777777" w:rsidR="004C2D2F" w:rsidRDefault="004C2D2F" w:rsidP="00294CC9">
      <w:pPr>
        <w:rPr>
          <w:lang w:val="ru-RU"/>
        </w:rPr>
      </w:pPr>
    </w:p>
    <w:p w14:paraId="20676085" w14:textId="08883F80" w:rsidR="00294CC9" w:rsidRPr="001B50DE" w:rsidRDefault="00DC5CAD" w:rsidP="00294CC9">
      <w:pPr>
        <w:rPr>
          <w:b/>
          <w:lang w:val="ru-RU"/>
        </w:rPr>
      </w:pPr>
      <w:r w:rsidRPr="001B50DE">
        <w:rPr>
          <w:b/>
          <w:lang w:val="ru-RU"/>
        </w:rPr>
        <w:lastRenderedPageBreak/>
        <w:t>ПРЕДМЕТ УГОВОРА</w:t>
      </w:r>
    </w:p>
    <w:p w14:paraId="38EE9A25" w14:textId="77777777" w:rsidR="00294CC9" w:rsidRPr="00E941EA" w:rsidRDefault="00294CC9" w:rsidP="001B50DE">
      <w:pPr>
        <w:jc w:val="center"/>
        <w:rPr>
          <w:lang w:val="ru-RU"/>
        </w:rPr>
      </w:pPr>
      <w:r w:rsidRPr="001B50DE">
        <w:rPr>
          <w:b/>
          <w:lang w:val="ru-RU"/>
        </w:rPr>
        <w:t>Члан 1</w:t>
      </w:r>
      <w:r w:rsidRPr="00E941EA">
        <w:rPr>
          <w:lang w:val="ru-RU"/>
        </w:rPr>
        <w:t>.</w:t>
      </w:r>
    </w:p>
    <w:p w14:paraId="349C5063" w14:textId="77777777" w:rsidR="00294CC9" w:rsidRPr="00E941EA" w:rsidRDefault="00294CC9" w:rsidP="00294CC9">
      <w:pPr>
        <w:rPr>
          <w:lang w:val="ru-RU"/>
        </w:rPr>
      </w:pPr>
    </w:p>
    <w:p w14:paraId="6BC4C2B9" w14:textId="6244CCE8" w:rsidR="00294CC9" w:rsidRPr="00E941EA" w:rsidRDefault="00294CC9" w:rsidP="00294CC9">
      <w:pPr>
        <w:rPr>
          <w:lang w:val="ru-RU"/>
        </w:rPr>
      </w:pPr>
      <w:r w:rsidRPr="00E941EA">
        <w:rPr>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A02C93">
        <w:rPr>
          <w:b/>
          <w:lang w:val="ru-RU"/>
        </w:rPr>
        <w:t>КАЛИБРАЦИЈА И ОДРЖАВАЊЕ РАДИОАКТИВНИХ МЕРАЧА ГУСТИНЕ BERTHOLD</w:t>
      </w:r>
      <w:r w:rsidR="001B50DE">
        <w:rPr>
          <w:lang w:val="ru-RU"/>
        </w:rPr>
        <w:t>,</w:t>
      </w:r>
      <w:r w:rsidR="00983CF8">
        <w:rPr>
          <w:lang w:val="ru-RU"/>
        </w:rPr>
        <w:t xml:space="preserve"> </w:t>
      </w:r>
      <w:r w:rsidRPr="00E941EA">
        <w:rPr>
          <w:lang w:val="ru-RU"/>
        </w:rPr>
        <w:t xml:space="preserve"> (у даљем тексту: Услуга) </w:t>
      </w:r>
      <w:r w:rsidR="009860EA">
        <w:rPr>
          <w:lang w:val="ru-RU"/>
        </w:rPr>
        <w:t xml:space="preserve">у свему према Понуди Пружаоца услуге, образцу Структуре цене, Техничкој спецификацији конкурсне документације за јавну набавку бр. </w:t>
      </w:r>
      <w:r w:rsidR="00A02C93">
        <w:rPr>
          <w:b/>
          <w:lang w:val="ru-RU"/>
        </w:rPr>
        <w:t>3100/0134/2020</w:t>
      </w:r>
      <w:r w:rsidR="00C82162">
        <w:rPr>
          <w:b/>
          <w:lang w:val="ru-RU"/>
        </w:rPr>
        <w:t xml:space="preserve"> </w:t>
      </w:r>
      <w:r w:rsidR="009860EA">
        <w:rPr>
          <w:lang w:val="ru-RU"/>
        </w:rPr>
        <w:t>који чине саставни део уговора.</w:t>
      </w:r>
    </w:p>
    <w:p w14:paraId="766F2E76" w14:textId="77777777" w:rsidR="00294CC9" w:rsidRPr="00E941EA" w:rsidRDefault="00294CC9" w:rsidP="00294CC9">
      <w:pPr>
        <w:rPr>
          <w:lang w:val="ru-RU"/>
        </w:rPr>
      </w:pPr>
    </w:p>
    <w:p w14:paraId="22565D6E" w14:textId="77777777" w:rsidR="00294CC9" w:rsidRPr="009F42E4" w:rsidRDefault="00294CC9" w:rsidP="00294CC9">
      <w:pPr>
        <w:rPr>
          <w:b/>
          <w:lang w:val="ru-RU"/>
        </w:rPr>
      </w:pPr>
      <w:r w:rsidRPr="009F42E4">
        <w:rPr>
          <w:b/>
          <w:lang w:val="ru-RU"/>
        </w:rPr>
        <w:t>ЦЕНА</w:t>
      </w:r>
    </w:p>
    <w:p w14:paraId="664B027A" w14:textId="77777777" w:rsidR="00294CC9" w:rsidRPr="009F42E4" w:rsidRDefault="00294CC9" w:rsidP="009F42E4">
      <w:pPr>
        <w:jc w:val="center"/>
        <w:rPr>
          <w:b/>
          <w:lang w:val="ru-RU"/>
        </w:rPr>
      </w:pPr>
      <w:r w:rsidRPr="009F42E4">
        <w:rPr>
          <w:b/>
          <w:lang w:val="ru-RU"/>
        </w:rPr>
        <w:t>Члан 2.</w:t>
      </w:r>
    </w:p>
    <w:p w14:paraId="66AAE107" w14:textId="77777777" w:rsidR="00294CC9" w:rsidRPr="00E941EA" w:rsidRDefault="00294CC9" w:rsidP="00294CC9">
      <w:pPr>
        <w:rPr>
          <w:lang w:val="ru-RU"/>
        </w:rPr>
      </w:pPr>
    </w:p>
    <w:p w14:paraId="4487BA29" w14:textId="77777777" w:rsidR="00294CC9" w:rsidRPr="00E941EA" w:rsidRDefault="00294CC9" w:rsidP="00294CC9">
      <w:pPr>
        <w:rPr>
          <w:lang w:val="ru-RU"/>
        </w:rPr>
      </w:pPr>
      <w:r w:rsidRPr="00E941EA">
        <w:rPr>
          <w:lang w:val="ru-RU"/>
        </w:rPr>
        <w:t xml:space="preserve"> Цена Услуге из члана 1. овог Уговора износи __________________ (словима: ________________________) </w:t>
      </w:r>
      <w:r w:rsidRPr="00E941EA">
        <w:t>RSD</w:t>
      </w:r>
      <w:r w:rsidRPr="00E941EA">
        <w:rPr>
          <w:lang w:val="ru-RU"/>
        </w:rPr>
        <w:t>, без пореза на додату вредност.</w:t>
      </w:r>
    </w:p>
    <w:p w14:paraId="25FD90F6" w14:textId="77777777" w:rsidR="00294CC9" w:rsidRPr="00E941EA" w:rsidRDefault="00294CC9" w:rsidP="00294CC9">
      <w:pPr>
        <w:rPr>
          <w:lang w:val="ru-RU"/>
        </w:rPr>
      </w:pPr>
    </w:p>
    <w:p w14:paraId="0BAEED96" w14:textId="77777777" w:rsidR="00294CC9" w:rsidRPr="00E941EA" w:rsidRDefault="00294CC9" w:rsidP="00294CC9">
      <w:pPr>
        <w:rPr>
          <w:lang w:val="ru-RU"/>
        </w:rPr>
      </w:pPr>
      <w:r w:rsidRPr="00E941EA">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50DD3A28" w14:textId="77777777" w:rsidR="00294CC9" w:rsidRPr="00E941EA" w:rsidRDefault="00294CC9" w:rsidP="00294CC9">
      <w:pPr>
        <w:rPr>
          <w:lang w:val="ru-RU"/>
        </w:rPr>
      </w:pPr>
    </w:p>
    <w:p w14:paraId="520CDFE1" w14:textId="77777777" w:rsidR="00294CC9" w:rsidRPr="00E941EA" w:rsidRDefault="00294CC9" w:rsidP="00294CC9">
      <w:pPr>
        <w:rPr>
          <w:lang w:val="ru-RU"/>
        </w:rPr>
      </w:pPr>
      <w:r w:rsidRPr="00E941EA">
        <w:rPr>
          <w:lang w:val="ru-RU"/>
        </w:rPr>
        <w:t xml:space="preserve">У цену су урачунати сви трошкови везани за реализацију Услуге. </w:t>
      </w:r>
    </w:p>
    <w:p w14:paraId="23141C0E" w14:textId="77777777" w:rsidR="00294CC9" w:rsidRPr="00E941EA" w:rsidRDefault="00294CC9" w:rsidP="00294CC9">
      <w:pPr>
        <w:rPr>
          <w:lang w:val="ru-RU"/>
        </w:rPr>
      </w:pPr>
    </w:p>
    <w:p w14:paraId="54E5C795" w14:textId="77777777" w:rsidR="005B1E23" w:rsidRPr="00E941EA" w:rsidRDefault="005B1E23" w:rsidP="005B1E23">
      <w:pPr>
        <w:pStyle w:val="KDParagraf"/>
        <w:spacing w:before="0"/>
        <w:rPr>
          <w:rFonts w:cs="Arial"/>
          <w:lang w:val="ru-RU"/>
        </w:rPr>
      </w:pPr>
      <w:r w:rsidRPr="00E941EA">
        <w:rPr>
          <w:rFonts w:cs="Arial"/>
          <w:lang w:val="ru-RU"/>
        </w:rPr>
        <w:t xml:space="preserve">Цена је фиксна односно не може се мењати за све време извршења Услуге. </w:t>
      </w:r>
    </w:p>
    <w:p w14:paraId="4DB65A94" w14:textId="77777777" w:rsidR="00294CC9" w:rsidRPr="00E941EA" w:rsidRDefault="00294CC9" w:rsidP="00294CC9">
      <w:pPr>
        <w:rPr>
          <w:lang w:val="ru-RU"/>
        </w:rPr>
      </w:pPr>
    </w:p>
    <w:p w14:paraId="67BDCBCF" w14:textId="77777777" w:rsidR="00294CC9" w:rsidRPr="009F42E4" w:rsidRDefault="00294CC9" w:rsidP="00294CC9">
      <w:pPr>
        <w:rPr>
          <w:b/>
          <w:lang w:val="ru-RU"/>
        </w:rPr>
      </w:pPr>
      <w:r w:rsidRPr="009F42E4">
        <w:rPr>
          <w:b/>
          <w:lang w:val="ru-RU"/>
        </w:rPr>
        <w:t>НАЧИН ПЛАЋАЊА</w:t>
      </w:r>
    </w:p>
    <w:p w14:paraId="34D89BC1" w14:textId="1EC74279" w:rsidR="00341856" w:rsidRPr="009F42E4" w:rsidRDefault="00341856" w:rsidP="009F42E4">
      <w:pPr>
        <w:jc w:val="center"/>
        <w:rPr>
          <w:b/>
          <w:lang w:val="sr-Cyrl-RS"/>
        </w:rPr>
      </w:pPr>
      <w:r w:rsidRPr="009F42E4">
        <w:rPr>
          <w:b/>
          <w:lang w:val="sr-Cyrl-RS"/>
        </w:rPr>
        <w:t>Члан 3</w:t>
      </w:r>
      <w:r w:rsidR="009F42E4">
        <w:rPr>
          <w:b/>
          <w:lang w:val="sr-Cyrl-RS"/>
        </w:rPr>
        <w:t>.</w:t>
      </w:r>
    </w:p>
    <w:p w14:paraId="36303911" w14:textId="77777777" w:rsidR="00250044" w:rsidRPr="00E941EA" w:rsidRDefault="00250044" w:rsidP="00250044">
      <w:pPr>
        <w:rPr>
          <w:lang w:val="ru-RU"/>
        </w:rPr>
      </w:pPr>
      <w:r w:rsidRPr="00E941EA">
        <w:rPr>
          <w:lang w:val="ru-RU"/>
        </w:rPr>
        <w:t>Корисник услуге се обавезује да Пружаоцу услуга плати извршену Услугу динарском дознаком , на следећи начин:</w:t>
      </w:r>
    </w:p>
    <w:p w14:paraId="644F7765" w14:textId="77777777" w:rsidR="005B1E23" w:rsidRPr="00E941EA" w:rsidRDefault="005B1E23" w:rsidP="005B1E23">
      <w:pPr>
        <w:pStyle w:val="KDParagraf"/>
        <w:spacing w:before="0"/>
        <w:rPr>
          <w:rFonts w:eastAsia="Calibri" w:cs="Arial"/>
          <w:lang w:val="sr-Cyrl-RS"/>
        </w:rPr>
      </w:pPr>
      <w:r w:rsidRPr="00E941EA">
        <w:rPr>
          <w:rFonts w:eastAsia="Calibri" w:cs="Arial"/>
          <w:lang w:val="sr-Cyrl-CS"/>
        </w:rPr>
        <w:t xml:space="preserve">Плаћање се врши </w:t>
      </w:r>
      <w:r w:rsidRPr="00E941EA">
        <w:rPr>
          <w:rFonts w:eastAsia="Calibri" w:cs="Arial"/>
          <w:lang w:val="ru-RU"/>
        </w:rPr>
        <w:t xml:space="preserve">сукцесивно по месецима, у зависности од извршења уговорених услуга у једном месецу, у року </w:t>
      </w:r>
      <w:r w:rsidRPr="00E941EA">
        <w:rPr>
          <w:rFonts w:eastAsia="Calibri" w:cs="Arial"/>
          <w:lang w:val="sr-Cyrl-RS"/>
        </w:rPr>
        <w:t>до</w:t>
      </w:r>
      <w:r w:rsidRPr="00E941EA">
        <w:rPr>
          <w:rFonts w:eastAsia="Calibri" w:cs="Arial"/>
          <w:lang w:val="ru-RU"/>
        </w:rPr>
        <w:t xml:space="preserve"> 45 (словима: четрдесетпет) дана од дана пријема </w:t>
      </w:r>
      <w:r w:rsidRPr="00E941EA">
        <w:rPr>
          <w:rFonts w:eastAsia="Calibri" w:cs="Arial"/>
          <w:lang w:val="sr-Cyrl-CS"/>
        </w:rPr>
        <w:t xml:space="preserve">исправног </w:t>
      </w:r>
      <w:r w:rsidRPr="00E941EA">
        <w:rPr>
          <w:rFonts w:eastAsia="Calibri" w:cs="Arial"/>
          <w:lang w:val="ru-RU"/>
        </w:rPr>
        <w:t>рачуна, издатог на основу прихваћених и одобрених месечних Извештаја</w:t>
      </w:r>
      <w:r w:rsidRPr="00E941EA">
        <w:rPr>
          <w:rFonts w:eastAsia="Calibri" w:cs="Arial"/>
          <w:lang w:val="sr-Cyrl-RS"/>
        </w:rPr>
        <w:t>.</w:t>
      </w:r>
    </w:p>
    <w:p w14:paraId="78511A02" w14:textId="77777777" w:rsidR="00250044" w:rsidRPr="00E941EA" w:rsidRDefault="00250044" w:rsidP="00250044">
      <w:pPr>
        <w:autoSpaceDE w:val="0"/>
        <w:autoSpaceDN w:val="0"/>
        <w:adjustRightInd w:val="0"/>
        <w:rPr>
          <w:rFonts w:cs="Arial"/>
          <w:noProof/>
          <w:lang w:val="sr-Cyrl-CS"/>
        </w:rPr>
      </w:pPr>
    </w:p>
    <w:p w14:paraId="35567DB7" w14:textId="77777777" w:rsidR="00294CC9" w:rsidRPr="009F42E4" w:rsidRDefault="00294CC9" w:rsidP="00294CC9">
      <w:pPr>
        <w:rPr>
          <w:b/>
          <w:lang w:val="ru-RU"/>
        </w:rPr>
      </w:pPr>
      <w:r w:rsidRPr="009F42E4">
        <w:rPr>
          <w:b/>
          <w:lang w:val="ru-RU"/>
        </w:rPr>
        <w:t>ИЗВЕШТАЈИ И КОРЕСПОНДЕНЦИЈА</w:t>
      </w:r>
    </w:p>
    <w:p w14:paraId="725B026E" w14:textId="1C93A176" w:rsidR="00294CC9" w:rsidRPr="009F42E4" w:rsidRDefault="00DC5CAD" w:rsidP="009F42E4">
      <w:pPr>
        <w:jc w:val="center"/>
        <w:rPr>
          <w:b/>
          <w:lang w:val="ru-RU"/>
        </w:rPr>
      </w:pPr>
      <w:r w:rsidRPr="009F42E4">
        <w:rPr>
          <w:b/>
          <w:lang w:val="ru-RU"/>
        </w:rPr>
        <w:t>Члан 4.</w:t>
      </w:r>
    </w:p>
    <w:p w14:paraId="28793617" w14:textId="77777777" w:rsidR="00294CC9" w:rsidRPr="00E941EA" w:rsidRDefault="00294CC9" w:rsidP="00294CC9">
      <w:pPr>
        <w:rPr>
          <w:lang w:val="ru-RU"/>
        </w:rPr>
      </w:pPr>
      <w:r w:rsidRPr="00E941EA">
        <w:rPr>
          <w:lang w:val="ru-RU"/>
        </w:rPr>
        <w:t>Пружалац услуге се обавезује да Кориснику услуге у току реализације овог Уговора, достави следеће:</w:t>
      </w:r>
    </w:p>
    <w:p w14:paraId="4D1CDB35" w14:textId="77777777" w:rsidR="00294CC9" w:rsidRPr="00E941EA" w:rsidRDefault="00294CC9" w:rsidP="00294CC9">
      <w:pPr>
        <w:rPr>
          <w:lang w:val="ru-RU"/>
        </w:rPr>
      </w:pPr>
    </w:p>
    <w:p w14:paraId="67126BB3" w14:textId="10772055" w:rsidR="00294CC9" w:rsidRPr="00E941EA" w:rsidRDefault="00294CC9" w:rsidP="00294CC9">
      <w:pPr>
        <w:rPr>
          <w:lang w:val="ru-RU"/>
        </w:rPr>
      </w:pPr>
      <w:r w:rsidRPr="00E941EA">
        <w:rPr>
          <w:lang w:val="ru-RU"/>
        </w:rPr>
        <w:t>-</w:t>
      </w:r>
      <w:r w:rsidRPr="00E941EA">
        <w:rPr>
          <w:lang w:val="ru-RU"/>
        </w:rPr>
        <w:tab/>
        <w:t>месечни извештај и месечн</w:t>
      </w:r>
      <w:r w:rsidR="009F42E4">
        <w:rPr>
          <w:lang w:val="ru-RU"/>
        </w:rPr>
        <w:t>и</w:t>
      </w:r>
      <w:r w:rsidRPr="00E941EA">
        <w:rPr>
          <w:lang w:val="ru-RU"/>
        </w:rPr>
        <w:t xml:space="preserve"> рачун </w:t>
      </w:r>
    </w:p>
    <w:p w14:paraId="48BA9E00" w14:textId="77777777" w:rsidR="00294CC9" w:rsidRPr="00E941EA" w:rsidRDefault="00294CC9" w:rsidP="00294CC9">
      <w:pPr>
        <w:rPr>
          <w:lang w:val="ru-RU"/>
        </w:rPr>
      </w:pPr>
      <w:r w:rsidRPr="00E941EA">
        <w:rPr>
          <w:lang w:val="ru-RU"/>
        </w:rPr>
        <w:t>-</w:t>
      </w:r>
      <w:r w:rsidRPr="00E941EA">
        <w:rPr>
          <w:lang w:val="ru-RU"/>
        </w:rPr>
        <w:tab/>
        <w:t xml:space="preserve">коначни извештај и њему припадајући рачун </w:t>
      </w:r>
    </w:p>
    <w:p w14:paraId="3A4C3606" w14:textId="77777777" w:rsidR="00294CC9" w:rsidRPr="00E941EA" w:rsidRDefault="00294CC9" w:rsidP="00294CC9">
      <w:pPr>
        <w:rPr>
          <w:lang w:val="ru-RU"/>
        </w:rPr>
      </w:pPr>
    </w:p>
    <w:p w14:paraId="18C15DB9" w14:textId="03683907" w:rsidR="00294CC9" w:rsidRPr="00E941EA" w:rsidRDefault="00294CC9" w:rsidP="00294CC9">
      <w:pPr>
        <w:rPr>
          <w:lang w:val="ru-RU"/>
        </w:rPr>
      </w:pPr>
      <w:r w:rsidRPr="00E941EA">
        <w:rPr>
          <w:lang w:val="ru-RU"/>
        </w:rPr>
        <w:t xml:space="preserve">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w:t>
      </w:r>
      <w:r w:rsidRPr="00E941EA">
        <w:rPr>
          <w:lang w:val="ru-RU"/>
        </w:rPr>
        <w:lastRenderedPageBreak/>
        <w:t xml:space="preserve">наведене активности извршене, као и оквирни преглед преосталих активности до краја извршења Услуге, према Прилозима </w:t>
      </w:r>
      <w:r w:rsidR="00D64ED0">
        <w:rPr>
          <w:lang w:val="ru-RU"/>
        </w:rPr>
        <w:t>2</w:t>
      </w:r>
      <w:r w:rsidRPr="00E941EA">
        <w:rPr>
          <w:lang w:val="ru-RU"/>
        </w:rPr>
        <w:t xml:space="preserve"> и </w:t>
      </w:r>
      <w:r w:rsidR="00D64ED0">
        <w:rPr>
          <w:lang w:val="ru-RU"/>
        </w:rPr>
        <w:t>3</w:t>
      </w:r>
      <w:r w:rsidRPr="00E941EA">
        <w:rPr>
          <w:lang w:val="ru-RU"/>
        </w:rPr>
        <w:t xml:space="preserve"> уз овај Уговор.</w:t>
      </w:r>
    </w:p>
    <w:p w14:paraId="4D353801" w14:textId="77777777" w:rsidR="00294CC9" w:rsidRPr="00E941EA" w:rsidRDefault="00294CC9" w:rsidP="00294CC9">
      <w:pPr>
        <w:rPr>
          <w:lang w:val="ru-RU"/>
        </w:rPr>
      </w:pPr>
    </w:p>
    <w:p w14:paraId="0DB2683E" w14:textId="77777777" w:rsidR="00294CC9" w:rsidRPr="00E941EA" w:rsidRDefault="00294CC9" w:rsidP="00294CC9">
      <w:pPr>
        <w:rPr>
          <w:lang w:val="ru-RU"/>
        </w:rPr>
      </w:pPr>
      <w:r w:rsidRPr="00E941EA">
        <w:rPr>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1055B8E4" w14:textId="77777777" w:rsidR="00294CC9" w:rsidRPr="00E941EA" w:rsidRDefault="00294CC9" w:rsidP="00294CC9">
      <w:pPr>
        <w:rPr>
          <w:lang w:val="ru-RU"/>
        </w:rPr>
      </w:pPr>
    </w:p>
    <w:p w14:paraId="43A2B64E" w14:textId="77777777" w:rsidR="00294CC9" w:rsidRPr="00E941EA" w:rsidRDefault="00294CC9" w:rsidP="00294CC9">
      <w:pPr>
        <w:rPr>
          <w:lang w:val="ru-RU"/>
        </w:rPr>
      </w:pPr>
      <w:r w:rsidRPr="00E941EA">
        <w:rPr>
          <w:lang w:val="ru-RU"/>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5438A002" w14:textId="77777777" w:rsidR="00294CC9" w:rsidRPr="00E941EA" w:rsidRDefault="00294CC9" w:rsidP="00294CC9">
      <w:pPr>
        <w:rPr>
          <w:lang w:val="ru-RU"/>
        </w:rPr>
      </w:pPr>
    </w:p>
    <w:p w14:paraId="1B5F461E" w14:textId="77777777" w:rsidR="00294CC9" w:rsidRPr="00E941EA" w:rsidRDefault="00294CC9" w:rsidP="00294CC9">
      <w:pPr>
        <w:rPr>
          <w:lang w:val="ru-RU"/>
        </w:rPr>
      </w:pPr>
      <w:r w:rsidRPr="00E941EA">
        <w:rPr>
          <w:lang w:val="ru-RU"/>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3111BB20" w14:textId="77777777" w:rsidR="00294CC9" w:rsidRPr="00E941EA" w:rsidRDefault="00294CC9" w:rsidP="00294CC9">
      <w:pPr>
        <w:rPr>
          <w:lang w:val="ru-RU"/>
        </w:rPr>
      </w:pPr>
    </w:p>
    <w:p w14:paraId="10448661" w14:textId="77777777" w:rsidR="00294CC9" w:rsidRPr="00E941EA" w:rsidRDefault="00294CC9" w:rsidP="00294CC9">
      <w:pPr>
        <w:rPr>
          <w:lang w:val="ru-RU"/>
        </w:rPr>
      </w:pPr>
      <w:r w:rsidRPr="00E941EA">
        <w:rPr>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2FE40338" w14:textId="77777777" w:rsidR="00294CC9" w:rsidRPr="00E941EA" w:rsidRDefault="00294CC9" w:rsidP="00294CC9">
      <w:pPr>
        <w:rPr>
          <w:lang w:val="ru-RU"/>
        </w:rPr>
      </w:pPr>
    </w:p>
    <w:p w14:paraId="595C35DD" w14:textId="77777777" w:rsidR="00294CC9" w:rsidRPr="009F42E4" w:rsidRDefault="00294CC9" w:rsidP="009F42E4">
      <w:pPr>
        <w:jc w:val="center"/>
        <w:rPr>
          <w:b/>
          <w:lang w:val="ru-RU"/>
        </w:rPr>
      </w:pPr>
      <w:r w:rsidRPr="009F42E4">
        <w:rPr>
          <w:b/>
          <w:lang w:val="ru-RU"/>
        </w:rPr>
        <w:t>Члан 5.</w:t>
      </w:r>
    </w:p>
    <w:p w14:paraId="418B33CE" w14:textId="77777777" w:rsidR="00294CC9" w:rsidRPr="00E941EA" w:rsidRDefault="00294CC9" w:rsidP="00294CC9">
      <w:pPr>
        <w:rPr>
          <w:lang w:val="ru-RU"/>
        </w:rPr>
      </w:pPr>
    </w:p>
    <w:p w14:paraId="144F3B7B" w14:textId="77777777" w:rsidR="00294CC9" w:rsidRPr="00E941EA" w:rsidRDefault="00294CC9" w:rsidP="00294CC9">
      <w:pPr>
        <w:rPr>
          <w:lang w:val="ru-RU"/>
        </w:rPr>
      </w:pPr>
      <w:r w:rsidRPr="00E941EA">
        <w:rPr>
          <w:lang w:val="ru-RU"/>
        </w:rPr>
        <w:t>Након реализације Услуге  утврђене чланом 1. овог Уговора Пружалац услуге доставља Кориснику услуге Коначни извештај.</w:t>
      </w:r>
    </w:p>
    <w:p w14:paraId="3EA9A8C3" w14:textId="77777777" w:rsidR="00294CC9" w:rsidRPr="00E941EA" w:rsidRDefault="00294CC9" w:rsidP="00294CC9">
      <w:pPr>
        <w:rPr>
          <w:lang w:val="ru-RU"/>
        </w:rPr>
      </w:pPr>
    </w:p>
    <w:p w14:paraId="0DBC1AD5" w14:textId="77777777" w:rsidR="00294CC9" w:rsidRPr="00E941EA" w:rsidRDefault="00294CC9" w:rsidP="00294CC9">
      <w:pPr>
        <w:rPr>
          <w:lang w:val="ru-RU"/>
        </w:rPr>
      </w:pPr>
      <w:r w:rsidRPr="00E941EA">
        <w:rPr>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045E16A1" w14:textId="77777777" w:rsidR="00294CC9" w:rsidRPr="00E941EA" w:rsidRDefault="00294CC9" w:rsidP="00294CC9">
      <w:pPr>
        <w:rPr>
          <w:lang w:val="ru-RU"/>
        </w:rPr>
      </w:pPr>
    </w:p>
    <w:p w14:paraId="2896C946" w14:textId="77777777" w:rsidR="00294CC9" w:rsidRPr="00E941EA" w:rsidRDefault="00294CC9" w:rsidP="00294CC9">
      <w:pPr>
        <w:rPr>
          <w:lang w:val="ru-RU"/>
        </w:rPr>
      </w:pPr>
      <w:r w:rsidRPr="00E941EA">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3BB45168" w14:textId="77777777" w:rsidR="00294CC9" w:rsidRPr="00E941EA" w:rsidRDefault="00294CC9" w:rsidP="00294CC9">
      <w:pPr>
        <w:rPr>
          <w:lang w:val="ru-RU"/>
        </w:rPr>
      </w:pPr>
    </w:p>
    <w:p w14:paraId="0FA3C77E" w14:textId="77777777" w:rsidR="00294CC9" w:rsidRPr="00E941EA" w:rsidRDefault="00294CC9" w:rsidP="00294CC9">
      <w:pPr>
        <w:rPr>
          <w:lang w:val="ru-RU"/>
        </w:rPr>
      </w:pPr>
      <w:r w:rsidRPr="00E941EA">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1928F5E8" w14:textId="77777777" w:rsidR="00294CC9" w:rsidRPr="00E941EA" w:rsidRDefault="00294CC9" w:rsidP="00294CC9">
      <w:pPr>
        <w:rPr>
          <w:lang w:val="ru-RU"/>
        </w:rPr>
      </w:pPr>
    </w:p>
    <w:p w14:paraId="536E838C" w14:textId="77777777" w:rsidR="00294CC9" w:rsidRPr="00E941EA" w:rsidRDefault="00294CC9" w:rsidP="00294CC9">
      <w:pPr>
        <w:rPr>
          <w:lang w:val="ru-RU"/>
        </w:rPr>
      </w:pPr>
      <w:r w:rsidRPr="00E941EA">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51B96986" w14:textId="77777777" w:rsidR="00294CC9" w:rsidRPr="00E941EA" w:rsidRDefault="00294CC9" w:rsidP="00294CC9">
      <w:pPr>
        <w:rPr>
          <w:lang w:val="ru-RU"/>
        </w:rPr>
      </w:pPr>
    </w:p>
    <w:p w14:paraId="51122773" w14:textId="77777777" w:rsidR="00294CC9" w:rsidRPr="00E941EA" w:rsidRDefault="00294CC9" w:rsidP="00294CC9">
      <w:pPr>
        <w:rPr>
          <w:lang w:val="ru-RU"/>
        </w:rPr>
      </w:pPr>
      <w:r w:rsidRPr="00E941EA">
        <w:rPr>
          <w:lang w:val="ru-RU"/>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0804496" w14:textId="77777777" w:rsidR="00294CC9" w:rsidRPr="00E941EA" w:rsidRDefault="00294CC9" w:rsidP="00294CC9">
      <w:pPr>
        <w:rPr>
          <w:lang w:val="ru-RU"/>
        </w:rPr>
      </w:pPr>
    </w:p>
    <w:p w14:paraId="13D41838" w14:textId="77777777" w:rsidR="00294CC9" w:rsidRPr="00E941EA" w:rsidRDefault="00294CC9" w:rsidP="00294CC9">
      <w:pPr>
        <w:rPr>
          <w:lang w:val="ru-RU"/>
        </w:rPr>
      </w:pPr>
      <w:r w:rsidRPr="00E941EA">
        <w:rPr>
          <w:lang w:val="ru-RU"/>
        </w:rPr>
        <w:lastRenderedPageBreak/>
        <w:t>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до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2430896F" w14:textId="77777777" w:rsidR="00294CC9" w:rsidRPr="009F42E4" w:rsidRDefault="00294CC9" w:rsidP="009F42E4">
      <w:pPr>
        <w:jc w:val="center"/>
        <w:rPr>
          <w:b/>
          <w:lang w:val="ru-RU"/>
        </w:rPr>
      </w:pPr>
      <w:r w:rsidRPr="009F42E4">
        <w:rPr>
          <w:b/>
          <w:lang w:val="ru-RU"/>
        </w:rPr>
        <w:t>Члан 6.</w:t>
      </w:r>
    </w:p>
    <w:p w14:paraId="7515383E" w14:textId="77777777" w:rsidR="00294CC9" w:rsidRPr="00E941EA" w:rsidRDefault="00294CC9" w:rsidP="00294CC9">
      <w:pPr>
        <w:rPr>
          <w:lang w:val="ru-RU"/>
        </w:rPr>
      </w:pPr>
    </w:p>
    <w:p w14:paraId="4A1BA952" w14:textId="77777777" w:rsidR="00294CC9" w:rsidRPr="00E941EA" w:rsidRDefault="00294CC9" w:rsidP="00294CC9">
      <w:pPr>
        <w:rPr>
          <w:lang w:val="ru-RU"/>
        </w:rPr>
      </w:pPr>
      <w:r w:rsidRPr="00E941EA">
        <w:rPr>
          <w:lang w:val="ru-RU"/>
        </w:rPr>
        <w:t>Адресе Уговорних страна за пријем писмена и поште, су следеће:</w:t>
      </w:r>
    </w:p>
    <w:p w14:paraId="223B7FF0" w14:textId="77777777" w:rsidR="00294CC9" w:rsidRPr="00E941EA" w:rsidRDefault="00294CC9" w:rsidP="00294CC9">
      <w:pPr>
        <w:rPr>
          <w:lang w:val="ru-RU"/>
        </w:rPr>
      </w:pPr>
    </w:p>
    <w:p w14:paraId="5FA7E929" w14:textId="77777777" w:rsidR="00294CC9" w:rsidRPr="00E941EA" w:rsidRDefault="00294CC9" w:rsidP="00294CC9">
      <w:pPr>
        <w:rPr>
          <w:lang w:val="ru-RU"/>
        </w:rPr>
      </w:pPr>
      <w:r w:rsidRPr="00E941EA">
        <w:rPr>
          <w:lang w:val="ru-RU"/>
        </w:rPr>
        <w:t>Корисник услуге:</w:t>
      </w:r>
      <w:r w:rsidRPr="00E941EA">
        <w:rPr>
          <w:lang w:val="ru-RU"/>
        </w:rPr>
        <w:tab/>
        <w:t>Јавно предузеће „Електропривреда Србије“ Београд – огранак ТЕ-КО Костолац, Улица Николе Тесле број 5-7, 12208 Костолац.</w:t>
      </w:r>
    </w:p>
    <w:p w14:paraId="47A8B4F8"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p>
    <w:p w14:paraId="2E33573A" w14:textId="77777777" w:rsidR="00294CC9" w:rsidRPr="00E941EA" w:rsidRDefault="00294CC9" w:rsidP="00294CC9">
      <w:pPr>
        <w:rPr>
          <w:lang w:val="ru-RU"/>
        </w:rPr>
      </w:pPr>
      <w:r w:rsidRPr="00E941EA">
        <w:rPr>
          <w:lang w:val="ru-RU"/>
        </w:rPr>
        <w:t>Пружалац услуге:</w:t>
      </w:r>
      <w:r w:rsidRPr="00E941EA">
        <w:rPr>
          <w:lang w:val="ru-RU"/>
        </w:rPr>
        <w:tab/>
        <w:t>__________________________________________</w:t>
      </w:r>
    </w:p>
    <w:p w14:paraId="02A60A57"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r w:rsidRPr="00E941EA">
        <w:rPr>
          <w:lang w:val="ru-RU"/>
        </w:rPr>
        <w:tab/>
        <w:t>__________________________________________</w:t>
      </w:r>
    </w:p>
    <w:p w14:paraId="36E75CE9"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r w:rsidRPr="00E941EA">
        <w:rPr>
          <w:lang w:val="ru-RU"/>
        </w:rPr>
        <w:tab/>
        <w:t>__________________________________________</w:t>
      </w:r>
    </w:p>
    <w:p w14:paraId="64E41E0D"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r w:rsidRPr="00E941EA">
        <w:rPr>
          <w:lang w:val="ru-RU"/>
        </w:rPr>
        <w:tab/>
        <w:t xml:space="preserve">__________________________________________  </w:t>
      </w:r>
    </w:p>
    <w:p w14:paraId="1E61CD8A" w14:textId="77777777" w:rsidR="00294CC9" w:rsidRPr="00E941EA" w:rsidRDefault="00294CC9" w:rsidP="00294CC9">
      <w:pPr>
        <w:rPr>
          <w:lang w:val="ru-RU"/>
        </w:rPr>
      </w:pPr>
    </w:p>
    <w:p w14:paraId="2916E16E" w14:textId="77777777" w:rsidR="00294CC9" w:rsidRPr="00E941EA" w:rsidRDefault="00294CC9" w:rsidP="00294CC9">
      <w:pPr>
        <w:rPr>
          <w:lang w:val="ru-RU"/>
        </w:rPr>
      </w:pPr>
    </w:p>
    <w:p w14:paraId="6DD2F893" w14:textId="77777777" w:rsidR="00294CC9" w:rsidRPr="00E941EA" w:rsidRDefault="00294CC9" w:rsidP="00294CC9">
      <w:pPr>
        <w:rPr>
          <w:lang w:val="ru-RU"/>
        </w:rPr>
      </w:pPr>
      <w:r w:rsidRPr="00E941EA">
        <w:rPr>
          <w:lang w:val="ru-RU"/>
        </w:rPr>
        <w:t xml:space="preserve">Подизвођач: </w:t>
      </w:r>
      <w:r w:rsidRPr="00E941EA">
        <w:rPr>
          <w:lang w:val="ru-RU"/>
        </w:rPr>
        <w:tab/>
      </w:r>
      <w:r w:rsidRPr="00E941EA">
        <w:rPr>
          <w:lang w:val="ru-RU"/>
        </w:rPr>
        <w:tab/>
        <w:t xml:space="preserve">_________________________________________ </w:t>
      </w:r>
    </w:p>
    <w:p w14:paraId="51970168"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p>
    <w:p w14:paraId="72DF1B3C" w14:textId="77777777" w:rsidR="00DC5CAD" w:rsidRPr="00E941EA" w:rsidRDefault="00DC5CAD" w:rsidP="00294CC9">
      <w:pPr>
        <w:rPr>
          <w:lang w:val="ru-RU"/>
        </w:rPr>
      </w:pPr>
    </w:p>
    <w:p w14:paraId="7A9E1AA2" w14:textId="77777777" w:rsidR="00294CC9" w:rsidRPr="009F42E4" w:rsidRDefault="00294CC9" w:rsidP="00294CC9">
      <w:pPr>
        <w:rPr>
          <w:b/>
          <w:lang w:val="ru-RU"/>
        </w:rPr>
      </w:pPr>
      <w:r w:rsidRPr="009F42E4">
        <w:rPr>
          <w:b/>
          <w:lang w:val="ru-RU"/>
        </w:rPr>
        <w:t xml:space="preserve">ОБАВЕЗЕ КОРИСНИКА УСЛУГЕ </w:t>
      </w:r>
    </w:p>
    <w:p w14:paraId="1E70AFEA" w14:textId="77777777" w:rsidR="00294CC9" w:rsidRPr="009F42E4" w:rsidRDefault="00294CC9" w:rsidP="009F42E4">
      <w:pPr>
        <w:jc w:val="center"/>
        <w:rPr>
          <w:b/>
          <w:lang w:val="ru-RU"/>
        </w:rPr>
      </w:pPr>
      <w:r w:rsidRPr="009F42E4">
        <w:rPr>
          <w:b/>
          <w:lang w:val="ru-RU"/>
        </w:rPr>
        <w:t>Члан 7.</w:t>
      </w:r>
    </w:p>
    <w:p w14:paraId="64196F9C" w14:textId="269BDC89" w:rsidR="00294CC9" w:rsidRPr="00E941EA" w:rsidRDefault="00294CC9" w:rsidP="00294CC9">
      <w:pPr>
        <w:rPr>
          <w:lang w:val="ru-RU"/>
        </w:rPr>
      </w:pPr>
      <w:r w:rsidRPr="00E941EA">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00D64ED0">
        <w:rPr>
          <w:lang w:val="ru-RU"/>
        </w:rPr>
        <w:t>2</w:t>
      </w:r>
      <w:r w:rsidRPr="00E941EA">
        <w:rPr>
          <w:lang w:val="ru-RU"/>
        </w:rPr>
        <w:t xml:space="preserve"> и </w:t>
      </w:r>
      <w:r w:rsidR="00D64ED0">
        <w:rPr>
          <w:lang w:val="ru-RU"/>
        </w:rPr>
        <w:t>3</w:t>
      </w:r>
      <w:r w:rsidRPr="00E941EA">
        <w:rPr>
          <w:lang w:val="ru-RU"/>
        </w:rPr>
        <w:t xml:space="preserve">   овог Уговора, на начин и у роковима утврђеним чланом 3. овог Уговора. </w:t>
      </w:r>
    </w:p>
    <w:p w14:paraId="3EDB9814" w14:textId="77777777" w:rsidR="00294CC9" w:rsidRPr="00E941EA" w:rsidRDefault="00294CC9" w:rsidP="00294CC9">
      <w:pPr>
        <w:rPr>
          <w:lang w:val="ru-RU"/>
        </w:rPr>
      </w:pPr>
    </w:p>
    <w:p w14:paraId="0965FA08" w14:textId="77777777" w:rsidR="00294CC9" w:rsidRPr="00E941EA" w:rsidRDefault="00294CC9" w:rsidP="00294CC9">
      <w:pPr>
        <w:rPr>
          <w:lang w:val="ru-RU"/>
        </w:rPr>
      </w:pPr>
      <w:r w:rsidRPr="00E941EA">
        <w:rPr>
          <w:lang w:val="ru-RU"/>
        </w:rPr>
        <w:t xml:space="preserve">Све исплате по основу овог Уговора биће извршене на рачун Пружаоца услуге: </w:t>
      </w:r>
      <w:r w:rsidRPr="00E941EA">
        <w:rPr>
          <w:lang w:val="ru-RU"/>
        </w:rPr>
        <w:tab/>
      </w:r>
    </w:p>
    <w:p w14:paraId="2F0683C0" w14:textId="7D825DFA" w:rsidR="00294CC9" w:rsidRDefault="00294CC9" w:rsidP="00294CC9">
      <w:pPr>
        <w:rPr>
          <w:lang w:val="ru-RU"/>
        </w:rPr>
      </w:pPr>
      <w:r w:rsidRPr="00E941EA">
        <w:rPr>
          <w:lang w:val="ru-RU"/>
        </w:rPr>
        <w:t xml:space="preserve">бр рачуна: _____________________________ код банке:____________ </w:t>
      </w:r>
    </w:p>
    <w:p w14:paraId="0D5C4964" w14:textId="77777777" w:rsidR="009860EA" w:rsidRPr="00E941EA" w:rsidRDefault="009860EA" w:rsidP="00294CC9">
      <w:pPr>
        <w:rPr>
          <w:lang w:val="ru-RU"/>
        </w:rPr>
      </w:pPr>
    </w:p>
    <w:p w14:paraId="27F92AAD" w14:textId="77777777" w:rsidR="00294CC9" w:rsidRPr="009F42E4" w:rsidRDefault="00294CC9" w:rsidP="009F42E4">
      <w:pPr>
        <w:jc w:val="center"/>
        <w:rPr>
          <w:b/>
          <w:lang w:val="ru-RU"/>
        </w:rPr>
      </w:pPr>
      <w:r w:rsidRPr="009F42E4">
        <w:rPr>
          <w:b/>
          <w:lang w:val="ru-RU"/>
        </w:rPr>
        <w:t>Члан 8.</w:t>
      </w:r>
    </w:p>
    <w:p w14:paraId="1CE70518" w14:textId="77777777" w:rsidR="00294CC9" w:rsidRPr="00E941EA" w:rsidRDefault="00294CC9" w:rsidP="00294CC9">
      <w:pPr>
        <w:rPr>
          <w:lang w:val="ru-RU"/>
        </w:rPr>
      </w:pPr>
    </w:p>
    <w:p w14:paraId="65BB1FD1" w14:textId="77777777" w:rsidR="00294CC9" w:rsidRPr="00E941EA" w:rsidRDefault="00294CC9" w:rsidP="00294CC9">
      <w:pPr>
        <w:rPr>
          <w:lang w:val="ru-RU"/>
        </w:rPr>
      </w:pPr>
      <w:r w:rsidRPr="00E941EA">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56C0744F" w14:textId="77777777" w:rsidR="00294CC9" w:rsidRPr="00E941EA" w:rsidRDefault="00294CC9" w:rsidP="00294CC9">
      <w:pPr>
        <w:rPr>
          <w:lang w:val="ru-RU"/>
        </w:rPr>
      </w:pPr>
    </w:p>
    <w:p w14:paraId="303ADD4E" w14:textId="77777777" w:rsidR="00294CC9" w:rsidRDefault="00294CC9" w:rsidP="00294CC9">
      <w:pPr>
        <w:rPr>
          <w:lang w:val="ru-RU"/>
        </w:rPr>
      </w:pPr>
      <w:r w:rsidRPr="00E941EA">
        <w:rPr>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5D48D4AC" w14:textId="77777777" w:rsidR="00294CC9" w:rsidRPr="009F42E4" w:rsidRDefault="00294CC9" w:rsidP="009F42E4">
      <w:pPr>
        <w:jc w:val="center"/>
        <w:rPr>
          <w:b/>
          <w:lang w:val="ru-RU"/>
        </w:rPr>
      </w:pPr>
      <w:r w:rsidRPr="009F42E4">
        <w:rPr>
          <w:b/>
          <w:lang w:val="ru-RU"/>
        </w:rPr>
        <w:lastRenderedPageBreak/>
        <w:t>Члан 9.</w:t>
      </w:r>
    </w:p>
    <w:p w14:paraId="4E13B46F" w14:textId="77777777" w:rsidR="00294CC9" w:rsidRPr="00E941EA" w:rsidRDefault="00294CC9" w:rsidP="00294CC9">
      <w:pPr>
        <w:rPr>
          <w:lang w:val="ru-RU"/>
        </w:rPr>
      </w:pPr>
    </w:p>
    <w:p w14:paraId="64FDDA04" w14:textId="77777777" w:rsidR="00294CC9" w:rsidRDefault="00294CC9" w:rsidP="00294CC9">
      <w:pPr>
        <w:rPr>
          <w:lang w:val="ru-RU"/>
        </w:rPr>
      </w:pPr>
      <w:r w:rsidRPr="00E941EA">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29D68DBC" w14:textId="77777777" w:rsidR="006708BF" w:rsidRPr="00E941EA" w:rsidRDefault="006708BF" w:rsidP="00294CC9">
      <w:pPr>
        <w:rPr>
          <w:lang w:val="ru-RU"/>
        </w:rPr>
      </w:pPr>
    </w:p>
    <w:p w14:paraId="4E70A4D1" w14:textId="77777777" w:rsidR="00294CC9" w:rsidRPr="009F42E4" w:rsidRDefault="00294CC9" w:rsidP="00294CC9">
      <w:pPr>
        <w:rPr>
          <w:b/>
          <w:lang w:val="ru-RU"/>
        </w:rPr>
      </w:pPr>
      <w:r w:rsidRPr="009F42E4">
        <w:rPr>
          <w:b/>
          <w:lang w:val="ru-RU"/>
        </w:rPr>
        <w:t>ОБАВЕЗЕ ПРУЖАОЦА УСЛУГЕ</w:t>
      </w:r>
    </w:p>
    <w:p w14:paraId="526FBBDE" w14:textId="77777777" w:rsidR="00294CC9" w:rsidRPr="009F42E4" w:rsidRDefault="00294CC9" w:rsidP="009F42E4">
      <w:pPr>
        <w:jc w:val="center"/>
        <w:rPr>
          <w:b/>
          <w:lang w:val="ru-RU"/>
        </w:rPr>
      </w:pPr>
      <w:r w:rsidRPr="009F42E4">
        <w:rPr>
          <w:b/>
          <w:lang w:val="ru-RU"/>
        </w:rPr>
        <w:t>Члан 10.</w:t>
      </w:r>
    </w:p>
    <w:p w14:paraId="23871A9A" w14:textId="77777777" w:rsidR="00294CC9" w:rsidRPr="00E941EA" w:rsidRDefault="00294CC9" w:rsidP="00294CC9">
      <w:pPr>
        <w:rPr>
          <w:lang w:val="ru-RU"/>
        </w:rPr>
      </w:pPr>
    </w:p>
    <w:p w14:paraId="11144F74" w14:textId="77777777" w:rsidR="00294CC9" w:rsidRPr="00E941EA" w:rsidRDefault="00294CC9" w:rsidP="00294CC9">
      <w:pPr>
        <w:rPr>
          <w:lang w:val="ru-RU"/>
        </w:rPr>
      </w:pPr>
      <w:r w:rsidRPr="00E941EA">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5338CFE2" w14:textId="77777777" w:rsidR="00294CC9" w:rsidRPr="00E941EA" w:rsidRDefault="00294CC9" w:rsidP="00294CC9">
      <w:pPr>
        <w:rPr>
          <w:lang w:val="ru-RU"/>
        </w:rPr>
      </w:pPr>
    </w:p>
    <w:p w14:paraId="458BFA87" w14:textId="77777777" w:rsidR="00294CC9" w:rsidRPr="00E941EA" w:rsidRDefault="00294CC9" w:rsidP="00294CC9">
      <w:pPr>
        <w:rPr>
          <w:lang w:val="ru-RU"/>
        </w:rPr>
      </w:pPr>
      <w:r w:rsidRPr="00E941EA">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2019447C" w14:textId="77777777" w:rsidR="00294CC9" w:rsidRPr="00E941EA" w:rsidRDefault="00294CC9" w:rsidP="00294CC9">
      <w:pPr>
        <w:rPr>
          <w:lang w:val="ru-RU"/>
        </w:rPr>
      </w:pPr>
    </w:p>
    <w:p w14:paraId="04651135" w14:textId="77777777" w:rsidR="00294CC9" w:rsidRPr="00E941EA" w:rsidRDefault="00294CC9" w:rsidP="00294CC9">
      <w:pPr>
        <w:rPr>
          <w:lang w:val="ru-RU"/>
        </w:rPr>
      </w:pPr>
      <w:r w:rsidRPr="00E941EA">
        <w:rPr>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3451CEA9" w14:textId="77777777" w:rsidR="00294CC9" w:rsidRPr="00E941EA" w:rsidRDefault="00294CC9" w:rsidP="00294CC9">
      <w:pPr>
        <w:rPr>
          <w:lang w:val="ru-RU"/>
        </w:rPr>
      </w:pPr>
    </w:p>
    <w:p w14:paraId="4171E9E8" w14:textId="77777777" w:rsidR="00294CC9" w:rsidRPr="00E941EA" w:rsidRDefault="00294CC9" w:rsidP="00294CC9">
      <w:pPr>
        <w:rPr>
          <w:lang w:val="ru-RU"/>
        </w:rPr>
      </w:pPr>
      <w:r w:rsidRPr="00E941EA">
        <w:rPr>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4A27522E" w14:textId="77777777" w:rsidR="00294CC9" w:rsidRPr="00E941EA" w:rsidRDefault="00294CC9" w:rsidP="00294CC9">
      <w:pPr>
        <w:rPr>
          <w:lang w:val="ru-RU"/>
        </w:rPr>
      </w:pPr>
    </w:p>
    <w:p w14:paraId="618893F0" w14:textId="77777777" w:rsidR="00294CC9" w:rsidRPr="00E941EA" w:rsidRDefault="00294CC9" w:rsidP="00294CC9">
      <w:pPr>
        <w:rPr>
          <w:lang w:val="ru-RU"/>
        </w:rPr>
      </w:pPr>
      <w:r w:rsidRPr="00E941EA">
        <w:rPr>
          <w:lang w:val="ru-RU"/>
        </w:rPr>
        <w:t>Пружалац услуге се обавезује да на захтев Корисника услуге припреми приступачне информације, ради упознавања запослених, предст</w:t>
      </w:r>
      <w:r w:rsidRPr="00E941EA">
        <w:t>a</w:t>
      </w:r>
      <w:r w:rsidRPr="00E941EA">
        <w:rPr>
          <w:lang w:val="ru-RU"/>
        </w:rPr>
        <w:t>вника Корисника услуге и надлежних институција о резултатима анализа и припремљеним актима везаним за реализацију предмета овог Уговора.</w:t>
      </w:r>
    </w:p>
    <w:p w14:paraId="69159048" w14:textId="77777777" w:rsidR="00294CC9" w:rsidRPr="00E941EA" w:rsidRDefault="00294CC9" w:rsidP="00294CC9">
      <w:pPr>
        <w:rPr>
          <w:lang w:val="ru-RU"/>
        </w:rPr>
      </w:pPr>
    </w:p>
    <w:p w14:paraId="7B4D0E5E" w14:textId="3F55934D" w:rsidR="00294CC9" w:rsidRPr="009F42E4" w:rsidRDefault="00DC5CAD" w:rsidP="009F42E4">
      <w:pPr>
        <w:jc w:val="center"/>
        <w:rPr>
          <w:b/>
          <w:lang w:val="ru-RU"/>
        </w:rPr>
      </w:pPr>
      <w:r w:rsidRPr="009F42E4">
        <w:rPr>
          <w:b/>
          <w:lang w:val="ru-RU"/>
        </w:rPr>
        <w:t>Члан 11</w:t>
      </w:r>
      <w:r w:rsidR="00294CC9" w:rsidRPr="009F42E4">
        <w:rPr>
          <w:b/>
          <w:lang w:val="ru-RU"/>
        </w:rPr>
        <w:t>.</w:t>
      </w:r>
    </w:p>
    <w:p w14:paraId="562D38CA" w14:textId="77777777" w:rsidR="00294CC9" w:rsidRPr="00E941EA" w:rsidRDefault="00294CC9" w:rsidP="00294CC9">
      <w:pPr>
        <w:rPr>
          <w:lang w:val="ru-RU"/>
        </w:rPr>
      </w:pPr>
    </w:p>
    <w:p w14:paraId="1FE874FA" w14:textId="77777777" w:rsidR="00294CC9" w:rsidRPr="00E941EA" w:rsidRDefault="00294CC9" w:rsidP="00294CC9">
      <w:pPr>
        <w:rPr>
          <w:lang w:val="ru-RU"/>
        </w:rPr>
      </w:pPr>
      <w:r w:rsidRPr="00E941EA">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33DC5B42" w14:textId="77777777" w:rsidR="00294CC9" w:rsidRDefault="00294CC9" w:rsidP="00294CC9">
      <w:pPr>
        <w:rPr>
          <w:lang w:val="ru-RU"/>
        </w:rPr>
      </w:pPr>
      <w:r w:rsidRPr="00E941EA">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27082C68" w14:textId="77777777" w:rsidR="006708BF" w:rsidRDefault="006708BF" w:rsidP="00294CC9">
      <w:pPr>
        <w:rPr>
          <w:lang w:val="ru-RU"/>
        </w:rPr>
      </w:pPr>
    </w:p>
    <w:p w14:paraId="7F9C53B7" w14:textId="77777777" w:rsidR="006708BF" w:rsidRDefault="006708BF" w:rsidP="00294CC9">
      <w:pPr>
        <w:rPr>
          <w:lang w:val="ru-RU"/>
        </w:rPr>
      </w:pPr>
    </w:p>
    <w:p w14:paraId="2B448DB1" w14:textId="77777777" w:rsidR="006708BF" w:rsidRPr="00E941EA" w:rsidRDefault="006708BF" w:rsidP="00294CC9">
      <w:pPr>
        <w:rPr>
          <w:lang w:val="ru-RU"/>
        </w:rPr>
      </w:pPr>
    </w:p>
    <w:p w14:paraId="27A5D4E9" w14:textId="77777777" w:rsidR="00294CC9" w:rsidRPr="00E941EA" w:rsidRDefault="00294CC9" w:rsidP="00294CC9">
      <w:pPr>
        <w:rPr>
          <w:lang w:val="ru-RU"/>
        </w:rPr>
      </w:pPr>
    </w:p>
    <w:p w14:paraId="1FE5B1A2" w14:textId="2F82F8F0" w:rsidR="00294CC9" w:rsidRPr="009F42E4" w:rsidRDefault="00294CC9" w:rsidP="00294CC9">
      <w:pPr>
        <w:rPr>
          <w:b/>
          <w:lang w:val="ru-RU"/>
        </w:rPr>
      </w:pPr>
      <w:r w:rsidRPr="009F42E4">
        <w:rPr>
          <w:b/>
          <w:lang w:val="ru-RU"/>
        </w:rPr>
        <w:lastRenderedPageBreak/>
        <w:t>РОК  И ДИНАМ</w:t>
      </w:r>
      <w:r w:rsidR="004C2D2F">
        <w:rPr>
          <w:b/>
          <w:lang w:val="ru-RU"/>
        </w:rPr>
        <w:t>И</w:t>
      </w:r>
      <w:r w:rsidRPr="009F42E4">
        <w:rPr>
          <w:b/>
          <w:lang w:val="ru-RU"/>
        </w:rPr>
        <w:t>КА ПРУЖАЊА УСЛУГЕ</w:t>
      </w:r>
    </w:p>
    <w:p w14:paraId="49DC562A" w14:textId="264EE0CA" w:rsidR="00294CC9" w:rsidRDefault="00DC5CAD" w:rsidP="009F42E4">
      <w:pPr>
        <w:jc w:val="center"/>
        <w:rPr>
          <w:b/>
          <w:lang w:val="ru-RU"/>
        </w:rPr>
      </w:pPr>
      <w:r w:rsidRPr="009F42E4">
        <w:rPr>
          <w:b/>
          <w:lang w:val="ru-RU"/>
        </w:rPr>
        <w:t>Члан 12</w:t>
      </w:r>
      <w:r w:rsidR="00294CC9" w:rsidRPr="009F42E4">
        <w:rPr>
          <w:b/>
          <w:lang w:val="ru-RU"/>
        </w:rPr>
        <w:t>.</w:t>
      </w:r>
    </w:p>
    <w:p w14:paraId="4A94A5C5" w14:textId="77777777" w:rsidR="009F42E4" w:rsidRPr="009F42E4" w:rsidRDefault="009F42E4" w:rsidP="009F42E4">
      <w:pPr>
        <w:jc w:val="center"/>
        <w:rPr>
          <w:b/>
          <w:lang w:val="ru-RU"/>
        </w:rPr>
      </w:pPr>
    </w:p>
    <w:p w14:paraId="158F2FD7" w14:textId="23F17B4B" w:rsidR="006708BF" w:rsidRDefault="006708BF" w:rsidP="006708BF">
      <w:pPr>
        <w:pStyle w:val="KDPodnaslov2"/>
        <w:spacing w:before="0"/>
        <w:jc w:val="both"/>
        <w:rPr>
          <w:rFonts w:cs="Arial"/>
          <w:b w:val="0"/>
          <w:lang w:val="sr-Cyrl-CS"/>
        </w:rPr>
      </w:pPr>
      <w:r w:rsidRPr="006708BF">
        <w:rPr>
          <w:rFonts w:cs="Arial"/>
          <w:b w:val="0"/>
          <w:lang w:val="sr-Cyrl-CS"/>
        </w:rPr>
        <w:t xml:space="preserve">Рок извршења услуге из предмета набавке износи </w:t>
      </w:r>
      <w:r>
        <w:rPr>
          <w:rFonts w:cs="Arial"/>
          <w:b w:val="0"/>
          <w:lang w:val="sr-Cyrl-CS"/>
        </w:rPr>
        <w:t>_______</w:t>
      </w:r>
      <w:r w:rsidRPr="006708BF">
        <w:rPr>
          <w:rFonts w:cs="Arial"/>
          <w:b w:val="0"/>
          <w:lang w:val="sr-Cyrl-CS"/>
        </w:rPr>
        <w:t>месеци од дана ступања уговора на снагу.</w:t>
      </w:r>
    </w:p>
    <w:p w14:paraId="1B77CD18" w14:textId="5BA0C984" w:rsidR="00461DDF" w:rsidRPr="00461DDF" w:rsidRDefault="00461DDF" w:rsidP="00461DDF">
      <w:pPr>
        <w:rPr>
          <w:lang w:val="sr-Cyrl-RS"/>
        </w:rPr>
      </w:pPr>
    </w:p>
    <w:p w14:paraId="06899DA2" w14:textId="77777777" w:rsidR="0061128B" w:rsidRPr="00C6106C" w:rsidRDefault="0061128B" w:rsidP="0061128B">
      <w:pPr>
        <w:ind w:left="2" w:firstLine="1"/>
        <w:rPr>
          <w:rFonts w:cs="Arial"/>
          <w:lang w:val="sr-Cyrl-RS"/>
        </w:rPr>
      </w:pPr>
      <w:r>
        <w:rPr>
          <w:rFonts w:cs="Arial"/>
          <w:lang w:val="sr-Cyrl-RS"/>
        </w:rPr>
        <w:t xml:space="preserve">Место извршења: </w:t>
      </w:r>
      <w:r w:rsidRPr="00C6106C">
        <w:rPr>
          <w:rFonts w:cs="Arial"/>
          <w:lang w:val="sr-Cyrl-RS"/>
        </w:rPr>
        <w:t>ЈП ЕПС- огранак ТЕ-КО Костолац</w:t>
      </w:r>
    </w:p>
    <w:p w14:paraId="76FCD957" w14:textId="77777777" w:rsidR="00151D4C" w:rsidRPr="00E941EA" w:rsidRDefault="00151D4C" w:rsidP="00151D4C">
      <w:pPr>
        <w:pStyle w:val="KDParagraf"/>
        <w:spacing w:before="0"/>
        <w:rPr>
          <w:rFonts w:cs="Arial"/>
          <w:sz w:val="24"/>
          <w:szCs w:val="24"/>
        </w:rPr>
      </w:pPr>
    </w:p>
    <w:p w14:paraId="4D4C0321" w14:textId="77777777" w:rsidR="00151D4C" w:rsidRPr="009F42E4" w:rsidRDefault="00151D4C" w:rsidP="00151D4C">
      <w:pPr>
        <w:pStyle w:val="KDParagraf"/>
        <w:spacing w:before="0"/>
        <w:rPr>
          <w:rFonts w:cs="Arial"/>
          <w:b/>
          <w:szCs w:val="24"/>
        </w:rPr>
      </w:pPr>
      <w:r w:rsidRPr="009F42E4">
        <w:rPr>
          <w:rFonts w:cs="Arial"/>
          <w:b/>
          <w:szCs w:val="24"/>
        </w:rPr>
        <w:t>ГАРАНТНИ РОК</w:t>
      </w:r>
    </w:p>
    <w:p w14:paraId="7820DA0F" w14:textId="77777777" w:rsidR="00151D4C" w:rsidRPr="00E941EA" w:rsidRDefault="00151D4C" w:rsidP="00151D4C">
      <w:pPr>
        <w:pStyle w:val="KDParagraf"/>
        <w:spacing w:before="0"/>
        <w:rPr>
          <w:rFonts w:cs="Arial"/>
          <w:szCs w:val="24"/>
        </w:rPr>
      </w:pPr>
    </w:p>
    <w:p w14:paraId="1F5A5FD2" w14:textId="31B10029" w:rsidR="00151D4C" w:rsidRPr="00E941EA" w:rsidRDefault="00151D4C" w:rsidP="009F42E4">
      <w:pPr>
        <w:pStyle w:val="KDParagraf"/>
        <w:spacing w:before="0"/>
        <w:jc w:val="center"/>
        <w:rPr>
          <w:rFonts w:cs="Arial"/>
          <w:sz w:val="24"/>
          <w:szCs w:val="24"/>
        </w:rPr>
      </w:pPr>
      <w:r w:rsidRPr="009F42E4">
        <w:rPr>
          <w:rFonts w:cs="Arial"/>
          <w:b/>
          <w:szCs w:val="24"/>
        </w:rPr>
        <w:t xml:space="preserve">Члан </w:t>
      </w:r>
      <w:r w:rsidRPr="009F42E4">
        <w:rPr>
          <w:rFonts w:cs="Arial"/>
          <w:b/>
          <w:szCs w:val="24"/>
          <w:lang w:val="sr-Cyrl-RS"/>
        </w:rPr>
        <w:t>13</w:t>
      </w:r>
      <w:r w:rsidRPr="00E941EA">
        <w:rPr>
          <w:rFonts w:cs="Arial"/>
          <w:sz w:val="24"/>
          <w:szCs w:val="24"/>
        </w:rPr>
        <w:t>.</w:t>
      </w:r>
    </w:p>
    <w:p w14:paraId="691AC431" w14:textId="77777777" w:rsidR="00151D4C" w:rsidRPr="00E941EA" w:rsidRDefault="00151D4C" w:rsidP="00151D4C">
      <w:pPr>
        <w:pStyle w:val="KDParagraf"/>
        <w:spacing w:before="0"/>
        <w:rPr>
          <w:rFonts w:cs="Arial"/>
          <w:sz w:val="24"/>
          <w:szCs w:val="24"/>
        </w:rPr>
      </w:pPr>
    </w:p>
    <w:p w14:paraId="3C535FED" w14:textId="50CF22F1" w:rsidR="00BB6443" w:rsidRPr="0061128B" w:rsidRDefault="00BB6443" w:rsidP="00BB6443">
      <w:pPr>
        <w:rPr>
          <w:rFonts w:cs="Arial"/>
          <w:lang w:val="sr-Latn-RS" w:eastAsia="zh-CN"/>
        </w:rPr>
      </w:pPr>
      <w:r w:rsidRPr="00E941EA">
        <w:rPr>
          <w:rFonts w:cs="Arial"/>
          <w:lang w:val="ru-RU" w:eastAsia="zh-CN"/>
        </w:rPr>
        <w:t>Гарант</w:t>
      </w:r>
      <w:r>
        <w:rPr>
          <w:rFonts w:cs="Arial"/>
          <w:lang w:val="ru-RU" w:eastAsia="zh-CN"/>
        </w:rPr>
        <w:t>н</w:t>
      </w:r>
      <w:r w:rsidRPr="00E941EA">
        <w:rPr>
          <w:rFonts w:cs="Arial"/>
          <w:lang w:val="ru-RU" w:eastAsia="zh-CN"/>
        </w:rPr>
        <w:t>и период за извршене услуге</w:t>
      </w:r>
      <w:r w:rsidR="00416B72">
        <w:rPr>
          <w:rFonts w:cs="Arial"/>
          <w:lang w:val="ru-RU" w:eastAsia="zh-CN"/>
        </w:rPr>
        <w:t xml:space="preserve"> </w:t>
      </w:r>
      <w:r w:rsidRPr="00E941EA">
        <w:rPr>
          <w:rFonts w:cs="Arial"/>
          <w:lang w:val="ru-RU" w:eastAsia="zh-CN"/>
        </w:rPr>
        <w:t xml:space="preserve">износи </w:t>
      </w:r>
      <w:r>
        <w:rPr>
          <w:rFonts w:cs="Arial"/>
          <w:lang w:val="ru-RU" w:eastAsia="zh-CN"/>
        </w:rPr>
        <w:t>____</w:t>
      </w:r>
      <w:r w:rsidRPr="00E941EA">
        <w:rPr>
          <w:rFonts w:cs="Arial"/>
          <w:lang w:val="ru-RU" w:eastAsia="zh-CN"/>
        </w:rPr>
        <w:t xml:space="preserve"> месеци од квалитативног </w:t>
      </w:r>
      <w:r>
        <w:rPr>
          <w:rFonts w:cs="Arial"/>
          <w:lang w:val="ru-RU" w:eastAsia="zh-CN"/>
        </w:rPr>
        <w:t>и квантитативног пријема услуге</w:t>
      </w:r>
      <w:r w:rsidR="0061128B">
        <w:rPr>
          <w:rFonts w:cs="Arial"/>
          <w:lang w:val="sr-Latn-RS" w:eastAsia="zh-CN"/>
        </w:rPr>
        <w:t>.</w:t>
      </w:r>
    </w:p>
    <w:p w14:paraId="530F69EF" w14:textId="6593CFED" w:rsidR="00427202" w:rsidRPr="00E941EA" w:rsidRDefault="00427202" w:rsidP="00427202">
      <w:pPr>
        <w:rPr>
          <w:rFonts w:cs="Arial"/>
          <w:lang w:val="sr-Cyrl-BA"/>
        </w:rPr>
      </w:pPr>
      <w:r w:rsidRPr="00E941EA">
        <w:rPr>
          <w:rFonts w:cs="Arial"/>
          <w:lang w:val="sr-Cyrl-BA"/>
        </w:rPr>
        <w:t xml:space="preserve"> 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Пружаоцу услуге одмах а најкасније у року од 2 (словима: два) дана по утврђивању недостатка. </w:t>
      </w:r>
    </w:p>
    <w:p w14:paraId="115FC8EC" w14:textId="77777777" w:rsidR="00427202" w:rsidRPr="00E941EA" w:rsidRDefault="00427202" w:rsidP="00427202">
      <w:pPr>
        <w:rPr>
          <w:rFonts w:cs="Arial"/>
          <w:lang w:val="sr-Cyrl-BA"/>
        </w:rPr>
      </w:pPr>
    </w:p>
    <w:p w14:paraId="32E42F71" w14:textId="22ABCA12" w:rsidR="00151D4C" w:rsidRPr="00E941EA" w:rsidRDefault="00427202" w:rsidP="00427202">
      <w:pPr>
        <w:pStyle w:val="KDParagraf"/>
        <w:spacing w:before="0"/>
        <w:rPr>
          <w:rFonts w:cs="Arial"/>
          <w:sz w:val="24"/>
          <w:szCs w:val="24"/>
        </w:rPr>
      </w:pPr>
      <w:r w:rsidRPr="00E941EA">
        <w:rPr>
          <w:rFonts w:cs="Arial"/>
          <w:lang w:val="sr-Cyrl-BA"/>
        </w:rPr>
        <w:t>Пружалац услуге се обавезује да најкасније у року од два (словима: два) дана од дана пријема рекламације отклони утврђене недостатке о свом трошку</w:t>
      </w:r>
      <w:r w:rsidR="00151D4C" w:rsidRPr="00E941EA">
        <w:rPr>
          <w:rFonts w:cs="Arial"/>
          <w:sz w:val="24"/>
          <w:szCs w:val="24"/>
        </w:rPr>
        <w:tab/>
      </w:r>
    </w:p>
    <w:p w14:paraId="4B7FEF3B" w14:textId="77777777" w:rsidR="00DC5CAD" w:rsidRPr="00E941EA" w:rsidRDefault="00DC5CAD" w:rsidP="00294CC9">
      <w:pPr>
        <w:rPr>
          <w:lang w:val="ru-RU"/>
        </w:rPr>
      </w:pPr>
    </w:p>
    <w:p w14:paraId="0CFADE09" w14:textId="77777777" w:rsidR="00294CC9" w:rsidRPr="009F42E4" w:rsidRDefault="00294CC9" w:rsidP="00294CC9">
      <w:pPr>
        <w:rPr>
          <w:b/>
          <w:lang w:val="ru-RU"/>
        </w:rPr>
      </w:pPr>
      <w:r w:rsidRPr="009F42E4">
        <w:rPr>
          <w:b/>
          <w:lang w:val="ru-RU"/>
        </w:rPr>
        <w:t xml:space="preserve">СРЕДСТВА ФИНАНСИЈСКОГ ОБЕЗБЕЂЕЊА </w:t>
      </w:r>
    </w:p>
    <w:p w14:paraId="0F24B213" w14:textId="72521443" w:rsidR="00294CC9" w:rsidRDefault="00DC5CAD" w:rsidP="009F42E4">
      <w:pPr>
        <w:jc w:val="center"/>
        <w:rPr>
          <w:b/>
          <w:lang w:val="ru-RU"/>
        </w:rPr>
      </w:pPr>
      <w:r w:rsidRPr="009F42E4">
        <w:rPr>
          <w:b/>
          <w:lang w:val="ru-RU"/>
        </w:rPr>
        <w:t>Члан 1</w:t>
      </w:r>
      <w:r w:rsidR="00151D4C" w:rsidRPr="009F42E4">
        <w:rPr>
          <w:b/>
          <w:lang w:val="ru-RU"/>
        </w:rPr>
        <w:t>4</w:t>
      </w:r>
      <w:r w:rsidR="00294CC9" w:rsidRPr="009F42E4">
        <w:rPr>
          <w:b/>
          <w:lang w:val="ru-RU"/>
        </w:rPr>
        <w:t>.</w:t>
      </w:r>
    </w:p>
    <w:p w14:paraId="5ECA4DDD" w14:textId="77777777" w:rsidR="009860EA" w:rsidRPr="009F42E4" w:rsidRDefault="009860EA" w:rsidP="009F42E4">
      <w:pPr>
        <w:jc w:val="center"/>
        <w:rPr>
          <w:b/>
          <w:lang w:val="ru-RU"/>
        </w:rPr>
      </w:pPr>
    </w:p>
    <w:p w14:paraId="502C478B" w14:textId="77777777" w:rsidR="007302F9" w:rsidRPr="00E941EA" w:rsidRDefault="007302F9" w:rsidP="007302F9">
      <w:pPr>
        <w:spacing w:before="0"/>
        <w:rPr>
          <w:rFonts w:cs="Arial"/>
          <w:b/>
          <w:lang w:val="ru-RU"/>
        </w:rPr>
      </w:pPr>
      <w:r w:rsidRPr="00E941EA">
        <w:rPr>
          <w:rFonts w:cs="Arial"/>
          <w:b/>
          <w:lang w:val="ru-RU"/>
        </w:rPr>
        <w:t xml:space="preserve">Меница за добро извршење посла </w:t>
      </w:r>
    </w:p>
    <w:p w14:paraId="4DC185C6" w14:textId="09ED9729" w:rsidR="007302F9" w:rsidRPr="00E941EA" w:rsidRDefault="00D74BBE" w:rsidP="007302F9">
      <w:pPr>
        <w:rPr>
          <w:rFonts w:cs="Arial"/>
          <w:lang w:val="ru-RU"/>
        </w:rPr>
      </w:pPr>
      <w:r w:rsidRPr="00E941EA">
        <w:rPr>
          <w:rFonts w:cs="Arial"/>
          <w:lang w:val="ru-RU"/>
        </w:rPr>
        <w:t>Пружа</w:t>
      </w:r>
      <w:r w:rsidR="009860EA">
        <w:rPr>
          <w:rFonts w:cs="Arial"/>
          <w:lang w:val="ru-RU"/>
        </w:rPr>
        <w:t>ла</w:t>
      </w:r>
      <w:r w:rsidRPr="00E941EA">
        <w:rPr>
          <w:rFonts w:cs="Arial"/>
          <w:lang w:val="ru-RU"/>
        </w:rPr>
        <w:t>ц услуге</w:t>
      </w:r>
      <w:r w:rsidR="007302F9" w:rsidRPr="00E941EA">
        <w:rPr>
          <w:rFonts w:cs="Arial"/>
          <w:lang w:val="ru-RU"/>
        </w:rPr>
        <w:t xml:space="preserve"> је обавезан да </w:t>
      </w:r>
      <w:r w:rsidR="007302F9" w:rsidRPr="00E941EA">
        <w:rPr>
          <w:rFonts w:cs="Arial"/>
          <w:lang w:val="sr-Cyrl-CS"/>
        </w:rPr>
        <w:t xml:space="preserve">у </w:t>
      </w:r>
      <w:r w:rsidR="009F42E4">
        <w:rPr>
          <w:rFonts w:cs="Arial"/>
          <w:lang w:val="sr-Cyrl-CS"/>
        </w:rPr>
        <w:t>тренутку</w:t>
      </w:r>
      <w:r w:rsidR="007302F9" w:rsidRPr="00E941EA">
        <w:rPr>
          <w:rFonts w:cs="Arial"/>
          <w:lang w:val="sr-Cyrl-CS"/>
        </w:rPr>
        <w:t xml:space="preserve"> закључења Уговора </w:t>
      </w:r>
      <w:r w:rsidRPr="00E941EA">
        <w:rPr>
          <w:rFonts w:cs="Arial"/>
          <w:lang w:val="ru-RU"/>
        </w:rPr>
        <w:t>Кориснику услуге</w:t>
      </w:r>
      <w:r w:rsidR="007302F9" w:rsidRPr="00E941EA">
        <w:rPr>
          <w:rFonts w:cs="Arial"/>
          <w:lang w:val="ru-RU"/>
        </w:rPr>
        <w:t xml:space="preserve"> достави: </w:t>
      </w:r>
    </w:p>
    <w:p w14:paraId="1435D473" w14:textId="77777777" w:rsidR="007302F9" w:rsidRPr="00E941EA" w:rsidRDefault="007302F9" w:rsidP="007302F9">
      <w:pPr>
        <w:spacing w:before="0"/>
        <w:rPr>
          <w:rFonts w:cs="Arial"/>
          <w:lang w:val="ru-RU"/>
        </w:rPr>
      </w:pPr>
    </w:p>
    <w:p w14:paraId="7023F93F" w14:textId="77777777" w:rsidR="007302F9" w:rsidRPr="00E941EA" w:rsidRDefault="007302F9" w:rsidP="00F6303B">
      <w:pPr>
        <w:pStyle w:val="ListParagraph"/>
        <w:numPr>
          <w:ilvl w:val="0"/>
          <w:numId w:val="27"/>
        </w:numPr>
        <w:spacing w:before="0"/>
        <w:rPr>
          <w:rFonts w:ascii="Arial" w:hAnsi="Arial" w:cs="Arial"/>
          <w:lang w:val="sr-Cyrl-RS"/>
        </w:rPr>
      </w:pPr>
      <w:r w:rsidRPr="00E941EA">
        <w:rPr>
          <w:rFonts w:ascii="Arial" w:hAnsi="Arial" w:cs="Arial"/>
          <w:lang w:val="sr-Cyrl-RS"/>
        </w:rPr>
        <w:t>Меницу која је:</w:t>
      </w:r>
    </w:p>
    <w:p w14:paraId="2F1DCBF1" w14:textId="77777777" w:rsidR="007302F9" w:rsidRPr="00E941EA" w:rsidRDefault="007302F9" w:rsidP="007302F9">
      <w:pPr>
        <w:numPr>
          <w:ilvl w:val="0"/>
          <w:numId w:val="11"/>
        </w:numPr>
        <w:ind w:left="1710"/>
        <w:rPr>
          <w:rFonts w:cs="Arial"/>
          <w:lang w:val="ru-RU"/>
        </w:rPr>
      </w:pPr>
      <w:r w:rsidRPr="00E941EA">
        <w:rPr>
          <w:rFonts w:cs="Arial"/>
          <w:lang w:val="ru-RU"/>
        </w:rPr>
        <w:t>издата са клаузулом „без протеста“ и „без извештаја“</w:t>
      </w:r>
      <w:r w:rsidRPr="00E941EA">
        <w:rPr>
          <w:rFonts w:cs="Arial"/>
          <w:lang w:val="sr-Cyrl-RS"/>
        </w:rPr>
        <w:t xml:space="preserve"> </w:t>
      </w:r>
      <w:r w:rsidRPr="00E941E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5259F50" w14:textId="77777777" w:rsidR="007302F9" w:rsidRPr="00E941EA" w:rsidRDefault="007302F9" w:rsidP="007302F9">
      <w:pPr>
        <w:numPr>
          <w:ilvl w:val="0"/>
          <w:numId w:val="11"/>
        </w:numPr>
        <w:ind w:left="1710"/>
        <w:rPr>
          <w:rFonts w:cs="Arial"/>
        </w:rPr>
      </w:pPr>
      <w:r w:rsidRPr="00E941E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941EA">
        <w:rPr>
          <w:rFonts w:cs="Arial"/>
          <w:lang w:val="sr-Cyrl-RS"/>
        </w:rPr>
        <w:t xml:space="preserve"> и 80/15</w:t>
      </w:r>
      <w:r w:rsidRPr="00E941E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E941EA">
        <w:rPr>
          <w:rFonts w:cs="Arial"/>
        </w:rPr>
        <w:t>Одлуке).</w:t>
      </w:r>
    </w:p>
    <w:p w14:paraId="2F5D93D5" w14:textId="3962869B" w:rsidR="007302F9" w:rsidRPr="00E941EA" w:rsidRDefault="007302F9" w:rsidP="00F6303B">
      <w:pPr>
        <w:pStyle w:val="ListParagraph"/>
        <w:numPr>
          <w:ilvl w:val="0"/>
          <w:numId w:val="27"/>
        </w:numPr>
        <w:spacing w:before="0"/>
        <w:rPr>
          <w:rFonts w:ascii="Arial" w:hAnsi="Arial" w:cs="Arial"/>
          <w:lang w:val="sr-Cyrl-RS"/>
        </w:rPr>
      </w:pPr>
      <w:r w:rsidRPr="00E941EA">
        <w:rPr>
          <w:rFonts w:ascii="Arial" w:hAnsi="Arial" w:cs="Arial"/>
          <w:lang w:val="sr-Cyrl-RS"/>
        </w:rPr>
        <w:t xml:space="preserve">Менично писмо – овлашћење којим </w:t>
      </w:r>
      <w:r w:rsidR="00476809">
        <w:rPr>
          <w:rFonts w:ascii="Arial" w:hAnsi="Arial" w:cs="Arial"/>
          <w:lang w:val="sr-Cyrl-RS"/>
        </w:rPr>
        <w:t>пружа</w:t>
      </w:r>
      <w:r w:rsidR="00D506AF">
        <w:rPr>
          <w:rFonts w:ascii="Arial" w:hAnsi="Arial" w:cs="Arial"/>
          <w:lang w:val="sr-Cyrl-RS"/>
        </w:rPr>
        <w:t>лац</w:t>
      </w:r>
      <w:r w:rsidR="00D74BBE" w:rsidRPr="00E941EA">
        <w:rPr>
          <w:rFonts w:ascii="Arial" w:hAnsi="Arial" w:cs="Arial"/>
          <w:lang w:val="sr-Cyrl-RS"/>
        </w:rPr>
        <w:t xml:space="preserve"> услуге</w:t>
      </w:r>
      <w:r w:rsidRPr="00E941EA">
        <w:rPr>
          <w:rFonts w:ascii="Arial" w:hAnsi="Arial" w:cs="Arial"/>
          <w:lang w:val="sr-Cyrl-RS"/>
        </w:rPr>
        <w:t xml:space="preserve"> овлашћује </w:t>
      </w:r>
      <w:r w:rsidR="00D74BBE" w:rsidRPr="00E941EA">
        <w:rPr>
          <w:rFonts w:ascii="Arial" w:hAnsi="Arial" w:cs="Arial"/>
          <w:lang w:val="sr-Cyrl-RS"/>
        </w:rPr>
        <w:t>корисника услуге</w:t>
      </w:r>
      <w:r w:rsidRPr="00E941EA">
        <w:rPr>
          <w:rFonts w:ascii="Arial" w:hAnsi="Arial" w:cs="Arial"/>
          <w:lang w:val="sr-Cyrl-RS"/>
        </w:rPr>
        <w:t xml:space="preserve"> да може наплатити меницу  на износ од </w:t>
      </w:r>
      <w:r w:rsidR="009C0203" w:rsidRPr="00E941EA">
        <w:rPr>
          <w:rFonts w:ascii="Arial" w:hAnsi="Arial" w:cs="Arial"/>
          <w:lang w:val="sr-Cyrl-RS"/>
        </w:rPr>
        <w:t>10</w:t>
      </w:r>
      <w:r w:rsidRPr="00E941EA">
        <w:rPr>
          <w:rFonts w:ascii="Arial" w:hAnsi="Arial" w:cs="Arial"/>
          <w:lang w:val="sr-Cyrl-RS"/>
        </w:rPr>
        <w:t xml:space="preserve">% од вредности </w:t>
      </w:r>
      <w:r w:rsidR="009F42E4">
        <w:rPr>
          <w:rFonts w:ascii="Arial" w:hAnsi="Arial" w:cs="Arial"/>
          <w:lang w:val="sr-Cyrl-RS"/>
        </w:rPr>
        <w:t>уговора</w:t>
      </w:r>
      <w:r w:rsidRPr="00E941EA">
        <w:rPr>
          <w:rFonts w:ascii="Arial" w:hAnsi="Arial" w:cs="Arial"/>
          <w:lang w:val="sr-Cyrl-RS"/>
        </w:rPr>
        <w:t xml:space="preserve"> (без ПДВ) са р</w:t>
      </w:r>
      <w:r w:rsidR="009F42E4">
        <w:rPr>
          <w:rFonts w:ascii="Arial" w:hAnsi="Arial" w:cs="Arial"/>
          <w:lang w:val="sr-Cyrl-RS"/>
        </w:rPr>
        <w:t>оком важења минимално 30 дана</w:t>
      </w:r>
      <w:r w:rsidRPr="00E941EA">
        <w:rPr>
          <w:rFonts w:ascii="Arial" w:hAnsi="Arial" w:cs="Arial"/>
          <w:lang w:val="sr-Cyrl-RS"/>
        </w:rPr>
        <w:t xml:space="preserve"> дужим од рока </w:t>
      </w:r>
      <w:r w:rsidR="00D506AF">
        <w:rPr>
          <w:rFonts w:ascii="Arial" w:hAnsi="Arial" w:cs="Arial"/>
          <w:lang w:val="sr-Cyrl-RS"/>
        </w:rPr>
        <w:t>завршетка посла</w:t>
      </w:r>
      <w:r w:rsidRPr="00E941EA">
        <w:rPr>
          <w:rFonts w:ascii="Arial" w:hAnsi="Arial" w:cs="Arial"/>
          <w:lang w:val="sr-Cyrl-RS"/>
        </w:rPr>
        <w:t xml:space="preserve"> с тим да евентуални продужетак </w:t>
      </w:r>
      <w:r w:rsidR="00416B72">
        <w:rPr>
          <w:rFonts w:ascii="Arial" w:hAnsi="Arial" w:cs="Arial"/>
          <w:lang w:val="sr-Cyrl-RS"/>
        </w:rPr>
        <w:t xml:space="preserve">овог </w:t>
      </w:r>
      <w:r w:rsidRPr="00E941EA">
        <w:rPr>
          <w:rFonts w:ascii="Arial" w:hAnsi="Arial" w:cs="Arial"/>
          <w:lang w:val="sr-Cyrl-RS"/>
        </w:rPr>
        <w:t>рока</w:t>
      </w:r>
      <w:r w:rsidR="00416B72">
        <w:rPr>
          <w:rFonts w:ascii="Arial" w:hAnsi="Arial" w:cs="Arial"/>
          <w:lang w:val="sr-Cyrl-RS"/>
        </w:rPr>
        <w:t xml:space="preserve"> </w:t>
      </w:r>
      <w:r w:rsidRPr="00E941EA">
        <w:rPr>
          <w:rFonts w:ascii="Arial" w:hAnsi="Arial" w:cs="Arial"/>
          <w:lang w:val="sr-Cyrl-RS"/>
        </w:rPr>
        <w:t xml:space="preserve">има за последицу и продужење рока важења менице и меничног овлашћења, које мора бити издато на основу Закона о меници. </w:t>
      </w:r>
    </w:p>
    <w:p w14:paraId="33FD2F11" w14:textId="72032CB4" w:rsidR="007302F9" w:rsidRPr="00E941EA" w:rsidRDefault="007302F9" w:rsidP="00F6303B">
      <w:pPr>
        <w:pStyle w:val="ListParagraph"/>
        <w:numPr>
          <w:ilvl w:val="0"/>
          <w:numId w:val="27"/>
        </w:numPr>
        <w:spacing w:before="0"/>
        <w:rPr>
          <w:rFonts w:ascii="Arial" w:hAnsi="Arial" w:cs="Arial"/>
          <w:lang w:val="sr-Cyrl-RS"/>
        </w:rPr>
      </w:pPr>
      <w:r w:rsidRPr="00E941EA">
        <w:rPr>
          <w:rFonts w:ascii="Arial" w:hAnsi="Arial" w:cs="Arial"/>
          <w:lang w:val="sr-Cyrl-RS"/>
        </w:rPr>
        <w:lastRenderedPageBreak/>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480319">
        <w:rPr>
          <w:rFonts w:ascii="Arial" w:hAnsi="Arial" w:cs="Arial"/>
          <w:lang w:val="sr-Cyrl-RS"/>
        </w:rPr>
        <w:t>пружаоца услуге</w:t>
      </w:r>
      <w:r w:rsidRPr="00E941EA">
        <w:rPr>
          <w:rFonts w:ascii="Arial" w:hAnsi="Arial" w:cs="Arial"/>
          <w:lang w:val="sr-Cyrl-RS"/>
        </w:rPr>
        <w:t>;</w:t>
      </w:r>
    </w:p>
    <w:p w14:paraId="13036D1B" w14:textId="3D1CF76A" w:rsidR="007302F9" w:rsidRPr="00E941EA" w:rsidRDefault="007302F9" w:rsidP="00F6303B">
      <w:pPr>
        <w:pStyle w:val="ListParagraph"/>
        <w:numPr>
          <w:ilvl w:val="0"/>
          <w:numId w:val="27"/>
        </w:numPr>
        <w:spacing w:before="0"/>
        <w:rPr>
          <w:rFonts w:ascii="Arial" w:hAnsi="Arial" w:cs="Arial"/>
          <w:lang w:val="sr-Cyrl-RS"/>
        </w:rPr>
      </w:pPr>
      <w:r w:rsidRPr="00E941EA">
        <w:rPr>
          <w:rFonts w:ascii="Arial" w:hAnsi="Arial" w:cs="Arial"/>
          <w:lang w:val="sr-Cyrl-RS"/>
        </w:rPr>
        <w:t>фотокопију важећег Картона депонованих потписа овлашћених лица за располагање новчаним средствима</w:t>
      </w:r>
      <w:r w:rsidR="00DB0B8E" w:rsidRPr="00E941EA">
        <w:rPr>
          <w:rFonts w:ascii="Arial" w:hAnsi="Arial" w:cs="Arial"/>
          <w:lang w:val="sr-Cyrl-RS"/>
        </w:rPr>
        <w:t xml:space="preserve"> Пружаоца услуге</w:t>
      </w:r>
      <w:r w:rsidRPr="00E941EA">
        <w:rPr>
          <w:rFonts w:ascii="Arial" w:hAnsi="Arial" w:cs="Arial"/>
          <w:lang w:val="sr-Cyrl-RS"/>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57D54B1" w14:textId="77777777" w:rsidR="007302F9" w:rsidRPr="00E941EA" w:rsidRDefault="007302F9" w:rsidP="00F6303B">
      <w:pPr>
        <w:pStyle w:val="ListParagraph"/>
        <w:numPr>
          <w:ilvl w:val="0"/>
          <w:numId w:val="27"/>
        </w:numPr>
        <w:spacing w:before="0"/>
        <w:rPr>
          <w:rFonts w:ascii="Arial" w:hAnsi="Arial" w:cs="Arial"/>
          <w:lang w:val="sr-Cyrl-RS"/>
        </w:rPr>
      </w:pPr>
      <w:r w:rsidRPr="00E941EA">
        <w:rPr>
          <w:rFonts w:ascii="Arial" w:hAnsi="Arial" w:cs="Arial"/>
          <w:lang w:val="sr-Cyrl-RS"/>
        </w:rPr>
        <w:t>фотокопију ОП обрасца.</w:t>
      </w:r>
    </w:p>
    <w:p w14:paraId="3426C066" w14:textId="77777777" w:rsidR="007302F9" w:rsidRPr="00E941EA" w:rsidRDefault="007302F9" w:rsidP="00F6303B">
      <w:pPr>
        <w:pStyle w:val="ListParagraph"/>
        <w:numPr>
          <w:ilvl w:val="0"/>
          <w:numId w:val="27"/>
        </w:numPr>
        <w:spacing w:before="0"/>
        <w:rPr>
          <w:rFonts w:ascii="Arial" w:hAnsi="Arial" w:cs="Arial"/>
          <w:lang w:val="sr-Cyrl-RS"/>
        </w:rPr>
      </w:pPr>
      <w:r w:rsidRPr="00E941EA">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DAFE870" w14:textId="1746AC50" w:rsidR="007302F9" w:rsidRPr="00E941EA" w:rsidRDefault="007302F9" w:rsidP="007302F9">
      <w:pPr>
        <w:spacing w:before="0"/>
        <w:rPr>
          <w:rFonts w:cs="Arial"/>
          <w:lang w:val="ru-RU"/>
        </w:rPr>
      </w:pPr>
      <w:r w:rsidRPr="00E941EA">
        <w:rPr>
          <w:rFonts w:cs="Arial"/>
          <w:lang w:val="ru-RU"/>
        </w:rPr>
        <w:t xml:space="preserve">Меница може бити наплаћена у случају да </w:t>
      </w:r>
      <w:r w:rsidR="00DB0B8E" w:rsidRPr="00E941EA">
        <w:rPr>
          <w:rFonts w:cs="Arial"/>
          <w:lang w:val="ru-RU"/>
        </w:rPr>
        <w:t>Пружаоц услуге</w:t>
      </w:r>
      <w:r w:rsidRPr="00E941EA">
        <w:rPr>
          <w:rFonts w:cs="Arial"/>
          <w:lang w:val="ru-RU"/>
        </w:rPr>
        <w:t xml:space="preserve"> не буде извршавао своје уговорне обавезе у роковима и на начин предвиђен уговором. </w:t>
      </w:r>
    </w:p>
    <w:p w14:paraId="7074F34A" w14:textId="77777777" w:rsidR="007302F9" w:rsidRPr="00E941EA" w:rsidRDefault="007302F9" w:rsidP="007302F9">
      <w:pPr>
        <w:pStyle w:val="KDParagraf"/>
        <w:spacing w:before="0"/>
        <w:rPr>
          <w:rFonts w:eastAsia="TimesNewRomanPSMT" w:cs="Arial"/>
          <w:i/>
          <w:lang w:val="ru-RU"/>
        </w:rPr>
      </w:pPr>
    </w:p>
    <w:p w14:paraId="51A65F95" w14:textId="22749BCD" w:rsidR="007302F9" w:rsidRPr="00E941EA" w:rsidRDefault="007302F9" w:rsidP="007302F9">
      <w:pPr>
        <w:tabs>
          <w:tab w:val="left" w:pos="9090"/>
        </w:tabs>
        <w:jc w:val="center"/>
        <w:rPr>
          <w:rFonts w:cs="Arial"/>
          <w:b/>
        </w:rPr>
      </w:pPr>
      <w:r w:rsidRPr="00E941EA">
        <w:rPr>
          <w:rFonts w:cs="Arial"/>
          <w:b/>
        </w:rPr>
        <w:t>Члан 1</w:t>
      </w:r>
      <w:r w:rsidR="00151D4C" w:rsidRPr="00E941EA">
        <w:rPr>
          <w:rFonts w:cs="Arial"/>
          <w:b/>
          <w:lang w:val="sr-Cyrl-RS"/>
        </w:rPr>
        <w:t>5</w:t>
      </w:r>
      <w:r w:rsidRPr="00E941EA">
        <w:rPr>
          <w:rFonts w:cs="Arial"/>
          <w:b/>
        </w:rPr>
        <w:t>.</w:t>
      </w:r>
    </w:p>
    <w:p w14:paraId="76ADC126" w14:textId="77777777" w:rsidR="007302F9" w:rsidRPr="00E941EA" w:rsidRDefault="007302F9" w:rsidP="007302F9">
      <w:pPr>
        <w:pStyle w:val="KDParagraf"/>
        <w:spacing w:before="0"/>
        <w:rPr>
          <w:rFonts w:eastAsia="Calibri" w:cs="Arial"/>
        </w:rPr>
      </w:pPr>
    </w:p>
    <w:p w14:paraId="02D7CFD6" w14:textId="2E23FCB8" w:rsidR="007302F9" w:rsidRPr="00E941EA" w:rsidRDefault="007302F9" w:rsidP="007302F9">
      <w:pPr>
        <w:pStyle w:val="KDParagraf"/>
        <w:spacing w:before="0"/>
        <w:rPr>
          <w:rFonts w:cs="Arial"/>
          <w:lang w:val="ru-RU"/>
        </w:rPr>
      </w:pPr>
      <w:r w:rsidRPr="00E941EA">
        <w:rPr>
          <w:rFonts w:cs="Arial"/>
          <w:lang w:val="ru-RU"/>
        </w:rPr>
        <w:t>Достављање средстава финансијског обезбеђења из члана</w:t>
      </w:r>
      <w:r w:rsidRPr="00E941EA">
        <w:rPr>
          <w:rFonts w:cs="Arial"/>
          <w:lang w:val="sr-Cyrl-RS"/>
        </w:rPr>
        <w:t xml:space="preserve"> </w:t>
      </w:r>
      <w:r w:rsidR="00A364D7" w:rsidRPr="00E941EA">
        <w:rPr>
          <w:rFonts w:cs="Arial"/>
          <w:lang w:val="sr-Cyrl-RS"/>
        </w:rPr>
        <w:t>14</w:t>
      </w:r>
      <w:r w:rsidRPr="00E941EA">
        <w:rPr>
          <w:rFonts w:cs="Arial"/>
          <w:lang w:val="sr-Cyrl-RS"/>
        </w:rPr>
        <w:t>.</w:t>
      </w:r>
      <w:r w:rsidRPr="00E941EA">
        <w:rPr>
          <w:rFonts w:cs="Arial"/>
          <w:lang w:val="ru-RU"/>
        </w:rPr>
        <w:t xml:space="preserve"> представља одложни услов, тако да правно дејство овог уговора не настаје док се одложни услов не испуни.</w:t>
      </w:r>
    </w:p>
    <w:p w14:paraId="2C4CF021" w14:textId="124387DD" w:rsidR="007302F9" w:rsidRPr="00E941EA" w:rsidRDefault="007302F9" w:rsidP="007302F9">
      <w:pPr>
        <w:pStyle w:val="KDParagraf"/>
        <w:spacing w:before="0"/>
        <w:rPr>
          <w:rFonts w:cs="Arial"/>
          <w:lang w:val="ru-RU"/>
        </w:rPr>
      </w:pPr>
      <w:r w:rsidRPr="00E941EA">
        <w:rPr>
          <w:rFonts w:cs="Arial"/>
          <w:lang w:val="ru-RU"/>
        </w:rPr>
        <w:t xml:space="preserve">Уколико се средство финансијског обезбеђења не достави у остављеном року, сматраће се да је </w:t>
      </w:r>
      <w:r w:rsidR="00850CC8" w:rsidRPr="00E941EA">
        <w:rPr>
          <w:rFonts w:cs="Arial"/>
          <w:lang w:val="ru-RU"/>
        </w:rPr>
        <w:t>Пружалац услуге</w:t>
      </w:r>
      <w:r w:rsidRPr="00E941EA">
        <w:rPr>
          <w:rFonts w:cs="Arial"/>
          <w:lang w:val="ru-RU"/>
        </w:rPr>
        <w:t xml:space="preserve"> одбио да закључи Уговор</w:t>
      </w:r>
      <w:r w:rsidRPr="00E941EA">
        <w:rPr>
          <w:rFonts w:cs="Arial"/>
          <w:lang w:val="sr-Cyrl-RS"/>
        </w:rPr>
        <w:t>, осим уколико у наведеном року у потпуности није испунио своју уговорну обавезу.</w:t>
      </w:r>
    </w:p>
    <w:p w14:paraId="1EA4DBFD" w14:textId="77777777" w:rsidR="007302F9" w:rsidRPr="00E941EA" w:rsidRDefault="007302F9" w:rsidP="007302F9">
      <w:pPr>
        <w:pStyle w:val="KDParagraf"/>
        <w:spacing w:before="0"/>
        <w:rPr>
          <w:rFonts w:cs="Arial"/>
          <w:lang w:val="ru-RU"/>
        </w:rPr>
      </w:pPr>
    </w:p>
    <w:p w14:paraId="359833A8" w14:textId="370654BB" w:rsidR="007302F9" w:rsidRPr="00E941EA" w:rsidRDefault="007302F9" w:rsidP="007302F9">
      <w:pPr>
        <w:spacing w:before="0"/>
        <w:jc w:val="center"/>
        <w:rPr>
          <w:rFonts w:cs="Arial"/>
          <w:b/>
          <w:lang w:val="ru-RU"/>
        </w:rPr>
      </w:pPr>
      <w:r w:rsidRPr="00E941EA">
        <w:rPr>
          <w:rFonts w:cs="Arial"/>
          <w:b/>
          <w:lang w:val="ru-RU"/>
        </w:rPr>
        <w:t>Члан 1</w:t>
      </w:r>
      <w:r w:rsidR="00151D4C" w:rsidRPr="00E941EA">
        <w:rPr>
          <w:rFonts w:cs="Arial"/>
          <w:b/>
          <w:lang w:val="sr-Cyrl-RS"/>
        </w:rPr>
        <w:t>6</w:t>
      </w:r>
      <w:r w:rsidRPr="00E941EA">
        <w:rPr>
          <w:rFonts w:cs="Arial"/>
          <w:b/>
          <w:lang w:val="ru-RU"/>
        </w:rPr>
        <w:t>.</w:t>
      </w:r>
    </w:p>
    <w:p w14:paraId="2B027718" w14:textId="77777777" w:rsidR="007302F9" w:rsidRPr="00E941EA" w:rsidRDefault="007302F9" w:rsidP="007302F9">
      <w:pPr>
        <w:spacing w:before="0"/>
        <w:jc w:val="center"/>
        <w:rPr>
          <w:rFonts w:cs="Arial"/>
          <w:i/>
          <w:lang w:val="ru-RU"/>
        </w:rPr>
      </w:pPr>
    </w:p>
    <w:p w14:paraId="189F9D00" w14:textId="77777777" w:rsidR="007302F9" w:rsidRPr="00E941EA" w:rsidRDefault="007302F9" w:rsidP="007302F9">
      <w:pPr>
        <w:spacing w:before="0"/>
        <w:rPr>
          <w:rFonts w:cs="Arial"/>
          <w:lang w:val="ru-RU"/>
        </w:rPr>
      </w:pPr>
      <w:r w:rsidRPr="00E941EA">
        <w:rPr>
          <w:rFonts w:cs="Arial"/>
          <w:b/>
          <w:bCs/>
          <w:lang w:val="ru-RU"/>
        </w:rPr>
        <w:t xml:space="preserve">Средство финансијског обезбеђења </w:t>
      </w:r>
      <w:r w:rsidRPr="00E941EA">
        <w:rPr>
          <w:rFonts w:cs="Arial"/>
          <w:b/>
          <w:lang w:val="ru-RU"/>
        </w:rPr>
        <w:t>за отклањање недостатака у гарантном року</w:t>
      </w:r>
    </w:p>
    <w:p w14:paraId="3E56D534" w14:textId="77777777" w:rsidR="007302F9" w:rsidRPr="00E941EA" w:rsidRDefault="007302F9" w:rsidP="007302F9">
      <w:pPr>
        <w:pStyle w:val="KDParagraf"/>
        <w:spacing w:before="0"/>
        <w:rPr>
          <w:rFonts w:eastAsia="TimesNewRomanPSMT" w:cs="Arial"/>
          <w:i/>
          <w:iCs/>
          <w:lang w:val="ru-RU"/>
        </w:rPr>
      </w:pPr>
    </w:p>
    <w:p w14:paraId="243DFB51" w14:textId="028E05A3" w:rsidR="007302F9" w:rsidRDefault="007302F9" w:rsidP="007302F9">
      <w:pPr>
        <w:pStyle w:val="KDParagraf"/>
        <w:rPr>
          <w:rFonts w:eastAsia="TimesNewRomanPSMT" w:cs="Arial"/>
          <w:b/>
          <w:bCs/>
          <w:iCs/>
          <w:lang w:val="ru-RU"/>
        </w:rPr>
      </w:pPr>
      <w:r w:rsidRPr="00E941EA">
        <w:rPr>
          <w:rFonts w:eastAsia="TimesNewRomanPSMT" w:cs="Arial"/>
          <w:b/>
          <w:bCs/>
          <w:iCs/>
          <w:lang w:val="ru-RU"/>
        </w:rPr>
        <w:t xml:space="preserve">Меница као гаранција за  отклањање </w:t>
      </w:r>
      <w:r w:rsidR="00DB0B8E" w:rsidRPr="00E941EA">
        <w:rPr>
          <w:rFonts w:eastAsia="TimesNewRomanPSMT" w:cs="Arial"/>
          <w:b/>
          <w:bCs/>
          <w:iCs/>
          <w:lang w:val="ru-RU"/>
        </w:rPr>
        <w:t>недостатака</w:t>
      </w:r>
      <w:r w:rsidRPr="00E941EA">
        <w:rPr>
          <w:rFonts w:eastAsia="TimesNewRomanPSMT" w:cs="Arial"/>
          <w:b/>
          <w:bCs/>
          <w:iCs/>
          <w:lang w:val="ru-RU"/>
        </w:rPr>
        <w:t xml:space="preserve"> у гарантном року</w:t>
      </w:r>
      <w:r w:rsidR="009F42E4">
        <w:rPr>
          <w:rFonts w:eastAsia="TimesNewRomanPSMT" w:cs="Arial"/>
          <w:b/>
          <w:bCs/>
          <w:iCs/>
          <w:lang w:val="ru-RU"/>
        </w:rPr>
        <w:t>.</w:t>
      </w:r>
    </w:p>
    <w:p w14:paraId="78DF1A94" w14:textId="541E9264" w:rsidR="007302F9" w:rsidRPr="00E941EA" w:rsidRDefault="00DB0B8E" w:rsidP="007302F9">
      <w:pPr>
        <w:pStyle w:val="KDParagraf"/>
        <w:spacing w:before="0"/>
        <w:rPr>
          <w:rFonts w:eastAsia="TimesNewRomanPSMT" w:cs="Arial"/>
          <w:iCs/>
          <w:lang w:val="ru-RU"/>
        </w:rPr>
      </w:pPr>
      <w:r w:rsidRPr="00E941EA">
        <w:rPr>
          <w:rFonts w:eastAsia="TimesNewRomanPSMT" w:cs="Arial"/>
          <w:iCs/>
          <w:lang w:val="ru-RU"/>
        </w:rPr>
        <w:t>Пружалац услуге</w:t>
      </w:r>
      <w:r w:rsidR="007302F9" w:rsidRPr="00E941EA">
        <w:rPr>
          <w:rFonts w:eastAsia="TimesNewRomanPSMT" w:cs="Arial"/>
          <w:iCs/>
          <w:lang w:val="ru-RU"/>
        </w:rPr>
        <w:t xml:space="preserve"> је обавезан да </w:t>
      </w:r>
      <w:r w:rsidRPr="00E941EA">
        <w:rPr>
          <w:rFonts w:eastAsia="TimesNewRomanPSMT" w:cs="Arial"/>
          <w:iCs/>
          <w:lang w:val="ru-RU"/>
        </w:rPr>
        <w:t>Кориснику услуге</w:t>
      </w:r>
      <w:r w:rsidR="007302F9" w:rsidRPr="00E941EA">
        <w:rPr>
          <w:rFonts w:eastAsia="TimesNewRomanPSMT" w:cs="Arial"/>
          <w:iCs/>
          <w:lang w:val="ru-RU"/>
        </w:rPr>
        <w:t xml:space="preserve"> </w:t>
      </w:r>
      <w:r w:rsidR="007302F9" w:rsidRPr="00E941EA">
        <w:rPr>
          <w:rFonts w:eastAsia="TimesNewRomanPSMT" w:cs="Arial"/>
          <w:iCs/>
          <w:lang w:val="sr-Cyrl-RS"/>
        </w:rPr>
        <w:t xml:space="preserve">у тренутку примопредаје предмета уговора или најкасније 5 дана пре истека средства финансијског обезбеђења за добро извршење посла, </w:t>
      </w:r>
      <w:r w:rsidR="007302F9" w:rsidRPr="00E941EA">
        <w:rPr>
          <w:rFonts w:eastAsia="TimesNewRomanPSMT" w:cs="Arial"/>
          <w:iCs/>
          <w:lang w:val="ru-RU"/>
        </w:rPr>
        <w:t>достави:</w:t>
      </w:r>
    </w:p>
    <w:p w14:paraId="220B9CE6" w14:textId="77777777" w:rsidR="007302F9" w:rsidRPr="00E941EA" w:rsidRDefault="007302F9" w:rsidP="00F6303B">
      <w:pPr>
        <w:pStyle w:val="KDParagraf"/>
        <w:numPr>
          <w:ilvl w:val="0"/>
          <w:numId w:val="28"/>
        </w:numPr>
        <w:spacing w:before="0"/>
        <w:rPr>
          <w:rFonts w:eastAsia="TimesNewRomanPSMT" w:cs="Arial"/>
          <w:iCs/>
          <w:lang w:val="ru-RU"/>
        </w:rPr>
      </w:pPr>
      <w:r w:rsidRPr="00E941EA">
        <w:rPr>
          <w:rFonts w:eastAsia="TimesNewRomanPSMT" w:cs="Arial"/>
          <w:iCs/>
          <w:lang w:val="ru-RU"/>
        </w:rPr>
        <w:t xml:space="preserve">бланко сопствену меницу за </w:t>
      </w:r>
      <w:r w:rsidRPr="00E941EA">
        <w:rPr>
          <w:rFonts w:eastAsia="TimesNewRomanPSMT" w:cs="Arial"/>
          <w:iCs/>
          <w:lang w:val="sr-Cyrl-RS"/>
        </w:rPr>
        <w:t>отклањање недостатака у гарантном року</w:t>
      </w:r>
      <w:r w:rsidRPr="00E941EA">
        <w:rPr>
          <w:rFonts w:eastAsia="TimesNewRomanPSMT" w:cs="Arial"/>
          <w:iCs/>
          <w:lang w:val="ru-RU"/>
        </w:rPr>
        <w:t xml:space="preserve"> која је</w:t>
      </w:r>
      <w:r w:rsidRPr="00E941EA">
        <w:rPr>
          <w:rFonts w:eastAsia="TimesNewRomanPSMT" w:cs="Arial"/>
          <w:iCs/>
          <w:lang w:val="sr-Cyrl-RS"/>
        </w:rPr>
        <w:t>:</w:t>
      </w:r>
    </w:p>
    <w:p w14:paraId="328EE438" w14:textId="77777777" w:rsidR="007302F9" w:rsidRPr="00E941EA" w:rsidRDefault="007302F9" w:rsidP="007302F9">
      <w:pPr>
        <w:numPr>
          <w:ilvl w:val="0"/>
          <w:numId w:val="11"/>
        </w:numPr>
        <w:ind w:left="1710"/>
        <w:rPr>
          <w:rFonts w:cs="Arial"/>
          <w:lang w:val="ru-RU"/>
        </w:rPr>
      </w:pPr>
      <w:r w:rsidRPr="00E941EA">
        <w:rPr>
          <w:rFonts w:cs="Arial"/>
          <w:lang w:val="ru-RU"/>
        </w:rPr>
        <w:t>издата са клаузулом „без протеста“ и „без извештаја“</w:t>
      </w:r>
      <w:r w:rsidRPr="00E941EA">
        <w:rPr>
          <w:rFonts w:cs="Arial"/>
          <w:lang w:val="sr-Cyrl-RS"/>
        </w:rPr>
        <w:t xml:space="preserve"> </w:t>
      </w:r>
      <w:r w:rsidRPr="00E941E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ED608D1" w14:textId="77777777" w:rsidR="007302F9" w:rsidRPr="00E941EA" w:rsidRDefault="007302F9" w:rsidP="007302F9">
      <w:pPr>
        <w:numPr>
          <w:ilvl w:val="0"/>
          <w:numId w:val="11"/>
        </w:numPr>
        <w:ind w:left="1710"/>
        <w:rPr>
          <w:rFonts w:cs="Arial"/>
        </w:rPr>
      </w:pPr>
      <w:r w:rsidRPr="00E941E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941EA">
        <w:rPr>
          <w:rFonts w:cs="Arial"/>
          <w:lang w:val="sr-Cyrl-RS"/>
        </w:rPr>
        <w:t xml:space="preserve"> и 80/15</w:t>
      </w:r>
      <w:r w:rsidRPr="00E941E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E941EA">
        <w:rPr>
          <w:rFonts w:cs="Arial"/>
        </w:rPr>
        <w:t>Одлуке).</w:t>
      </w:r>
    </w:p>
    <w:p w14:paraId="641D16E9" w14:textId="7971F38D" w:rsidR="007302F9" w:rsidRPr="00E941EA" w:rsidRDefault="007302F9" w:rsidP="00F6303B">
      <w:pPr>
        <w:pStyle w:val="KDParagraf"/>
        <w:numPr>
          <w:ilvl w:val="0"/>
          <w:numId w:val="28"/>
        </w:numPr>
        <w:spacing w:before="0"/>
        <w:rPr>
          <w:rFonts w:eastAsia="TimesNewRomanPSMT" w:cs="Arial"/>
          <w:iCs/>
          <w:lang w:val="ru-RU"/>
        </w:rPr>
      </w:pPr>
      <w:r w:rsidRPr="00E941EA">
        <w:rPr>
          <w:rFonts w:eastAsia="TimesNewRomanPSMT" w:cs="Arial"/>
          <w:iCs/>
          <w:lang w:val="ru-RU"/>
        </w:rPr>
        <w:t xml:space="preserve">Менично писмо – овлашћење којим </w:t>
      </w:r>
      <w:r w:rsidR="00DB0B8E" w:rsidRPr="00E941EA">
        <w:rPr>
          <w:rFonts w:eastAsia="TimesNewRomanPSMT" w:cs="Arial"/>
          <w:iCs/>
          <w:lang w:val="ru-RU"/>
        </w:rPr>
        <w:t>Пружалац услуге</w:t>
      </w:r>
      <w:r w:rsidRPr="00E941EA">
        <w:rPr>
          <w:rFonts w:eastAsia="TimesNewRomanPSMT" w:cs="Arial"/>
          <w:iCs/>
          <w:lang w:val="ru-RU"/>
        </w:rPr>
        <w:t xml:space="preserve"> овлашћује </w:t>
      </w:r>
      <w:r w:rsidR="00DB0B8E" w:rsidRPr="00E941EA">
        <w:rPr>
          <w:rFonts w:eastAsia="TimesNewRomanPSMT" w:cs="Arial"/>
          <w:iCs/>
          <w:lang w:val="ru-RU"/>
        </w:rPr>
        <w:t>Корисника услуге</w:t>
      </w:r>
      <w:r w:rsidRPr="00E941EA">
        <w:rPr>
          <w:rFonts w:eastAsia="TimesNewRomanPSMT" w:cs="Arial"/>
          <w:iCs/>
          <w:lang w:val="ru-RU"/>
        </w:rPr>
        <w:t xml:space="preserve"> да може наплатити меницу  на износ од 5% од вредности уговора (без ПДВ-а) са р</w:t>
      </w:r>
      <w:r w:rsidR="009F42E4">
        <w:rPr>
          <w:rFonts w:eastAsia="TimesNewRomanPSMT" w:cs="Arial"/>
          <w:iCs/>
          <w:lang w:val="ru-RU"/>
        </w:rPr>
        <w:t xml:space="preserve">оком важења минимално </w:t>
      </w:r>
      <w:r w:rsidRPr="00E941EA">
        <w:rPr>
          <w:rFonts w:eastAsia="TimesNewRomanPSMT" w:cs="Arial"/>
          <w:iCs/>
          <w:lang w:val="sr-Cyrl-RS"/>
        </w:rPr>
        <w:t>30</w:t>
      </w:r>
      <w:r w:rsidR="009F42E4">
        <w:rPr>
          <w:rFonts w:eastAsia="TimesNewRomanPSMT" w:cs="Arial"/>
          <w:iCs/>
          <w:lang w:val="ru-RU"/>
        </w:rPr>
        <w:t xml:space="preserve"> дана</w:t>
      </w:r>
      <w:r w:rsidRPr="00E941EA">
        <w:rPr>
          <w:rFonts w:eastAsia="TimesNewRomanPSMT" w:cs="Arial"/>
          <w:iCs/>
          <w:lang w:val="ru-RU"/>
        </w:rPr>
        <w:t xml:space="preserve"> дужим од гарантног рока, с тим да евентуални продужетак </w:t>
      </w:r>
      <w:r w:rsidR="00D506AF">
        <w:rPr>
          <w:rFonts w:eastAsia="TimesNewRomanPSMT" w:cs="Arial"/>
          <w:iCs/>
          <w:lang w:val="ru-RU"/>
        </w:rPr>
        <w:t>овог</w:t>
      </w:r>
      <w:r w:rsidR="009F42E4" w:rsidRPr="00E941EA">
        <w:rPr>
          <w:rFonts w:eastAsia="TimesNewRomanPSMT" w:cs="Arial"/>
          <w:iCs/>
          <w:lang w:val="ru-RU"/>
        </w:rPr>
        <w:t xml:space="preserve"> </w:t>
      </w:r>
      <w:r w:rsidRPr="00E941EA">
        <w:rPr>
          <w:rFonts w:eastAsia="TimesNewRomanPSMT" w:cs="Arial"/>
          <w:iCs/>
          <w:lang w:val="ru-RU"/>
        </w:rPr>
        <w:t xml:space="preserve">рока има за последицу и продужење рока важења менице и меничног овлашћења, </w:t>
      </w:r>
    </w:p>
    <w:p w14:paraId="4B04D271" w14:textId="1DA12A18" w:rsidR="007302F9" w:rsidRPr="00E941EA" w:rsidRDefault="007302F9" w:rsidP="00F6303B">
      <w:pPr>
        <w:pStyle w:val="KDParagraf"/>
        <w:numPr>
          <w:ilvl w:val="0"/>
          <w:numId w:val="28"/>
        </w:numPr>
        <w:spacing w:before="0"/>
        <w:rPr>
          <w:rFonts w:eastAsia="TimesNewRomanPSMT" w:cs="Arial"/>
          <w:iCs/>
          <w:lang w:val="ru-RU"/>
        </w:rPr>
      </w:pPr>
      <w:r w:rsidRPr="00E941EA">
        <w:rPr>
          <w:rFonts w:eastAsia="TimesNewRomanPSMT" w:cs="Arial"/>
          <w:iCs/>
          <w:lang w:val="ru-RU"/>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w:t>
      </w:r>
      <w:r w:rsidR="00480319">
        <w:rPr>
          <w:rFonts w:eastAsia="TimesNewRomanPSMT" w:cs="Arial"/>
          <w:iCs/>
          <w:lang w:val="ru-RU"/>
        </w:rPr>
        <w:t xml:space="preserve"> пружаоца услуге</w:t>
      </w:r>
      <w:r w:rsidRPr="00E941EA">
        <w:rPr>
          <w:rFonts w:eastAsia="TimesNewRomanPSMT" w:cs="Arial"/>
          <w:iCs/>
          <w:lang w:val="ru-RU"/>
        </w:rPr>
        <w:t>;</w:t>
      </w:r>
    </w:p>
    <w:p w14:paraId="130A252D" w14:textId="57306481" w:rsidR="007302F9" w:rsidRPr="00E941EA" w:rsidRDefault="007302F9" w:rsidP="00F6303B">
      <w:pPr>
        <w:pStyle w:val="KDParagraf"/>
        <w:numPr>
          <w:ilvl w:val="0"/>
          <w:numId w:val="28"/>
        </w:numPr>
        <w:spacing w:before="0"/>
        <w:rPr>
          <w:rFonts w:eastAsia="TimesNewRomanPSMT" w:cs="Arial"/>
          <w:iCs/>
          <w:lang w:val="ru-RU"/>
        </w:rPr>
      </w:pPr>
      <w:r w:rsidRPr="00E941EA">
        <w:rPr>
          <w:rFonts w:eastAsia="TimesNewRomanPSMT" w:cs="Arial"/>
          <w:iCs/>
          <w:lang w:val="ru-RU"/>
        </w:rPr>
        <w:t xml:space="preserve">фотокопију важећег Картона депонованих потписа овлашћених лица за располагање новчаним средствима </w:t>
      </w:r>
      <w:r w:rsidR="00DB0B8E" w:rsidRPr="00E941EA">
        <w:rPr>
          <w:rFonts w:eastAsia="TimesNewRomanPSMT" w:cs="Arial"/>
          <w:iCs/>
          <w:lang w:val="ru-RU"/>
        </w:rPr>
        <w:t>Пружаоца услуге</w:t>
      </w:r>
      <w:r w:rsidRPr="00E941EA">
        <w:rPr>
          <w:rFonts w:eastAsia="TimesNewRomanPSMT" w:cs="Arial"/>
          <w:iCs/>
          <w:lang w:val="ru-RU"/>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740E6F3" w14:textId="77777777" w:rsidR="007302F9" w:rsidRPr="00E941EA" w:rsidRDefault="007302F9" w:rsidP="00F6303B">
      <w:pPr>
        <w:pStyle w:val="KDParagraf"/>
        <w:numPr>
          <w:ilvl w:val="0"/>
          <w:numId w:val="28"/>
        </w:numPr>
        <w:spacing w:before="0"/>
        <w:rPr>
          <w:rFonts w:eastAsia="TimesNewRomanPSMT" w:cs="Arial"/>
          <w:iCs/>
        </w:rPr>
      </w:pPr>
      <w:proofErr w:type="gramStart"/>
      <w:r w:rsidRPr="00E941EA">
        <w:rPr>
          <w:rFonts w:eastAsia="TimesNewRomanPSMT" w:cs="Arial"/>
          <w:iCs/>
        </w:rPr>
        <w:t>фотокопију</w:t>
      </w:r>
      <w:proofErr w:type="gramEnd"/>
      <w:r w:rsidRPr="00E941EA">
        <w:rPr>
          <w:rFonts w:eastAsia="TimesNewRomanPSMT" w:cs="Arial"/>
          <w:iCs/>
        </w:rPr>
        <w:t xml:space="preserve"> ОП обрасца.</w:t>
      </w:r>
    </w:p>
    <w:p w14:paraId="5FE8A336" w14:textId="77777777" w:rsidR="007302F9" w:rsidRPr="00E941EA" w:rsidRDefault="007302F9" w:rsidP="00F6303B">
      <w:pPr>
        <w:pStyle w:val="KDParagraf"/>
        <w:numPr>
          <w:ilvl w:val="0"/>
          <w:numId w:val="28"/>
        </w:numPr>
        <w:spacing w:before="0"/>
        <w:rPr>
          <w:rFonts w:eastAsia="TimesNewRomanPSMT" w:cs="Arial"/>
          <w:iCs/>
          <w:lang w:val="ru-RU"/>
        </w:rPr>
      </w:pPr>
      <w:r w:rsidRPr="00E941EA">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ACA2B86" w14:textId="26DA0BAC" w:rsidR="007302F9" w:rsidRPr="00E941EA" w:rsidRDefault="007302F9" w:rsidP="007302F9">
      <w:pPr>
        <w:pStyle w:val="KDParagraf"/>
        <w:spacing w:before="0"/>
        <w:rPr>
          <w:rFonts w:eastAsia="TimesNewRomanPSMT" w:cs="Arial"/>
          <w:iCs/>
          <w:lang w:val="ru-RU"/>
        </w:rPr>
      </w:pPr>
      <w:r w:rsidRPr="00E941EA">
        <w:rPr>
          <w:rFonts w:eastAsia="TimesNewRomanPSMT" w:cs="Arial"/>
          <w:iCs/>
          <w:lang w:val="ru-RU"/>
        </w:rPr>
        <w:t xml:space="preserve">Меница може бити наплаћена у случају да </w:t>
      </w:r>
      <w:r w:rsidR="00DB0B8E" w:rsidRPr="00E941EA">
        <w:rPr>
          <w:rFonts w:eastAsia="TimesNewRomanPSMT" w:cs="Arial"/>
          <w:iCs/>
          <w:lang w:val="sr-Cyrl-RS"/>
        </w:rPr>
        <w:t>Пружалац услуге</w:t>
      </w:r>
      <w:r w:rsidRPr="00E941EA">
        <w:rPr>
          <w:rFonts w:eastAsia="TimesNewRomanPSMT" w:cs="Arial"/>
          <w:iCs/>
          <w:lang w:val="sr-Cyrl-RS"/>
        </w:rPr>
        <w:t xml:space="preserve"> не отклони недостатке у гарантном року</w:t>
      </w:r>
      <w:r w:rsidRPr="00E941EA">
        <w:rPr>
          <w:rFonts w:eastAsia="TimesNewRomanPSMT" w:cs="Arial"/>
          <w:iCs/>
          <w:lang w:val="ru-RU"/>
        </w:rPr>
        <w:t xml:space="preserve">. </w:t>
      </w:r>
    </w:p>
    <w:p w14:paraId="71A20022" w14:textId="2CB41733" w:rsidR="00250044" w:rsidRPr="00E941EA" w:rsidRDefault="007302F9" w:rsidP="007302F9">
      <w:pPr>
        <w:rPr>
          <w:lang w:val="ru-RU"/>
        </w:rPr>
      </w:pPr>
      <w:r w:rsidRPr="00E941EA">
        <w:rPr>
          <w:rFonts w:eastAsia="TimesNewRomanPSMT" w:cs="Arial"/>
          <w:iCs/>
          <w:lang w:val="sr-Cyrl-RS"/>
        </w:rPr>
        <w:t xml:space="preserve">Уколико се средство финансијског обезбеђења не достави у уговореном року, </w:t>
      </w:r>
      <w:r w:rsidR="00DB0B8E" w:rsidRPr="00E941EA">
        <w:rPr>
          <w:rFonts w:eastAsia="TimesNewRomanPSMT" w:cs="Arial"/>
          <w:iCs/>
          <w:lang w:val="ru-RU"/>
        </w:rPr>
        <w:t>Корисник услуге</w:t>
      </w:r>
      <w:r w:rsidRPr="00E941EA">
        <w:rPr>
          <w:rFonts w:eastAsia="TimesNewRomanPSMT" w:cs="Arial"/>
          <w:iCs/>
          <w:lang w:val="sr-Cyrl-RS"/>
        </w:rPr>
        <w:t xml:space="preserve"> има право  да наплати средство финанасијског обезбеђења за добро извршење посла</w:t>
      </w:r>
    </w:p>
    <w:p w14:paraId="702B16E1" w14:textId="77777777" w:rsidR="00294CC9" w:rsidRPr="009F42E4" w:rsidRDefault="00294CC9" w:rsidP="00294CC9">
      <w:pPr>
        <w:rPr>
          <w:b/>
          <w:lang w:val="ru-RU"/>
        </w:rPr>
      </w:pPr>
      <w:r w:rsidRPr="009F42E4">
        <w:rPr>
          <w:b/>
          <w:lang w:val="ru-RU"/>
        </w:rPr>
        <w:t>ИЗВРШИОЦИ</w:t>
      </w:r>
      <w:r w:rsidRPr="009F42E4">
        <w:rPr>
          <w:b/>
          <w:lang w:val="ru-RU"/>
        </w:rPr>
        <w:tab/>
      </w:r>
    </w:p>
    <w:p w14:paraId="40199DBA" w14:textId="1658B1C2" w:rsidR="00294CC9" w:rsidRPr="009F42E4" w:rsidRDefault="00DC5CAD" w:rsidP="009F42E4">
      <w:pPr>
        <w:jc w:val="center"/>
        <w:rPr>
          <w:b/>
          <w:lang w:val="ru-RU"/>
        </w:rPr>
      </w:pPr>
      <w:r w:rsidRPr="009F42E4">
        <w:rPr>
          <w:b/>
          <w:lang w:val="ru-RU"/>
        </w:rPr>
        <w:t>Члан 1</w:t>
      </w:r>
      <w:r w:rsidR="00151D4C" w:rsidRPr="009F42E4">
        <w:rPr>
          <w:b/>
          <w:lang w:val="sr-Cyrl-RS"/>
        </w:rPr>
        <w:t>7</w:t>
      </w:r>
      <w:r w:rsidR="00294CC9" w:rsidRPr="009F42E4">
        <w:rPr>
          <w:b/>
          <w:lang w:val="ru-RU"/>
        </w:rPr>
        <w:t>.</w:t>
      </w:r>
    </w:p>
    <w:p w14:paraId="2B12C8FF" w14:textId="43BFD558" w:rsidR="00294CC9" w:rsidRPr="00E941EA" w:rsidRDefault="00294CC9" w:rsidP="00294CC9">
      <w:pPr>
        <w:rPr>
          <w:lang w:val="ru-RU"/>
        </w:rPr>
      </w:pPr>
      <w:r w:rsidRPr="00E941EA">
        <w:rPr>
          <w:lang w:val="ru-RU"/>
        </w:rPr>
        <w:t>Извршиоци су ангажована лица од стране Пружаоца услуге.</w:t>
      </w:r>
    </w:p>
    <w:p w14:paraId="0AB59E2E" w14:textId="77777777" w:rsidR="00294CC9" w:rsidRPr="00E941EA" w:rsidRDefault="00294CC9" w:rsidP="00294CC9">
      <w:pPr>
        <w:rPr>
          <w:lang w:val="ru-RU"/>
        </w:rPr>
      </w:pPr>
      <w:r w:rsidRPr="00E941EA">
        <w:rPr>
          <w:lang w:val="ru-RU"/>
        </w:rPr>
        <w:t>Пружалац услуге доставља Кориснику услуге:</w:t>
      </w:r>
    </w:p>
    <w:p w14:paraId="3A2F470A" w14:textId="1D085CBD" w:rsidR="00294CC9" w:rsidRPr="00E941EA" w:rsidRDefault="00294CC9" w:rsidP="00294CC9">
      <w:pPr>
        <w:rPr>
          <w:lang w:val="ru-RU"/>
        </w:rPr>
      </w:pPr>
      <w:r w:rsidRPr="00E941EA">
        <w:rPr>
          <w:lang w:val="ru-RU"/>
        </w:rPr>
        <w:t>-</w:t>
      </w:r>
      <w:r w:rsidRPr="00E941EA">
        <w:rPr>
          <w:lang w:val="ru-RU"/>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21A77587" w14:textId="3047619D" w:rsidR="00294CC9" w:rsidRPr="00E941EA" w:rsidRDefault="00294CC9" w:rsidP="00294CC9">
      <w:pPr>
        <w:rPr>
          <w:lang w:val="ru-RU"/>
        </w:rPr>
      </w:pPr>
      <w:r w:rsidRPr="00E941EA">
        <w:rPr>
          <w:lang w:val="ru-RU"/>
        </w:rPr>
        <w:t>-</w:t>
      </w:r>
      <w:r w:rsidRPr="00E941EA">
        <w:rPr>
          <w:lang w:val="ru-RU"/>
        </w:rPr>
        <w:tab/>
        <w:t xml:space="preserve">Резервни списак извршилаца са наведеним квалификацијама резервних извршилаца </w:t>
      </w:r>
    </w:p>
    <w:p w14:paraId="30546D92" w14:textId="77777777" w:rsidR="00294CC9" w:rsidRPr="00E941EA" w:rsidRDefault="00294CC9" w:rsidP="00294CC9">
      <w:pPr>
        <w:rPr>
          <w:lang w:val="ru-RU"/>
        </w:rPr>
      </w:pPr>
      <w:r w:rsidRPr="00E941EA">
        <w:rPr>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23E13D3B" w14:textId="3D78975B" w:rsidR="00294CC9" w:rsidRPr="00E941EA" w:rsidRDefault="00294CC9" w:rsidP="00294CC9">
      <w:pPr>
        <w:rPr>
          <w:lang w:val="ru-RU"/>
        </w:rPr>
      </w:pPr>
      <w:r w:rsidRPr="00E941EA">
        <w:rPr>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EF05158" w14:textId="2B240B88" w:rsidR="00294CC9" w:rsidRPr="009F42E4" w:rsidRDefault="00A056D2" w:rsidP="009F42E4">
      <w:pPr>
        <w:jc w:val="center"/>
        <w:rPr>
          <w:b/>
          <w:lang w:val="ru-RU"/>
        </w:rPr>
      </w:pPr>
      <w:r w:rsidRPr="009F42E4">
        <w:rPr>
          <w:b/>
          <w:lang w:val="ru-RU"/>
        </w:rPr>
        <w:t>Члан 1</w:t>
      </w:r>
      <w:r w:rsidR="009F1506" w:rsidRPr="009F42E4">
        <w:rPr>
          <w:b/>
          <w:lang w:val="sr-Cyrl-RS"/>
        </w:rPr>
        <w:t>8</w:t>
      </w:r>
      <w:r w:rsidR="00294CC9" w:rsidRPr="009F42E4">
        <w:rPr>
          <w:b/>
          <w:lang w:val="ru-RU"/>
        </w:rPr>
        <w:t>.</w:t>
      </w:r>
    </w:p>
    <w:p w14:paraId="71075355" w14:textId="70070D78" w:rsidR="00294CC9" w:rsidRPr="00E941EA" w:rsidRDefault="00294CC9" w:rsidP="00294CC9">
      <w:pPr>
        <w:rPr>
          <w:lang w:val="ru-RU"/>
        </w:rPr>
      </w:pPr>
      <w:r w:rsidRPr="00E941EA">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4114DF36" w14:textId="77777777" w:rsidR="00294CC9" w:rsidRPr="00E941EA" w:rsidRDefault="00294CC9" w:rsidP="00294CC9">
      <w:pPr>
        <w:rPr>
          <w:lang w:val="ru-RU"/>
        </w:rPr>
      </w:pPr>
      <w:r w:rsidRPr="00E941EA">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58C3F3DB" w14:textId="77777777" w:rsidR="00294CC9" w:rsidRPr="00E941EA" w:rsidRDefault="00294CC9" w:rsidP="00294CC9">
      <w:pPr>
        <w:rPr>
          <w:lang w:val="ru-RU"/>
        </w:rPr>
      </w:pPr>
    </w:p>
    <w:p w14:paraId="22823DBD" w14:textId="31686351" w:rsidR="00ED1888" w:rsidRDefault="00294CC9" w:rsidP="00294CC9">
      <w:pPr>
        <w:rPr>
          <w:lang w:val="ru-RU"/>
        </w:rPr>
      </w:pPr>
      <w:r w:rsidRPr="00E941EA">
        <w:rPr>
          <w:lang w:val="ru-RU"/>
        </w:rPr>
        <w:t>Осигурања из става 1. овог члана, трајаће до завршетка пружања и/или извршења Услуга које су предмет овог Уговора.</w:t>
      </w:r>
    </w:p>
    <w:p w14:paraId="06A84C47" w14:textId="77777777" w:rsidR="007132B8" w:rsidRDefault="007132B8" w:rsidP="00294CC9">
      <w:pPr>
        <w:rPr>
          <w:lang w:val="ru-RU"/>
        </w:rPr>
      </w:pPr>
    </w:p>
    <w:p w14:paraId="0182F572" w14:textId="77777777" w:rsidR="007132B8" w:rsidRDefault="007132B8" w:rsidP="00294CC9">
      <w:pPr>
        <w:rPr>
          <w:lang w:val="ru-RU"/>
        </w:rPr>
      </w:pPr>
    </w:p>
    <w:p w14:paraId="180ECBFE" w14:textId="77777777" w:rsidR="007132B8" w:rsidRDefault="007132B8" w:rsidP="00294CC9">
      <w:pPr>
        <w:rPr>
          <w:lang w:val="ru-RU"/>
        </w:rPr>
      </w:pPr>
    </w:p>
    <w:p w14:paraId="3CCF7BF0" w14:textId="77777777" w:rsidR="009F42E4" w:rsidRPr="00E941EA" w:rsidRDefault="009F42E4" w:rsidP="00294CC9">
      <w:pPr>
        <w:rPr>
          <w:lang w:val="ru-RU"/>
        </w:rPr>
      </w:pPr>
    </w:p>
    <w:p w14:paraId="3A2566D0" w14:textId="77777777" w:rsidR="00294CC9" w:rsidRPr="009F42E4" w:rsidRDefault="00294CC9" w:rsidP="00294CC9">
      <w:pPr>
        <w:rPr>
          <w:b/>
          <w:lang w:val="ru-RU"/>
        </w:rPr>
      </w:pPr>
      <w:r w:rsidRPr="009F42E4">
        <w:rPr>
          <w:b/>
          <w:lang w:val="ru-RU"/>
        </w:rPr>
        <w:lastRenderedPageBreak/>
        <w:t xml:space="preserve">ЗАКЉУЧИВАЊЕ И СТУПАЊЕ НА СНАГУ </w:t>
      </w:r>
    </w:p>
    <w:p w14:paraId="47E61486" w14:textId="7EE2F53C" w:rsidR="00294CC9" w:rsidRPr="009F42E4" w:rsidRDefault="00A056D2" w:rsidP="009F42E4">
      <w:pPr>
        <w:jc w:val="center"/>
        <w:rPr>
          <w:b/>
          <w:lang w:val="ru-RU"/>
        </w:rPr>
      </w:pPr>
      <w:r w:rsidRPr="009F42E4">
        <w:rPr>
          <w:b/>
          <w:lang w:val="ru-RU"/>
        </w:rPr>
        <w:t>Члан 1</w:t>
      </w:r>
      <w:r w:rsidR="002E32DD" w:rsidRPr="009F42E4">
        <w:rPr>
          <w:b/>
          <w:lang w:val="sr-Cyrl-RS"/>
        </w:rPr>
        <w:t>9</w:t>
      </w:r>
      <w:r w:rsidR="00294CC9" w:rsidRPr="009F42E4">
        <w:rPr>
          <w:b/>
          <w:lang w:val="ru-RU"/>
        </w:rPr>
        <w:t>.</w:t>
      </w:r>
    </w:p>
    <w:p w14:paraId="60AE4626" w14:textId="77777777" w:rsidR="00294CC9" w:rsidRPr="00E941EA" w:rsidRDefault="00294CC9" w:rsidP="00294CC9">
      <w:pPr>
        <w:rPr>
          <w:lang w:val="ru-RU"/>
        </w:rPr>
      </w:pPr>
    </w:p>
    <w:p w14:paraId="18C6081C" w14:textId="77777777" w:rsidR="00294CC9" w:rsidRPr="00E941EA" w:rsidRDefault="00294CC9" w:rsidP="00294CC9">
      <w:pPr>
        <w:rPr>
          <w:lang w:val="ru-RU"/>
        </w:rPr>
      </w:pPr>
      <w:r w:rsidRPr="00E941EA">
        <w:rPr>
          <w:lang w:val="ru-RU"/>
        </w:rPr>
        <w:t>Овај Уговор сматра се закљученим када га потпишу овлашћени представници Уговорних страна.</w:t>
      </w:r>
    </w:p>
    <w:p w14:paraId="0031C7A8" w14:textId="77777777" w:rsidR="00294CC9" w:rsidRPr="00E941EA" w:rsidRDefault="00294CC9" w:rsidP="00294CC9">
      <w:pPr>
        <w:rPr>
          <w:lang w:val="ru-RU"/>
        </w:rPr>
      </w:pPr>
    </w:p>
    <w:p w14:paraId="10C53553" w14:textId="03BCBB69" w:rsidR="00294CC9" w:rsidRPr="00E941EA" w:rsidRDefault="00294CC9" w:rsidP="00294CC9">
      <w:pPr>
        <w:rPr>
          <w:lang w:val="ru-RU"/>
        </w:rPr>
      </w:pPr>
      <w:r w:rsidRPr="00E941EA">
        <w:rPr>
          <w:lang w:val="ru-RU"/>
        </w:rPr>
        <w:t>Овај Уговор ступа на снагу када Пружалац услуге у складу са роковима из члана 1</w:t>
      </w:r>
      <w:r w:rsidR="00987D82" w:rsidRPr="00E941EA">
        <w:rPr>
          <w:lang w:val="ru-RU"/>
        </w:rPr>
        <w:t>4</w:t>
      </w:r>
      <w:r w:rsidRPr="00E941EA">
        <w:rPr>
          <w:lang w:val="ru-RU"/>
        </w:rPr>
        <w:t xml:space="preserve">. овог Уговора достави средстава финансијског обезбеђења. </w:t>
      </w:r>
    </w:p>
    <w:p w14:paraId="749A8423" w14:textId="77777777" w:rsidR="007A4D07" w:rsidRPr="00E941EA" w:rsidRDefault="007A4D07" w:rsidP="00294CC9">
      <w:pPr>
        <w:rPr>
          <w:lang w:val="ru-RU"/>
        </w:rPr>
      </w:pPr>
    </w:p>
    <w:p w14:paraId="7FC8EDFC" w14:textId="45C47B40" w:rsidR="00294CC9" w:rsidRPr="009F42E4" w:rsidRDefault="00A056D2" w:rsidP="009F42E4">
      <w:pPr>
        <w:jc w:val="center"/>
        <w:rPr>
          <w:b/>
          <w:lang w:val="ru-RU"/>
        </w:rPr>
      </w:pPr>
      <w:r w:rsidRPr="009F42E4">
        <w:rPr>
          <w:b/>
          <w:lang w:val="ru-RU"/>
        </w:rPr>
        <w:t xml:space="preserve">Члан </w:t>
      </w:r>
      <w:r w:rsidR="00151D4C" w:rsidRPr="009F42E4">
        <w:rPr>
          <w:b/>
          <w:lang w:val="ru-RU"/>
        </w:rPr>
        <w:t>20</w:t>
      </w:r>
      <w:r w:rsidR="00294CC9" w:rsidRPr="009F42E4">
        <w:rPr>
          <w:b/>
          <w:lang w:val="ru-RU"/>
        </w:rPr>
        <w:t>.</w:t>
      </w:r>
    </w:p>
    <w:p w14:paraId="5A5EDEFF" w14:textId="77777777" w:rsidR="00294CC9" w:rsidRPr="00E941EA" w:rsidRDefault="00294CC9" w:rsidP="00294CC9">
      <w:pPr>
        <w:rPr>
          <w:lang w:val="ru-RU"/>
        </w:rPr>
      </w:pPr>
    </w:p>
    <w:p w14:paraId="049DBF9F" w14:textId="296C3F8D" w:rsidR="00294CC9" w:rsidRPr="00E941EA" w:rsidRDefault="00294CC9" w:rsidP="00294CC9">
      <w:pPr>
        <w:rPr>
          <w:lang w:val="ru-RU"/>
        </w:rPr>
      </w:pPr>
      <w:r w:rsidRPr="00E941EA">
        <w:rPr>
          <w:lang w:val="ru-RU"/>
        </w:rPr>
        <w:t xml:space="preserve">Овај Уговор се закључује за период од </w:t>
      </w:r>
      <w:r w:rsidR="00F3603F">
        <w:rPr>
          <w:lang w:val="sr-Latn-RS"/>
        </w:rPr>
        <w:t>18</w:t>
      </w:r>
      <w:r w:rsidR="00250044" w:rsidRPr="00E941EA">
        <w:rPr>
          <w:lang w:val="sr-Latn-RS"/>
        </w:rPr>
        <w:t xml:space="preserve"> </w:t>
      </w:r>
      <w:r w:rsidR="00250044" w:rsidRPr="00E941EA">
        <w:rPr>
          <w:lang w:val="sr-Cyrl-RS"/>
        </w:rPr>
        <w:t>месеци</w:t>
      </w:r>
      <w:r w:rsidRPr="00E941EA">
        <w:rPr>
          <w:lang w:val="ru-RU"/>
        </w:rPr>
        <w:t xml:space="preserve"> (</w:t>
      </w:r>
      <w:r w:rsidR="00F3603F">
        <w:rPr>
          <w:lang w:val="ru-RU"/>
        </w:rPr>
        <w:t>осамнаест</w:t>
      </w:r>
      <w:r w:rsidRPr="00E941EA">
        <w:rPr>
          <w:lang w:val="ru-RU"/>
        </w:rPr>
        <w:t xml:space="preserve">), односно до обостраног испуњења уговорених обавеза и/или до исцрпљења уговореног </w:t>
      </w:r>
      <w:r w:rsidR="00DC5CAD" w:rsidRPr="00E941EA">
        <w:rPr>
          <w:lang w:val="ru-RU"/>
        </w:rPr>
        <w:t>износа из члана 2. овог Уговора.</w:t>
      </w:r>
    </w:p>
    <w:p w14:paraId="79F55B52" w14:textId="77777777" w:rsidR="00294CC9" w:rsidRPr="00E941EA" w:rsidRDefault="00294CC9" w:rsidP="00294CC9">
      <w:pPr>
        <w:rPr>
          <w:lang w:val="ru-RU"/>
        </w:rPr>
      </w:pPr>
      <w:r w:rsidRPr="00E941EA">
        <w:rPr>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1956261E" w14:textId="77777777" w:rsidR="00F10BB1" w:rsidRPr="00E941EA" w:rsidRDefault="00F10BB1" w:rsidP="00294CC9">
      <w:pPr>
        <w:rPr>
          <w:lang w:val="ru-RU"/>
        </w:rPr>
      </w:pPr>
    </w:p>
    <w:p w14:paraId="79469440" w14:textId="638C52F4" w:rsidR="00294CC9" w:rsidRPr="009F42E4" w:rsidRDefault="007A4D07" w:rsidP="009F42E4">
      <w:pPr>
        <w:jc w:val="center"/>
        <w:rPr>
          <w:b/>
          <w:lang w:val="ru-RU"/>
        </w:rPr>
      </w:pPr>
      <w:r w:rsidRPr="009F42E4">
        <w:rPr>
          <w:b/>
          <w:lang w:val="ru-RU"/>
        </w:rPr>
        <w:t xml:space="preserve">Члан </w:t>
      </w:r>
      <w:r w:rsidR="007302F9" w:rsidRPr="009F42E4">
        <w:rPr>
          <w:b/>
          <w:lang w:val="sr-Latn-RS"/>
        </w:rPr>
        <w:t>2</w:t>
      </w:r>
      <w:r w:rsidR="00151D4C" w:rsidRPr="009F42E4">
        <w:rPr>
          <w:b/>
          <w:lang w:val="sr-Cyrl-RS"/>
        </w:rPr>
        <w:t>1</w:t>
      </w:r>
      <w:r w:rsidR="00294CC9" w:rsidRPr="009F42E4">
        <w:rPr>
          <w:b/>
          <w:lang w:val="ru-RU"/>
        </w:rPr>
        <w:t>.</w:t>
      </w:r>
    </w:p>
    <w:p w14:paraId="23B25CE1" w14:textId="77777777" w:rsidR="00294CC9" w:rsidRPr="00E941EA" w:rsidRDefault="00294CC9" w:rsidP="00294CC9">
      <w:pPr>
        <w:rPr>
          <w:lang w:val="ru-RU"/>
        </w:rPr>
      </w:pPr>
    </w:p>
    <w:p w14:paraId="392E9A9E" w14:textId="530726B7" w:rsidR="00294CC9" w:rsidRPr="00E941EA" w:rsidRDefault="00294CC9" w:rsidP="00294CC9">
      <w:pPr>
        <w:rPr>
          <w:lang w:val="ru-RU"/>
        </w:rPr>
      </w:pPr>
      <w:r w:rsidRPr="00E941EA">
        <w:rPr>
          <w:lang w:val="ru-RU"/>
        </w:rPr>
        <w:t xml:space="preserve">Овај Уговор и његови Прилози  </w:t>
      </w:r>
      <w:r w:rsidR="00803D3D" w:rsidRPr="00E941EA">
        <w:rPr>
          <w:lang w:val="ru-RU"/>
        </w:rPr>
        <w:t xml:space="preserve">од 1 до </w:t>
      </w:r>
      <w:r w:rsidR="001B07DC" w:rsidRPr="00E941EA">
        <w:rPr>
          <w:lang w:val="ru-RU"/>
        </w:rPr>
        <w:t>6</w:t>
      </w:r>
      <w:r w:rsidRPr="00E941EA">
        <w:rPr>
          <w:lang w:val="ru-RU"/>
        </w:rPr>
        <w:t xml:space="preserve"> из </w:t>
      </w:r>
      <w:r w:rsidR="00803D3D" w:rsidRPr="00E941EA">
        <w:rPr>
          <w:lang w:val="ru-RU"/>
        </w:rPr>
        <w:t>члана 3</w:t>
      </w:r>
      <w:r w:rsidR="001A7804" w:rsidRPr="00E941EA">
        <w:rPr>
          <w:lang w:val="ru-RU"/>
        </w:rPr>
        <w:t>3</w:t>
      </w:r>
      <w:r w:rsidRPr="00E941EA">
        <w:rPr>
          <w:lang w:val="ru-RU"/>
        </w:rPr>
        <w:t xml:space="preserve">. овог Уговора, сачињени су на српском језику. </w:t>
      </w:r>
    </w:p>
    <w:p w14:paraId="4BEE6C80" w14:textId="77777777" w:rsidR="00294CC9" w:rsidRPr="00E941EA" w:rsidRDefault="00294CC9" w:rsidP="00294CC9">
      <w:pPr>
        <w:rPr>
          <w:lang w:val="ru-RU"/>
        </w:rPr>
      </w:pPr>
      <w:r w:rsidRPr="00E941EA">
        <w:rPr>
          <w:lang w:val="ru-RU"/>
        </w:rPr>
        <w:t>На овај Уговор примењују се закони Републике Србије.</w:t>
      </w:r>
    </w:p>
    <w:p w14:paraId="14C540D2" w14:textId="77777777" w:rsidR="00294CC9" w:rsidRPr="00E941EA" w:rsidRDefault="00294CC9" w:rsidP="00294CC9">
      <w:pPr>
        <w:rPr>
          <w:lang w:val="ru-RU"/>
        </w:rPr>
      </w:pPr>
    </w:p>
    <w:p w14:paraId="6E54755A" w14:textId="77777777" w:rsidR="00294CC9" w:rsidRPr="00E941EA" w:rsidRDefault="00294CC9" w:rsidP="00294CC9">
      <w:pPr>
        <w:rPr>
          <w:lang w:val="ru-RU"/>
        </w:rPr>
      </w:pPr>
      <w:r w:rsidRPr="00E941EA">
        <w:rPr>
          <w:lang w:val="ru-RU"/>
        </w:rPr>
        <w:t xml:space="preserve">У случају спора меродавно право је право Републике Србије, а поступак се води на српском језику. </w:t>
      </w:r>
    </w:p>
    <w:p w14:paraId="3926FF52" w14:textId="77777777" w:rsidR="00294CC9" w:rsidRPr="00E941EA" w:rsidRDefault="00294CC9" w:rsidP="00294CC9">
      <w:pPr>
        <w:rPr>
          <w:lang w:val="ru-RU"/>
        </w:rPr>
      </w:pPr>
    </w:p>
    <w:p w14:paraId="281DCFEC" w14:textId="77777777" w:rsidR="00294CC9" w:rsidRDefault="00294CC9" w:rsidP="00294CC9">
      <w:pPr>
        <w:rPr>
          <w:b/>
          <w:lang w:val="ru-RU"/>
        </w:rPr>
      </w:pPr>
      <w:r w:rsidRPr="009F42E4">
        <w:rPr>
          <w:b/>
          <w:lang w:val="ru-RU"/>
        </w:rPr>
        <w:t>ОВЛАШЋЕНИ ПРЕДСТАВНИЦИ ЗА ПРАЋЕЊЕ УГОВОРА</w:t>
      </w:r>
    </w:p>
    <w:p w14:paraId="7ED27156" w14:textId="77777777" w:rsidR="009F42E4" w:rsidRPr="009F42E4" w:rsidRDefault="009F42E4" w:rsidP="00294CC9">
      <w:pPr>
        <w:rPr>
          <w:b/>
          <w:lang w:val="ru-RU"/>
        </w:rPr>
      </w:pPr>
    </w:p>
    <w:p w14:paraId="1214A8BB" w14:textId="462B2ED1" w:rsidR="00294CC9" w:rsidRPr="009F42E4" w:rsidRDefault="007A4D07" w:rsidP="009F42E4">
      <w:pPr>
        <w:jc w:val="center"/>
        <w:rPr>
          <w:b/>
          <w:lang w:val="ru-RU"/>
        </w:rPr>
      </w:pPr>
      <w:r w:rsidRPr="009F42E4">
        <w:rPr>
          <w:b/>
          <w:lang w:val="ru-RU"/>
        </w:rPr>
        <w:t>Чл</w:t>
      </w:r>
      <w:r w:rsidR="00A056D2" w:rsidRPr="009F42E4">
        <w:rPr>
          <w:b/>
          <w:lang w:val="ru-RU"/>
        </w:rPr>
        <w:t xml:space="preserve">ан </w:t>
      </w:r>
      <w:r w:rsidR="007302F9" w:rsidRPr="009F42E4">
        <w:rPr>
          <w:b/>
          <w:lang w:val="sr-Latn-RS"/>
        </w:rPr>
        <w:t>2</w:t>
      </w:r>
      <w:r w:rsidR="00151D4C" w:rsidRPr="009F42E4">
        <w:rPr>
          <w:b/>
          <w:lang w:val="sr-Cyrl-RS"/>
        </w:rPr>
        <w:t>2</w:t>
      </w:r>
      <w:r w:rsidR="00294CC9" w:rsidRPr="009F42E4">
        <w:rPr>
          <w:b/>
          <w:lang w:val="ru-RU"/>
        </w:rPr>
        <w:t>.</w:t>
      </w:r>
    </w:p>
    <w:p w14:paraId="3D99BDE3" w14:textId="77777777" w:rsidR="00294CC9" w:rsidRPr="00E941EA" w:rsidRDefault="00294CC9" w:rsidP="00294CC9">
      <w:pPr>
        <w:rPr>
          <w:lang w:val="ru-RU"/>
        </w:rPr>
      </w:pPr>
      <w:r w:rsidRPr="00E941EA">
        <w:rPr>
          <w:lang w:val="ru-RU"/>
        </w:rPr>
        <w:t xml:space="preserve">Овлашћени представници за праћење реализације Услуге из члана 1. овог Уговора су: </w:t>
      </w:r>
    </w:p>
    <w:p w14:paraId="4E1690E5" w14:textId="77777777" w:rsidR="00294CC9" w:rsidRPr="00E941EA" w:rsidRDefault="00294CC9" w:rsidP="00294CC9">
      <w:pPr>
        <w:rPr>
          <w:lang w:val="ru-RU"/>
        </w:rPr>
      </w:pPr>
    </w:p>
    <w:p w14:paraId="52C17C74" w14:textId="77777777" w:rsidR="00294CC9" w:rsidRPr="00E941EA" w:rsidRDefault="00294CC9" w:rsidP="00294CC9">
      <w:pPr>
        <w:rPr>
          <w:lang w:val="ru-RU"/>
        </w:rPr>
      </w:pPr>
      <w:r w:rsidRPr="00E941EA">
        <w:rPr>
          <w:lang w:val="ru-RU"/>
        </w:rPr>
        <w:tab/>
        <w:t xml:space="preserve">- за Корисника услуге: </w:t>
      </w:r>
      <w:r w:rsidRPr="00E941EA">
        <w:rPr>
          <w:lang w:val="ru-RU"/>
        </w:rPr>
        <w:tab/>
        <w:t>________________________________</w:t>
      </w:r>
    </w:p>
    <w:p w14:paraId="63D0511E" w14:textId="77777777" w:rsidR="00294CC9" w:rsidRPr="00E941EA" w:rsidRDefault="00294CC9" w:rsidP="00294CC9">
      <w:pPr>
        <w:rPr>
          <w:lang w:val="ru-RU"/>
        </w:rPr>
      </w:pPr>
      <w:r w:rsidRPr="00E941EA">
        <w:rPr>
          <w:lang w:val="ru-RU"/>
        </w:rPr>
        <w:tab/>
        <w:t xml:space="preserve">- за Пружаоца услуге: </w:t>
      </w:r>
      <w:r w:rsidRPr="00E941EA">
        <w:rPr>
          <w:lang w:val="ru-RU"/>
        </w:rPr>
        <w:tab/>
        <w:t>________________________________</w:t>
      </w:r>
    </w:p>
    <w:p w14:paraId="49C4EA14" w14:textId="77777777" w:rsidR="00294CC9" w:rsidRPr="00E941EA" w:rsidRDefault="00294CC9" w:rsidP="00294CC9">
      <w:pPr>
        <w:rPr>
          <w:lang w:val="ru-RU"/>
        </w:rPr>
      </w:pPr>
    </w:p>
    <w:p w14:paraId="2254D69C" w14:textId="77777777" w:rsidR="00294CC9" w:rsidRPr="00E941EA" w:rsidRDefault="00294CC9" w:rsidP="00294CC9">
      <w:pPr>
        <w:rPr>
          <w:lang w:val="ru-RU"/>
        </w:rPr>
      </w:pPr>
      <w:r w:rsidRPr="00E941EA">
        <w:rPr>
          <w:lang w:val="ru-RU"/>
        </w:rPr>
        <w:t>Овлашћења и дужности овлашћених представника  за праћење реализације овог Уговора су да:</w:t>
      </w:r>
    </w:p>
    <w:p w14:paraId="7CF32B0E" w14:textId="77777777" w:rsidR="00600F89" w:rsidRPr="00E941EA" w:rsidRDefault="00600F89" w:rsidP="00294CC9">
      <w:pPr>
        <w:rPr>
          <w:lang w:val="ru-RU"/>
        </w:rPr>
      </w:pPr>
    </w:p>
    <w:p w14:paraId="2BB9F43E" w14:textId="77777777" w:rsidR="00294CC9" w:rsidRPr="00E941EA" w:rsidRDefault="00294CC9" w:rsidP="00294CC9">
      <w:pPr>
        <w:rPr>
          <w:lang w:val="ru-RU"/>
        </w:rPr>
      </w:pPr>
      <w:r w:rsidRPr="00E941EA">
        <w:rPr>
          <w:lang w:val="ru-RU"/>
        </w:rPr>
        <w:t>-</w:t>
      </w:r>
      <w:r w:rsidRPr="00E941EA">
        <w:rPr>
          <w:lang w:val="ru-RU"/>
        </w:rPr>
        <w:tab/>
        <w:t>примају месечне извештаје и изјашњавају се поводом истих ( сагласност односно примедбе на извештај );</w:t>
      </w:r>
    </w:p>
    <w:p w14:paraId="17DBB2A3" w14:textId="77777777" w:rsidR="00294CC9" w:rsidRPr="00E941EA" w:rsidRDefault="00294CC9" w:rsidP="00294CC9">
      <w:pPr>
        <w:rPr>
          <w:lang w:val="ru-RU"/>
        </w:rPr>
      </w:pPr>
      <w:r w:rsidRPr="00E941EA">
        <w:rPr>
          <w:lang w:val="ru-RU"/>
        </w:rPr>
        <w:lastRenderedPageBreak/>
        <w:t>-</w:t>
      </w:r>
      <w:r w:rsidRPr="00E941EA">
        <w:rPr>
          <w:lang w:val="ru-RU"/>
        </w:rPr>
        <w:tab/>
        <w:t xml:space="preserve">исти доставе другој Уговорној страни и да прате поступање по примедбама; </w:t>
      </w:r>
    </w:p>
    <w:p w14:paraId="6260CEF6" w14:textId="77777777" w:rsidR="00294CC9" w:rsidRPr="00E941EA" w:rsidRDefault="00294CC9" w:rsidP="00294CC9">
      <w:pPr>
        <w:rPr>
          <w:lang w:val="ru-RU"/>
        </w:rPr>
      </w:pPr>
      <w:r w:rsidRPr="00E941EA">
        <w:rPr>
          <w:lang w:val="ru-RU"/>
        </w:rPr>
        <w:t>-           Да сачине, потпишу и верификују Записник о квалитативном пријему услуга (без примедби);</w:t>
      </w:r>
    </w:p>
    <w:p w14:paraId="36F0929A" w14:textId="77777777" w:rsidR="00294CC9" w:rsidRPr="00E941EA" w:rsidRDefault="00294CC9" w:rsidP="00294CC9">
      <w:pPr>
        <w:rPr>
          <w:lang w:val="ru-RU"/>
        </w:rPr>
      </w:pPr>
      <w:r w:rsidRPr="00E941EA">
        <w:rPr>
          <w:lang w:val="ru-RU"/>
        </w:rPr>
        <w:t>-</w:t>
      </w:r>
      <w:r w:rsidRPr="00E941EA">
        <w:rPr>
          <w:lang w:val="ru-RU"/>
        </w:rPr>
        <w:tab/>
        <w:t>благовремено приме Коначан извештај  о извршеној услузи и изјасне се поводом истог у писменој форми;</w:t>
      </w:r>
    </w:p>
    <w:p w14:paraId="4634F29D" w14:textId="77777777" w:rsidR="00294CC9" w:rsidRPr="00E941EA" w:rsidRDefault="00294CC9" w:rsidP="00294CC9">
      <w:pPr>
        <w:rPr>
          <w:lang w:val="ru-RU"/>
        </w:rPr>
      </w:pPr>
      <w:r w:rsidRPr="00E941EA">
        <w:rPr>
          <w:lang w:val="ru-RU"/>
        </w:rPr>
        <w:t>-</w:t>
      </w:r>
      <w:r w:rsidRPr="00E941EA">
        <w:rPr>
          <w:lang w:val="ru-RU"/>
        </w:rPr>
        <w:tab/>
        <w:t>извршавају и друге дужности везане за реализацију предмета овог Уговора, по потреби.</w:t>
      </w:r>
    </w:p>
    <w:p w14:paraId="541692C8" w14:textId="77777777" w:rsidR="00151D4C" w:rsidRPr="00E941EA" w:rsidRDefault="00151D4C" w:rsidP="00294CC9">
      <w:pPr>
        <w:rPr>
          <w:lang w:val="ru-RU"/>
        </w:rPr>
      </w:pPr>
    </w:p>
    <w:p w14:paraId="2356F43D" w14:textId="77777777" w:rsidR="00294CC9" w:rsidRPr="009F42E4" w:rsidRDefault="00294CC9" w:rsidP="00294CC9">
      <w:pPr>
        <w:rPr>
          <w:b/>
          <w:lang w:val="ru-RU"/>
        </w:rPr>
      </w:pPr>
      <w:r w:rsidRPr="009F42E4">
        <w:rPr>
          <w:b/>
          <w:lang w:val="ru-RU"/>
        </w:rPr>
        <w:t xml:space="preserve">КВАЛИТАТИВНИ И КВАНТИТАТИВНИ ПРИЈЕМ </w:t>
      </w:r>
    </w:p>
    <w:p w14:paraId="59E47C89" w14:textId="50AC0DF2" w:rsidR="00294CC9" w:rsidRPr="009F42E4" w:rsidRDefault="00A056D2" w:rsidP="009F42E4">
      <w:pPr>
        <w:jc w:val="center"/>
        <w:rPr>
          <w:b/>
          <w:lang w:val="ru-RU"/>
        </w:rPr>
      </w:pPr>
      <w:r w:rsidRPr="009F42E4">
        <w:rPr>
          <w:b/>
          <w:lang w:val="ru-RU"/>
        </w:rPr>
        <w:t>Члан 2</w:t>
      </w:r>
      <w:r w:rsidR="00151D4C" w:rsidRPr="009F42E4">
        <w:rPr>
          <w:b/>
          <w:lang w:val="sr-Cyrl-RS"/>
        </w:rPr>
        <w:t>3</w:t>
      </w:r>
      <w:r w:rsidR="00294CC9" w:rsidRPr="009F42E4">
        <w:rPr>
          <w:b/>
          <w:lang w:val="ru-RU"/>
        </w:rPr>
        <w:t>.</w:t>
      </w:r>
    </w:p>
    <w:p w14:paraId="2D8A6C56" w14:textId="77777777" w:rsidR="00294CC9" w:rsidRPr="00E941EA" w:rsidRDefault="00294CC9" w:rsidP="00294CC9">
      <w:pPr>
        <w:rPr>
          <w:lang w:val="ru-RU"/>
        </w:rPr>
      </w:pPr>
    </w:p>
    <w:p w14:paraId="4B27C037" w14:textId="3702A25F" w:rsidR="00294CC9" w:rsidRPr="00E941EA" w:rsidRDefault="00294CC9" w:rsidP="00294CC9">
      <w:pPr>
        <w:rPr>
          <w:lang w:val="ru-RU"/>
        </w:rPr>
      </w:pPr>
      <w:r w:rsidRPr="00E941EA">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314341C9" w14:textId="7B1BE3FC" w:rsidR="00294CC9" w:rsidRPr="00E941EA" w:rsidRDefault="00294CC9" w:rsidP="00294CC9">
      <w:pPr>
        <w:rPr>
          <w:lang w:val="ru-RU"/>
        </w:rPr>
      </w:pPr>
      <w:r w:rsidRPr="00E941EA">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7C3F8D03" w14:textId="77777777" w:rsidR="00294CC9" w:rsidRPr="00E941EA" w:rsidRDefault="00294CC9" w:rsidP="00294CC9">
      <w:pPr>
        <w:rPr>
          <w:lang w:val="ru-RU"/>
        </w:rPr>
      </w:pPr>
      <w:r w:rsidRPr="00E941EA">
        <w:rPr>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080B4A72" w14:textId="77777777" w:rsidR="007302F9" w:rsidRPr="00E941EA" w:rsidRDefault="007302F9" w:rsidP="00294CC9">
      <w:pPr>
        <w:rPr>
          <w:lang w:val="ru-RU"/>
        </w:rPr>
      </w:pPr>
    </w:p>
    <w:p w14:paraId="5E38DF8C" w14:textId="77777777" w:rsidR="00294CC9" w:rsidRPr="009F42E4" w:rsidRDefault="00294CC9" w:rsidP="00294CC9">
      <w:pPr>
        <w:rPr>
          <w:b/>
          <w:lang w:val="ru-RU"/>
        </w:rPr>
      </w:pPr>
      <w:r w:rsidRPr="009F42E4">
        <w:rPr>
          <w:b/>
          <w:lang w:val="ru-RU"/>
        </w:rPr>
        <w:t>ВИША СИЛА</w:t>
      </w:r>
    </w:p>
    <w:p w14:paraId="57419C85" w14:textId="599C2925" w:rsidR="00294CC9" w:rsidRDefault="001B07DC" w:rsidP="009F42E4">
      <w:pPr>
        <w:jc w:val="center"/>
        <w:rPr>
          <w:b/>
          <w:lang w:val="ru-RU"/>
        </w:rPr>
      </w:pPr>
      <w:r w:rsidRPr="009F42E4">
        <w:rPr>
          <w:b/>
          <w:lang w:val="ru-RU"/>
        </w:rPr>
        <w:t>Члан 2</w:t>
      </w:r>
      <w:r w:rsidR="00151D4C" w:rsidRPr="009F42E4">
        <w:rPr>
          <w:b/>
          <w:lang w:val="sr-Cyrl-RS"/>
        </w:rPr>
        <w:t>4</w:t>
      </w:r>
      <w:r w:rsidR="00294CC9" w:rsidRPr="009F42E4">
        <w:rPr>
          <w:b/>
          <w:lang w:val="ru-RU"/>
        </w:rPr>
        <w:t>.</w:t>
      </w:r>
    </w:p>
    <w:p w14:paraId="6A52F78F" w14:textId="77777777" w:rsidR="009F42E4" w:rsidRPr="009F42E4" w:rsidRDefault="009F42E4" w:rsidP="009F42E4">
      <w:pPr>
        <w:jc w:val="center"/>
        <w:rPr>
          <w:b/>
          <w:lang w:val="ru-RU"/>
        </w:rPr>
      </w:pPr>
    </w:p>
    <w:p w14:paraId="0B1E91AE" w14:textId="77777777" w:rsidR="00294CC9" w:rsidRPr="00E941EA" w:rsidRDefault="00294CC9" w:rsidP="00294CC9">
      <w:pPr>
        <w:rPr>
          <w:lang w:val="ru-RU"/>
        </w:rPr>
      </w:pPr>
      <w:r w:rsidRPr="00E941EA">
        <w:rPr>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2EC78140" w14:textId="77777777" w:rsidR="00294CC9" w:rsidRPr="00E941EA" w:rsidRDefault="00294CC9" w:rsidP="00294CC9">
      <w:pPr>
        <w:rPr>
          <w:lang w:val="ru-RU"/>
        </w:rPr>
      </w:pPr>
    </w:p>
    <w:p w14:paraId="36B64134" w14:textId="77777777" w:rsidR="00294CC9" w:rsidRPr="00E941EA" w:rsidRDefault="00294CC9" w:rsidP="00294CC9">
      <w:pPr>
        <w:rPr>
          <w:lang w:val="ru-RU"/>
        </w:rPr>
      </w:pPr>
      <w:r w:rsidRPr="00E941EA">
        <w:rPr>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08F03046" w14:textId="77777777" w:rsidR="00294CC9" w:rsidRPr="00E941EA" w:rsidRDefault="00294CC9" w:rsidP="00294CC9">
      <w:pPr>
        <w:rPr>
          <w:lang w:val="ru-RU"/>
        </w:rPr>
      </w:pPr>
    </w:p>
    <w:p w14:paraId="0178B2BE" w14:textId="77777777" w:rsidR="00294CC9" w:rsidRPr="00E941EA" w:rsidRDefault="00294CC9" w:rsidP="00294CC9">
      <w:pPr>
        <w:rPr>
          <w:lang w:val="ru-RU"/>
        </w:rPr>
      </w:pPr>
      <w:r w:rsidRPr="00E941EA">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E6DD72D" w14:textId="77777777" w:rsidR="00294CC9" w:rsidRPr="00E941EA" w:rsidRDefault="00294CC9" w:rsidP="00294CC9">
      <w:pPr>
        <w:rPr>
          <w:lang w:val="ru-RU"/>
        </w:rPr>
      </w:pPr>
    </w:p>
    <w:p w14:paraId="26E49D03" w14:textId="77777777" w:rsidR="00294CC9" w:rsidRPr="00E941EA" w:rsidRDefault="00294CC9" w:rsidP="00294CC9">
      <w:pPr>
        <w:rPr>
          <w:lang w:val="ru-RU"/>
        </w:rPr>
      </w:pPr>
      <w:r w:rsidRPr="00E941EA">
        <w:rPr>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908400A" w14:textId="77777777" w:rsidR="00151D4C" w:rsidRPr="00E941EA" w:rsidRDefault="00151D4C" w:rsidP="00294CC9">
      <w:pPr>
        <w:rPr>
          <w:lang w:val="ru-RU"/>
        </w:rPr>
      </w:pPr>
    </w:p>
    <w:p w14:paraId="0B6411AF" w14:textId="77777777" w:rsidR="00294CC9" w:rsidRPr="009F42E4" w:rsidRDefault="00294CC9" w:rsidP="00294CC9">
      <w:pPr>
        <w:rPr>
          <w:b/>
          <w:lang w:val="ru-RU"/>
        </w:rPr>
      </w:pPr>
      <w:r w:rsidRPr="009F42E4">
        <w:rPr>
          <w:b/>
          <w:lang w:val="ru-RU"/>
        </w:rPr>
        <w:lastRenderedPageBreak/>
        <w:t>НАКНАДА ШТЕТЕ</w:t>
      </w:r>
    </w:p>
    <w:p w14:paraId="19071AE0" w14:textId="6996F2F6" w:rsidR="00294CC9" w:rsidRPr="009F42E4" w:rsidRDefault="001B07DC" w:rsidP="009F42E4">
      <w:pPr>
        <w:jc w:val="center"/>
        <w:rPr>
          <w:b/>
          <w:lang w:val="ru-RU"/>
        </w:rPr>
      </w:pPr>
      <w:r w:rsidRPr="009F42E4">
        <w:rPr>
          <w:b/>
          <w:lang w:val="ru-RU"/>
        </w:rPr>
        <w:t>Члан 2</w:t>
      </w:r>
      <w:r w:rsidR="00151D4C" w:rsidRPr="009F42E4">
        <w:rPr>
          <w:b/>
          <w:lang w:val="sr-Cyrl-RS"/>
        </w:rPr>
        <w:t>5</w:t>
      </w:r>
      <w:r w:rsidR="00294CC9" w:rsidRPr="009F42E4">
        <w:rPr>
          <w:b/>
          <w:lang w:val="ru-RU"/>
        </w:rPr>
        <w:t>.</w:t>
      </w:r>
    </w:p>
    <w:p w14:paraId="409ED4F9" w14:textId="77777777" w:rsidR="00294CC9" w:rsidRPr="00E941EA" w:rsidRDefault="00294CC9" w:rsidP="00294CC9">
      <w:pPr>
        <w:rPr>
          <w:lang w:val="ru-RU"/>
        </w:rPr>
      </w:pPr>
    </w:p>
    <w:p w14:paraId="285D26E1" w14:textId="77777777" w:rsidR="00294CC9" w:rsidRPr="00E941EA" w:rsidRDefault="00294CC9" w:rsidP="00294CC9">
      <w:pPr>
        <w:rPr>
          <w:lang w:val="ru-RU"/>
        </w:rPr>
      </w:pPr>
      <w:r w:rsidRPr="00E941EA">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18A95816" w14:textId="77777777" w:rsidR="00294CC9" w:rsidRPr="00E941EA" w:rsidRDefault="00294CC9" w:rsidP="00294CC9">
      <w:pPr>
        <w:rPr>
          <w:lang w:val="ru-RU"/>
        </w:rPr>
      </w:pPr>
    </w:p>
    <w:p w14:paraId="33A50F5F" w14:textId="77777777" w:rsidR="00294CC9" w:rsidRPr="00E941EA" w:rsidRDefault="00294CC9" w:rsidP="00294CC9">
      <w:pPr>
        <w:rPr>
          <w:lang w:val="ru-RU"/>
        </w:rPr>
      </w:pPr>
      <w:r w:rsidRPr="00E941EA">
        <w:rPr>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E4B7F02" w14:textId="77777777" w:rsidR="00294CC9" w:rsidRPr="00E941EA" w:rsidRDefault="00294CC9" w:rsidP="00294CC9">
      <w:pPr>
        <w:rPr>
          <w:lang w:val="ru-RU"/>
        </w:rPr>
      </w:pPr>
    </w:p>
    <w:p w14:paraId="11546538" w14:textId="77777777" w:rsidR="00294CC9" w:rsidRPr="00E941EA" w:rsidRDefault="00294CC9" w:rsidP="00294CC9">
      <w:pPr>
        <w:rPr>
          <w:lang w:val="ru-RU"/>
        </w:rPr>
      </w:pPr>
      <w:r w:rsidRPr="00E941EA">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6DBBC1A0" w14:textId="77777777" w:rsidR="00294CC9" w:rsidRPr="00E941EA" w:rsidRDefault="00294CC9" w:rsidP="00294CC9">
      <w:pPr>
        <w:rPr>
          <w:lang w:val="ru-RU"/>
        </w:rPr>
      </w:pPr>
    </w:p>
    <w:p w14:paraId="56FFFE60" w14:textId="7D3C7409" w:rsidR="00294CC9" w:rsidRPr="00E941EA" w:rsidRDefault="00294CC9" w:rsidP="00294CC9">
      <w:pPr>
        <w:rPr>
          <w:lang w:val="ru-RU"/>
        </w:rPr>
      </w:pPr>
      <w:r w:rsidRPr="00E941EA">
        <w:rPr>
          <w:lang w:val="ru-RU"/>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w:t>
      </w:r>
    </w:p>
    <w:p w14:paraId="59912ADB" w14:textId="77777777" w:rsidR="00250044" w:rsidRPr="00E941EA" w:rsidRDefault="00250044" w:rsidP="00294CC9">
      <w:pPr>
        <w:rPr>
          <w:lang w:val="ru-RU"/>
        </w:rPr>
      </w:pPr>
    </w:p>
    <w:p w14:paraId="5039E3FA" w14:textId="77777777" w:rsidR="00294CC9" w:rsidRPr="009F42E4" w:rsidRDefault="00294CC9" w:rsidP="00294CC9">
      <w:pPr>
        <w:rPr>
          <w:b/>
          <w:lang w:val="ru-RU"/>
        </w:rPr>
      </w:pPr>
      <w:r w:rsidRPr="009F42E4">
        <w:rPr>
          <w:b/>
          <w:lang w:val="ru-RU"/>
        </w:rPr>
        <w:t>УГОВОРНА КАЗНА</w:t>
      </w:r>
    </w:p>
    <w:p w14:paraId="57EBD080" w14:textId="2E96D641" w:rsidR="00294CC9" w:rsidRPr="00E941EA" w:rsidRDefault="001B07DC" w:rsidP="009F42E4">
      <w:pPr>
        <w:jc w:val="center"/>
        <w:rPr>
          <w:lang w:val="ru-RU"/>
        </w:rPr>
      </w:pPr>
      <w:r w:rsidRPr="009F42E4">
        <w:rPr>
          <w:b/>
          <w:lang w:val="ru-RU"/>
        </w:rPr>
        <w:t xml:space="preserve">Члан </w:t>
      </w:r>
      <w:r w:rsidR="00151D4C" w:rsidRPr="009F42E4">
        <w:rPr>
          <w:b/>
          <w:lang w:val="ru-RU"/>
        </w:rPr>
        <w:t>26</w:t>
      </w:r>
      <w:r w:rsidR="00294CC9" w:rsidRPr="00E941EA">
        <w:rPr>
          <w:lang w:val="ru-RU"/>
        </w:rPr>
        <w:t>.</w:t>
      </w:r>
    </w:p>
    <w:p w14:paraId="0CAAA0CF" w14:textId="77777777" w:rsidR="00294CC9" w:rsidRPr="00E941EA" w:rsidRDefault="00294CC9" w:rsidP="00294CC9">
      <w:pPr>
        <w:rPr>
          <w:lang w:val="ru-RU"/>
        </w:rPr>
      </w:pPr>
    </w:p>
    <w:p w14:paraId="08E7E4AB" w14:textId="77777777" w:rsidR="00294CC9" w:rsidRPr="00E941EA" w:rsidRDefault="00294CC9" w:rsidP="00294CC9">
      <w:pPr>
        <w:rPr>
          <w:lang w:val="ru-RU"/>
        </w:rPr>
      </w:pPr>
      <w:r w:rsidRPr="00E941EA">
        <w:rPr>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433C21D4" w14:textId="77777777" w:rsidR="00294CC9" w:rsidRPr="00E941EA" w:rsidRDefault="00294CC9" w:rsidP="00294CC9">
      <w:pPr>
        <w:rPr>
          <w:lang w:val="ru-RU"/>
        </w:rPr>
      </w:pPr>
    </w:p>
    <w:p w14:paraId="74EA9436" w14:textId="1EF1EA5A" w:rsidR="00294CC9" w:rsidRPr="00E941EA" w:rsidRDefault="00294CC9" w:rsidP="00294CC9">
      <w:pPr>
        <w:rPr>
          <w:lang w:val="ru-RU"/>
        </w:rPr>
      </w:pPr>
      <w:r w:rsidRPr="00E941EA">
        <w:rPr>
          <w:lang w:val="ru-RU"/>
        </w:rPr>
        <w:t xml:space="preserve">Плаћање пенала у складу са претходним ставом доспева у року од </w:t>
      </w:r>
      <w:r w:rsidR="007132B8">
        <w:rPr>
          <w:lang w:val="ru-RU"/>
        </w:rPr>
        <w:t>8</w:t>
      </w:r>
      <w:r w:rsidRPr="00E941EA">
        <w:rPr>
          <w:lang w:val="ru-RU"/>
        </w:rPr>
        <w:t xml:space="preserve"> (словима: </w:t>
      </w:r>
      <w:r w:rsidR="007132B8">
        <w:rPr>
          <w:lang w:val="ru-RU"/>
        </w:rPr>
        <w:t>осам</w:t>
      </w:r>
      <w:r w:rsidRPr="00E941EA">
        <w:rPr>
          <w:lang w:val="ru-RU"/>
        </w:rPr>
        <w:t>) дана од дана издавања рачуна од стране Корисника услуге за уговорне пенале.</w:t>
      </w:r>
    </w:p>
    <w:p w14:paraId="6644BF6B" w14:textId="77777777" w:rsidR="00294CC9" w:rsidRPr="00E941EA" w:rsidRDefault="00294CC9" w:rsidP="00294CC9">
      <w:pPr>
        <w:rPr>
          <w:lang w:val="ru-RU"/>
        </w:rPr>
      </w:pPr>
    </w:p>
    <w:p w14:paraId="029D7321" w14:textId="17C7A3E9" w:rsidR="00151D4C" w:rsidRDefault="00294CC9" w:rsidP="00294CC9">
      <w:pPr>
        <w:rPr>
          <w:lang w:val="ru-RU"/>
        </w:rPr>
      </w:pPr>
      <w:r w:rsidRPr="00E941EA">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38CEDF90" w14:textId="77777777" w:rsidR="00F3603F" w:rsidRDefault="00F3603F" w:rsidP="00294CC9">
      <w:pPr>
        <w:rPr>
          <w:lang w:val="ru-RU"/>
        </w:rPr>
      </w:pPr>
    </w:p>
    <w:p w14:paraId="73635AE5" w14:textId="77777777" w:rsidR="00F3603F" w:rsidRDefault="00F3603F" w:rsidP="00294CC9">
      <w:pPr>
        <w:rPr>
          <w:lang w:val="ru-RU"/>
        </w:rPr>
      </w:pPr>
    </w:p>
    <w:p w14:paraId="45A2FD40" w14:textId="77777777" w:rsidR="00F3603F" w:rsidRDefault="00F3603F" w:rsidP="00294CC9">
      <w:pPr>
        <w:rPr>
          <w:lang w:val="ru-RU"/>
        </w:rPr>
      </w:pPr>
    </w:p>
    <w:p w14:paraId="18DA560C" w14:textId="77777777" w:rsidR="00F3603F" w:rsidRDefault="00F3603F" w:rsidP="00294CC9">
      <w:pPr>
        <w:rPr>
          <w:lang w:val="ru-RU"/>
        </w:rPr>
      </w:pPr>
    </w:p>
    <w:p w14:paraId="41B845A7" w14:textId="77777777" w:rsidR="007132B8" w:rsidRDefault="007132B8" w:rsidP="00294CC9">
      <w:pPr>
        <w:rPr>
          <w:lang w:val="ru-RU"/>
        </w:rPr>
      </w:pPr>
    </w:p>
    <w:p w14:paraId="455CDA01" w14:textId="753D804C" w:rsidR="00294CC9" w:rsidRPr="009F42E4" w:rsidRDefault="00294CC9" w:rsidP="00294CC9">
      <w:pPr>
        <w:rPr>
          <w:b/>
          <w:lang w:val="ru-RU"/>
        </w:rPr>
      </w:pPr>
      <w:r w:rsidRPr="009F42E4">
        <w:rPr>
          <w:b/>
          <w:lang w:val="ru-RU"/>
        </w:rPr>
        <w:lastRenderedPageBreak/>
        <w:t>РАСКИД УГОВОРА</w:t>
      </w:r>
    </w:p>
    <w:p w14:paraId="16242A0A" w14:textId="632CA2B9" w:rsidR="00294CC9" w:rsidRPr="009F42E4" w:rsidRDefault="001B07DC" w:rsidP="009F42E4">
      <w:pPr>
        <w:jc w:val="center"/>
        <w:rPr>
          <w:b/>
          <w:lang w:val="ru-RU"/>
        </w:rPr>
      </w:pPr>
      <w:r w:rsidRPr="009F42E4">
        <w:rPr>
          <w:b/>
          <w:lang w:val="ru-RU"/>
        </w:rPr>
        <w:t>Члан 2</w:t>
      </w:r>
      <w:r w:rsidR="00151D4C" w:rsidRPr="009F42E4">
        <w:rPr>
          <w:b/>
          <w:lang w:val="sr-Cyrl-RS"/>
        </w:rPr>
        <w:t>7</w:t>
      </w:r>
      <w:r w:rsidR="00294CC9" w:rsidRPr="009F42E4">
        <w:rPr>
          <w:b/>
          <w:lang w:val="ru-RU"/>
        </w:rPr>
        <w:t>.</w:t>
      </w:r>
    </w:p>
    <w:p w14:paraId="046D74AA" w14:textId="77777777" w:rsidR="00294CC9" w:rsidRPr="00E941EA" w:rsidRDefault="00294CC9" w:rsidP="00294CC9">
      <w:pPr>
        <w:rPr>
          <w:lang w:val="ru-RU"/>
        </w:rPr>
      </w:pPr>
    </w:p>
    <w:p w14:paraId="7621459E" w14:textId="77777777" w:rsidR="00294CC9" w:rsidRPr="00E941EA" w:rsidRDefault="00294CC9" w:rsidP="00294CC9">
      <w:pPr>
        <w:rPr>
          <w:lang w:val="ru-RU"/>
        </w:rPr>
      </w:pPr>
      <w:r w:rsidRPr="00E941EA">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578B083" w14:textId="77777777" w:rsidR="00294CC9" w:rsidRPr="00E941EA" w:rsidRDefault="00294CC9" w:rsidP="00294CC9">
      <w:pPr>
        <w:rPr>
          <w:lang w:val="ru-RU"/>
        </w:rPr>
      </w:pPr>
    </w:p>
    <w:p w14:paraId="32188402" w14:textId="77777777" w:rsidR="00294CC9" w:rsidRPr="00E941EA" w:rsidRDefault="00294CC9" w:rsidP="00294CC9">
      <w:pPr>
        <w:rPr>
          <w:lang w:val="ru-RU"/>
        </w:rPr>
      </w:pPr>
      <w:r w:rsidRPr="00E941EA">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718D0249" w14:textId="77777777" w:rsidR="00294CC9" w:rsidRPr="00E941EA" w:rsidRDefault="00294CC9" w:rsidP="00294CC9">
      <w:pPr>
        <w:rPr>
          <w:lang w:val="ru-RU"/>
        </w:rPr>
      </w:pPr>
    </w:p>
    <w:p w14:paraId="499DA840" w14:textId="34D237D8" w:rsidR="00294CC9" w:rsidRPr="00E941EA" w:rsidRDefault="00294CC9" w:rsidP="00294CC9">
      <w:pPr>
        <w:rPr>
          <w:lang w:val="ru-RU"/>
        </w:rPr>
      </w:pPr>
      <w:r w:rsidRPr="00E941EA">
        <w:rPr>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3F641D" w:rsidRPr="00E941EA">
        <w:rPr>
          <w:lang w:val="sr-Latn-RS"/>
        </w:rPr>
        <w:t>6</w:t>
      </w:r>
      <w:r w:rsidRPr="00E941EA">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04C714C" w14:textId="77777777" w:rsidR="00294CC9" w:rsidRPr="00E941EA" w:rsidRDefault="00294CC9" w:rsidP="00294CC9">
      <w:pPr>
        <w:rPr>
          <w:lang w:val="ru-RU"/>
        </w:rPr>
      </w:pPr>
    </w:p>
    <w:p w14:paraId="4FA3467A" w14:textId="77777777" w:rsidR="00294CC9" w:rsidRPr="009F42E4" w:rsidRDefault="00294CC9" w:rsidP="00294CC9">
      <w:pPr>
        <w:rPr>
          <w:b/>
          <w:lang w:val="ru-RU"/>
        </w:rPr>
      </w:pPr>
      <w:r w:rsidRPr="009F42E4">
        <w:rPr>
          <w:b/>
          <w:lang w:val="ru-RU"/>
        </w:rPr>
        <w:t>ЗАВРШНЕ ОДРЕДБЕ</w:t>
      </w:r>
    </w:p>
    <w:p w14:paraId="6139FBF6" w14:textId="29522578" w:rsidR="00294CC9" w:rsidRDefault="001B07DC" w:rsidP="009F42E4">
      <w:pPr>
        <w:jc w:val="center"/>
        <w:rPr>
          <w:b/>
          <w:lang w:val="ru-RU"/>
        </w:rPr>
      </w:pPr>
      <w:r w:rsidRPr="009F42E4">
        <w:rPr>
          <w:b/>
          <w:lang w:val="ru-RU"/>
        </w:rPr>
        <w:t>Члан 2</w:t>
      </w:r>
      <w:r w:rsidR="00151D4C" w:rsidRPr="009F42E4">
        <w:rPr>
          <w:b/>
          <w:lang w:val="sr-Cyrl-RS"/>
        </w:rPr>
        <w:t>8</w:t>
      </w:r>
      <w:r w:rsidR="00294CC9" w:rsidRPr="009F42E4">
        <w:rPr>
          <w:b/>
          <w:lang w:val="ru-RU"/>
        </w:rPr>
        <w:t>.</w:t>
      </w:r>
    </w:p>
    <w:p w14:paraId="3FA1CCD4" w14:textId="77777777" w:rsidR="009F42E4" w:rsidRPr="009F42E4" w:rsidRDefault="009F42E4" w:rsidP="009F42E4">
      <w:pPr>
        <w:jc w:val="center"/>
        <w:rPr>
          <w:b/>
          <w:lang w:val="ru-RU"/>
        </w:rPr>
      </w:pPr>
    </w:p>
    <w:p w14:paraId="0883ED1A" w14:textId="77777777" w:rsidR="00294CC9" w:rsidRPr="00E941EA" w:rsidRDefault="00294CC9" w:rsidP="00294CC9">
      <w:pPr>
        <w:rPr>
          <w:lang w:val="ru-RU"/>
        </w:rPr>
      </w:pPr>
      <w:r w:rsidRPr="00E941EA">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5B5F549" w14:textId="3857BDAC" w:rsidR="00294CC9" w:rsidRDefault="001B07DC" w:rsidP="009F42E4">
      <w:pPr>
        <w:jc w:val="center"/>
        <w:rPr>
          <w:b/>
          <w:lang w:val="ru-RU"/>
        </w:rPr>
      </w:pPr>
      <w:r w:rsidRPr="009F42E4">
        <w:rPr>
          <w:b/>
          <w:lang w:val="ru-RU"/>
        </w:rPr>
        <w:t>Члан 2</w:t>
      </w:r>
      <w:r w:rsidR="00151D4C" w:rsidRPr="009F42E4">
        <w:rPr>
          <w:b/>
          <w:lang w:val="sr-Cyrl-RS"/>
        </w:rPr>
        <w:t>9</w:t>
      </w:r>
      <w:r w:rsidR="00294CC9" w:rsidRPr="009F42E4">
        <w:rPr>
          <w:b/>
          <w:lang w:val="ru-RU"/>
        </w:rPr>
        <w:t>.</w:t>
      </w:r>
    </w:p>
    <w:p w14:paraId="3D3BAA4C" w14:textId="77777777" w:rsidR="009F42E4" w:rsidRPr="009F42E4" w:rsidRDefault="009F42E4" w:rsidP="009F42E4">
      <w:pPr>
        <w:jc w:val="center"/>
        <w:rPr>
          <w:b/>
          <w:lang w:val="ru-RU"/>
        </w:rPr>
      </w:pPr>
    </w:p>
    <w:p w14:paraId="608FF8EA" w14:textId="77777777" w:rsidR="00294CC9" w:rsidRPr="00E941EA" w:rsidRDefault="00294CC9" w:rsidP="00294CC9">
      <w:pPr>
        <w:rPr>
          <w:lang w:val="ru-RU"/>
        </w:rPr>
      </w:pPr>
      <w:r w:rsidRPr="00E941EA">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E4D0B8B" w14:textId="77777777" w:rsidR="00294CC9" w:rsidRPr="00E941EA" w:rsidRDefault="00294CC9" w:rsidP="00294CC9">
      <w:pPr>
        <w:rPr>
          <w:lang w:val="ru-RU"/>
        </w:rPr>
      </w:pPr>
    </w:p>
    <w:p w14:paraId="4034F992" w14:textId="29846F5B" w:rsidR="00294CC9" w:rsidRDefault="001B07DC" w:rsidP="009F42E4">
      <w:pPr>
        <w:jc w:val="center"/>
        <w:rPr>
          <w:b/>
          <w:lang w:val="ru-RU"/>
        </w:rPr>
      </w:pPr>
      <w:r w:rsidRPr="009F42E4">
        <w:rPr>
          <w:b/>
          <w:lang w:val="ru-RU"/>
        </w:rPr>
        <w:t xml:space="preserve">Члан </w:t>
      </w:r>
      <w:r w:rsidR="00151D4C" w:rsidRPr="009F42E4">
        <w:rPr>
          <w:b/>
          <w:lang w:val="ru-RU"/>
        </w:rPr>
        <w:t>30</w:t>
      </w:r>
      <w:r w:rsidR="00294CC9" w:rsidRPr="009F42E4">
        <w:rPr>
          <w:b/>
          <w:lang w:val="ru-RU"/>
        </w:rPr>
        <w:t>.</w:t>
      </w:r>
    </w:p>
    <w:p w14:paraId="3500F1D0" w14:textId="77777777" w:rsidR="009F42E4" w:rsidRPr="009F42E4" w:rsidRDefault="009F42E4" w:rsidP="009F42E4">
      <w:pPr>
        <w:jc w:val="center"/>
        <w:rPr>
          <w:b/>
          <w:lang w:val="ru-RU"/>
        </w:rPr>
      </w:pPr>
    </w:p>
    <w:p w14:paraId="4B57295C" w14:textId="77777777" w:rsidR="00294CC9" w:rsidRPr="00E941EA" w:rsidRDefault="00294CC9" w:rsidP="00294CC9">
      <w:pPr>
        <w:rPr>
          <w:lang w:val="ru-RU"/>
        </w:rPr>
      </w:pPr>
      <w:r w:rsidRPr="00E941EA">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4FCCB15A" w14:textId="3E4C0BF2" w:rsidR="00294CC9" w:rsidRDefault="001B07DC" w:rsidP="009F42E4">
      <w:pPr>
        <w:jc w:val="center"/>
        <w:rPr>
          <w:b/>
          <w:lang w:val="sr-Cyrl-RS"/>
        </w:rPr>
      </w:pPr>
      <w:r w:rsidRPr="009F42E4">
        <w:rPr>
          <w:b/>
          <w:lang w:val="ru-RU"/>
        </w:rPr>
        <w:t xml:space="preserve">Члан </w:t>
      </w:r>
      <w:r w:rsidR="007302F9" w:rsidRPr="009F42E4">
        <w:rPr>
          <w:b/>
          <w:lang w:val="sr-Latn-RS"/>
        </w:rPr>
        <w:t>3</w:t>
      </w:r>
      <w:r w:rsidR="00151D4C" w:rsidRPr="009F42E4">
        <w:rPr>
          <w:b/>
          <w:lang w:val="sr-Cyrl-RS"/>
        </w:rPr>
        <w:t>1</w:t>
      </w:r>
      <w:r w:rsidR="009F42E4">
        <w:rPr>
          <w:b/>
          <w:lang w:val="sr-Cyrl-RS"/>
        </w:rPr>
        <w:t>.</w:t>
      </w:r>
    </w:p>
    <w:p w14:paraId="1FF2BD12" w14:textId="77777777" w:rsidR="009F42E4" w:rsidRPr="009F42E4" w:rsidRDefault="009F42E4" w:rsidP="009F42E4">
      <w:pPr>
        <w:jc w:val="center"/>
        <w:rPr>
          <w:b/>
          <w:lang w:val="sr-Cyrl-RS"/>
        </w:rPr>
      </w:pPr>
    </w:p>
    <w:p w14:paraId="356CA751" w14:textId="3747395F" w:rsidR="00294CC9" w:rsidRDefault="00294CC9" w:rsidP="00294CC9">
      <w:pPr>
        <w:rPr>
          <w:lang w:val="ru-RU"/>
        </w:rPr>
      </w:pPr>
      <w:r w:rsidRPr="00E941EA">
        <w:rPr>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w:t>
      </w:r>
      <w:r w:rsidR="009F42E4">
        <w:rPr>
          <w:lang w:val="ru-RU"/>
        </w:rPr>
        <w:t>но надлежног суда у Пожарев</w:t>
      </w:r>
      <w:r w:rsidR="00803D3D" w:rsidRPr="00E941EA">
        <w:rPr>
          <w:lang w:val="ru-RU"/>
        </w:rPr>
        <w:t>цу.</w:t>
      </w:r>
    </w:p>
    <w:p w14:paraId="0B23BD04" w14:textId="77777777" w:rsidR="00F3603F" w:rsidRPr="00E941EA" w:rsidRDefault="00F3603F" w:rsidP="00294CC9">
      <w:pPr>
        <w:rPr>
          <w:lang w:val="ru-RU"/>
        </w:rPr>
      </w:pPr>
    </w:p>
    <w:p w14:paraId="6A5615C1" w14:textId="11879F80" w:rsidR="00294CC9" w:rsidRDefault="001B07DC" w:rsidP="009F42E4">
      <w:pPr>
        <w:jc w:val="center"/>
        <w:rPr>
          <w:b/>
          <w:lang w:val="ru-RU"/>
        </w:rPr>
      </w:pPr>
      <w:r w:rsidRPr="009F42E4">
        <w:rPr>
          <w:b/>
          <w:lang w:val="ru-RU"/>
        </w:rPr>
        <w:lastRenderedPageBreak/>
        <w:t xml:space="preserve">Члан </w:t>
      </w:r>
      <w:r w:rsidR="007302F9" w:rsidRPr="009F42E4">
        <w:rPr>
          <w:b/>
          <w:lang w:val="sr-Latn-RS"/>
        </w:rPr>
        <w:t>3</w:t>
      </w:r>
      <w:r w:rsidR="00151D4C" w:rsidRPr="009F42E4">
        <w:rPr>
          <w:b/>
          <w:lang w:val="sr-Cyrl-RS"/>
        </w:rPr>
        <w:t>2</w:t>
      </w:r>
      <w:r w:rsidR="00294CC9" w:rsidRPr="009F42E4">
        <w:rPr>
          <w:b/>
          <w:lang w:val="ru-RU"/>
        </w:rPr>
        <w:t>.</w:t>
      </w:r>
    </w:p>
    <w:p w14:paraId="067311D1" w14:textId="77777777" w:rsidR="009F42E4" w:rsidRPr="009F42E4" w:rsidRDefault="009F42E4" w:rsidP="009F42E4">
      <w:pPr>
        <w:jc w:val="center"/>
        <w:rPr>
          <w:b/>
          <w:lang w:val="ru-RU"/>
        </w:rPr>
      </w:pPr>
    </w:p>
    <w:p w14:paraId="653D1315" w14:textId="4B61E42A" w:rsidR="00294CC9" w:rsidRPr="00E941EA" w:rsidRDefault="00294CC9" w:rsidP="00294CC9">
      <w:pPr>
        <w:rPr>
          <w:lang w:val="ru-RU"/>
        </w:rPr>
      </w:pPr>
      <w:r w:rsidRPr="00E941EA">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4D9AC32" w14:textId="58593E63" w:rsidR="00294CC9" w:rsidRPr="009F42E4" w:rsidRDefault="001B07DC" w:rsidP="009F42E4">
      <w:pPr>
        <w:jc w:val="center"/>
        <w:rPr>
          <w:b/>
          <w:lang w:val="ru-RU"/>
        </w:rPr>
      </w:pPr>
      <w:r w:rsidRPr="009F42E4">
        <w:rPr>
          <w:b/>
          <w:lang w:val="ru-RU"/>
        </w:rPr>
        <w:t>Члан 3</w:t>
      </w:r>
      <w:r w:rsidR="00151D4C" w:rsidRPr="009F42E4">
        <w:rPr>
          <w:b/>
          <w:lang w:val="sr-Cyrl-RS"/>
        </w:rPr>
        <w:t>3</w:t>
      </w:r>
      <w:r w:rsidR="00294CC9" w:rsidRPr="009F42E4">
        <w:rPr>
          <w:b/>
          <w:lang w:val="ru-RU"/>
        </w:rPr>
        <w:t>.</w:t>
      </w:r>
    </w:p>
    <w:p w14:paraId="5704457E" w14:textId="4A7EF9C4" w:rsidR="00294CC9" w:rsidRPr="00E941EA" w:rsidRDefault="00803D3D" w:rsidP="00294CC9">
      <w:pPr>
        <w:rPr>
          <w:lang w:val="ru-RU"/>
        </w:rPr>
      </w:pPr>
      <w:r w:rsidRPr="00E941EA">
        <w:rPr>
          <w:lang w:val="ru-RU"/>
        </w:rPr>
        <w:t>Саставни део овог Уговора чине:</w:t>
      </w:r>
    </w:p>
    <w:p w14:paraId="1FC3F431" w14:textId="4270D5C4" w:rsidR="00294CC9" w:rsidRPr="00E941EA" w:rsidRDefault="00294CC9" w:rsidP="00294CC9">
      <w:pPr>
        <w:rPr>
          <w:lang w:val="ru-RU"/>
        </w:rPr>
      </w:pPr>
      <w:r w:rsidRPr="00E941EA">
        <w:rPr>
          <w:lang w:val="ru-RU"/>
        </w:rPr>
        <w:t xml:space="preserve">Прилог број </w:t>
      </w:r>
      <w:r w:rsidR="009C0203" w:rsidRPr="00E941EA">
        <w:rPr>
          <w:lang w:val="ru-RU"/>
        </w:rPr>
        <w:t>1</w:t>
      </w:r>
      <w:r w:rsidRPr="00E941EA">
        <w:rPr>
          <w:lang w:val="ru-RU"/>
        </w:rPr>
        <w:tab/>
      </w:r>
      <w:r w:rsidR="009F42E4">
        <w:rPr>
          <w:lang w:val="ru-RU"/>
        </w:rPr>
        <w:t xml:space="preserve"> </w:t>
      </w:r>
      <w:r w:rsidRPr="00E941EA">
        <w:rPr>
          <w:lang w:val="ru-RU"/>
        </w:rPr>
        <w:t>Понуда;</w:t>
      </w:r>
      <w:r w:rsidRPr="00E941EA">
        <w:rPr>
          <w:lang w:val="ru-RU"/>
        </w:rPr>
        <w:tab/>
      </w:r>
    </w:p>
    <w:p w14:paraId="3B7BC4B5" w14:textId="7DC59B63" w:rsidR="00294CC9" w:rsidRPr="00E941EA" w:rsidRDefault="00294CC9" w:rsidP="00294CC9">
      <w:pPr>
        <w:rPr>
          <w:lang w:val="ru-RU"/>
        </w:rPr>
      </w:pPr>
      <w:r w:rsidRPr="00E941EA">
        <w:rPr>
          <w:lang w:val="ru-RU"/>
        </w:rPr>
        <w:t xml:space="preserve">Прилог број </w:t>
      </w:r>
      <w:r w:rsidR="009C0203" w:rsidRPr="00E941EA">
        <w:rPr>
          <w:lang w:val="ru-RU"/>
        </w:rPr>
        <w:t>2</w:t>
      </w:r>
      <w:r w:rsidRPr="00E941EA">
        <w:rPr>
          <w:lang w:val="ru-RU"/>
        </w:rPr>
        <w:tab/>
      </w:r>
      <w:r w:rsidR="009F42E4">
        <w:rPr>
          <w:lang w:val="ru-RU"/>
        </w:rPr>
        <w:t xml:space="preserve"> </w:t>
      </w:r>
      <w:r w:rsidRPr="00E941EA">
        <w:rPr>
          <w:lang w:val="ru-RU"/>
        </w:rPr>
        <w:t>Опис и врста услуге</w:t>
      </w:r>
      <w:r w:rsidR="007A4D07" w:rsidRPr="00E941EA">
        <w:rPr>
          <w:lang w:val="ru-RU"/>
        </w:rPr>
        <w:t xml:space="preserve"> техничка спецификација</w:t>
      </w:r>
      <w:r w:rsidRPr="00E941EA">
        <w:rPr>
          <w:lang w:val="ru-RU"/>
        </w:rPr>
        <w:t>;</w:t>
      </w:r>
    </w:p>
    <w:p w14:paraId="1636237B" w14:textId="20E72758" w:rsidR="00294CC9" w:rsidRPr="00E941EA" w:rsidRDefault="00294CC9" w:rsidP="00294CC9">
      <w:pPr>
        <w:rPr>
          <w:lang w:val="ru-RU"/>
        </w:rPr>
      </w:pPr>
      <w:r w:rsidRPr="00E941EA">
        <w:rPr>
          <w:lang w:val="ru-RU"/>
        </w:rPr>
        <w:t xml:space="preserve">Прилог број </w:t>
      </w:r>
      <w:r w:rsidR="009C0203" w:rsidRPr="00E941EA">
        <w:rPr>
          <w:lang w:val="ru-RU"/>
        </w:rPr>
        <w:t>3</w:t>
      </w:r>
      <w:r w:rsidRPr="00E941EA">
        <w:rPr>
          <w:lang w:val="ru-RU"/>
        </w:rPr>
        <w:tab/>
      </w:r>
      <w:r w:rsidR="009F42E4">
        <w:rPr>
          <w:lang w:val="ru-RU"/>
        </w:rPr>
        <w:t xml:space="preserve"> </w:t>
      </w:r>
      <w:r w:rsidRPr="00E941EA">
        <w:rPr>
          <w:lang w:val="ru-RU"/>
        </w:rPr>
        <w:t>Структура цене из Понуде;</w:t>
      </w:r>
    </w:p>
    <w:p w14:paraId="4F161CFA" w14:textId="5EDD108A" w:rsidR="00294CC9" w:rsidRPr="00E941EA" w:rsidRDefault="00250044" w:rsidP="00294CC9">
      <w:pPr>
        <w:rPr>
          <w:lang w:val="ru-RU"/>
        </w:rPr>
      </w:pPr>
      <w:r w:rsidRPr="00E941EA">
        <w:rPr>
          <w:lang w:val="ru-RU"/>
        </w:rPr>
        <w:t xml:space="preserve">Прилог број </w:t>
      </w:r>
      <w:r w:rsidR="009C0203" w:rsidRPr="00E941EA">
        <w:rPr>
          <w:lang w:val="ru-RU"/>
        </w:rPr>
        <w:t>4</w:t>
      </w:r>
      <w:r w:rsidR="00294CC9" w:rsidRPr="00E941EA">
        <w:rPr>
          <w:lang w:val="ru-RU"/>
        </w:rPr>
        <w:tab/>
      </w:r>
      <w:r w:rsidR="009F42E4">
        <w:rPr>
          <w:lang w:val="ru-RU"/>
        </w:rPr>
        <w:t xml:space="preserve"> </w:t>
      </w:r>
      <w:r w:rsidR="00294CC9" w:rsidRPr="00E941EA">
        <w:rPr>
          <w:lang w:val="ru-RU"/>
        </w:rPr>
        <w:t xml:space="preserve">Безбедност и здравље на раду; </w:t>
      </w:r>
    </w:p>
    <w:p w14:paraId="66FAA403" w14:textId="15D0A353" w:rsidR="00803D3D" w:rsidRDefault="00250044" w:rsidP="00294CC9">
      <w:pPr>
        <w:rPr>
          <w:lang w:val="ru-RU"/>
        </w:rPr>
      </w:pPr>
      <w:r w:rsidRPr="00E941EA">
        <w:rPr>
          <w:lang w:val="ru-RU"/>
        </w:rPr>
        <w:t xml:space="preserve">Прилог број </w:t>
      </w:r>
      <w:r w:rsidR="009C0203" w:rsidRPr="00E941EA">
        <w:rPr>
          <w:lang w:val="ru-RU"/>
        </w:rPr>
        <w:t>5</w:t>
      </w:r>
      <w:r w:rsidR="009F42E4">
        <w:rPr>
          <w:lang w:val="ru-RU"/>
        </w:rPr>
        <w:t xml:space="preserve"> </w:t>
      </w:r>
      <w:r w:rsidR="00294CC9" w:rsidRPr="00E941EA">
        <w:rPr>
          <w:lang w:val="ru-RU"/>
        </w:rPr>
        <w:t>Споразум о заједничком извршењу услуге</w:t>
      </w:r>
    </w:p>
    <w:p w14:paraId="15784A09" w14:textId="42BCFE1B" w:rsidR="00D64ED0" w:rsidRPr="00E941EA" w:rsidRDefault="00D64ED0" w:rsidP="00294CC9">
      <w:pPr>
        <w:rPr>
          <w:lang w:val="ru-RU"/>
        </w:rPr>
      </w:pPr>
      <w:r>
        <w:rPr>
          <w:lang w:val="ru-RU"/>
        </w:rPr>
        <w:t>Прилог број 6 Средство финансијског обезбеђења</w:t>
      </w:r>
    </w:p>
    <w:p w14:paraId="7A5ECDA4" w14:textId="77777777" w:rsidR="00987D82" w:rsidRPr="00E941EA" w:rsidRDefault="00987D82" w:rsidP="00294CC9">
      <w:pPr>
        <w:rPr>
          <w:lang w:val="ru-RU"/>
        </w:rPr>
      </w:pPr>
    </w:p>
    <w:p w14:paraId="484403B7" w14:textId="5AAE3C41" w:rsidR="00294CC9" w:rsidRDefault="00803D3D" w:rsidP="009F42E4">
      <w:pPr>
        <w:jc w:val="center"/>
        <w:rPr>
          <w:lang w:val="ru-RU"/>
        </w:rPr>
      </w:pPr>
      <w:r w:rsidRPr="009F42E4">
        <w:rPr>
          <w:b/>
          <w:lang w:val="ru-RU"/>
        </w:rPr>
        <w:t>Чл</w:t>
      </w:r>
      <w:r w:rsidR="001B07DC" w:rsidRPr="009F42E4">
        <w:rPr>
          <w:b/>
          <w:lang w:val="ru-RU"/>
        </w:rPr>
        <w:t>ан 3</w:t>
      </w:r>
      <w:r w:rsidR="00056A9F" w:rsidRPr="009F42E4">
        <w:rPr>
          <w:b/>
          <w:lang w:val="sr-Cyrl-RS"/>
        </w:rPr>
        <w:t>4</w:t>
      </w:r>
      <w:r w:rsidR="00294CC9" w:rsidRPr="00E941EA">
        <w:rPr>
          <w:lang w:val="ru-RU"/>
        </w:rPr>
        <w:t>.</w:t>
      </w:r>
    </w:p>
    <w:p w14:paraId="59E9A34C" w14:textId="77777777" w:rsidR="009F42E4" w:rsidRPr="00E941EA" w:rsidRDefault="009F42E4" w:rsidP="009F42E4">
      <w:pPr>
        <w:jc w:val="center"/>
        <w:rPr>
          <w:lang w:val="ru-RU"/>
        </w:rPr>
      </w:pPr>
    </w:p>
    <w:p w14:paraId="3C37FFEC" w14:textId="77777777" w:rsidR="009F42E4" w:rsidRDefault="009F42E4" w:rsidP="009F42E4">
      <w:pPr>
        <w:pStyle w:val="KDParagraf"/>
        <w:rPr>
          <w:rFonts w:cs="Arial"/>
          <w:noProof/>
          <w:lang w:val="ru-RU"/>
        </w:rPr>
      </w:pPr>
      <w:r>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p w14:paraId="74800367" w14:textId="666D3685" w:rsidR="009C0203" w:rsidRPr="00E941EA" w:rsidRDefault="00803D3D" w:rsidP="004B5E8F">
      <w:pPr>
        <w:rPr>
          <w:rFonts w:eastAsia="Arial" w:cs="Arial"/>
          <w:b/>
          <w:lang w:val="sr-Cyrl-CS"/>
        </w:rPr>
      </w:pPr>
      <w:r w:rsidRPr="00E941EA">
        <w:rPr>
          <w:lang w:val="ru-RU"/>
        </w:rPr>
        <w:t xml:space="preserve">      </w:t>
      </w:r>
    </w:p>
    <w:tbl>
      <w:tblPr>
        <w:tblpPr w:leftFromText="180" w:rightFromText="180" w:vertAnchor="text" w:horzAnchor="margin" w:tblpY="579"/>
        <w:tblW w:w="0" w:type="auto"/>
        <w:tblLook w:val="04A0" w:firstRow="1" w:lastRow="0" w:firstColumn="1" w:lastColumn="0" w:noHBand="0" w:noVBand="1"/>
      </w:tblPr>
      <w:tblGrid>
        <w:gridCol w:w="4004"/>
        <w:gridCol w:w="1034"/>
        <w:gridCol w:w="3991"/>
      </w:tblGrid>
      <w:tr w:rsidR="00D64ED0" w14:paraId="5305341A" w14:textId="77777777" w:rsidTr="00482721">
        <w:tc>
          <w:tcPr>
            <w:tcW w:w="4023" w:type="dxa"/>
            <w:vAlign w:val="center"/>
            <w:hideMark/>
          </w:tcPr>
          <w:p w14:paraId="14715A7A" w14:textId="77777777" w:rsidR="00D64ED0" w:rsidRDefault="00D64ED0" w:rsidP="00482721">
            <w:pPr>
              <w:jc w:val="center"/>
              <w:rPr>
                <w:rFonts w:cs="Arial"/>
                <w:smallCaps/>
                <w:noProof/>
                <w:lang w:val="sr-Latn-RS"/>
              </w:rPr>
            </w:pPr>
            <w:r>
              <w:rPr>
                <w:rFonts w:cs="Arial"/>
                <w:lang w:val="sr-Latn-RS"/>
              </w:rPr>
              <w:t>КОРИСНИК УСЛУГА</w:t>
            </w:r>
          </w:p>
        </w:tc>
        <w:tc>
          <w:tcPr>
            <w:tcW w:w="1043" w:type="dxa"/>
            <w:vAlign w:val="center"/>
          </w:tcPr>
          <w:p w14:paraId="5BA8BE34" w14:textId="77777777" w:rsidR="00D64ED0" w:rsidRDefault="00D64ED0" w:rsidP="00482721">
            <w:pPr>
              <w:jc w:val="center"/>
              <w:rPr>
                <w:rFonts w:cs="Arial"/>
                <w:b/>
                <w:smallCaps/>
                <w:noProof/>
                <w:lang w:val="sr-Latn-RS"/>
              </w:rPr>
            </w:pPr>
          </w:p>
        </w:tc>
        <w:tc>
          <w:tcPr>
            <w:tcW w:w="4006" w:type="dxa"/>
            <w:vAlign w:val="center"/>
            <w:hideMark/>
          </w:tcPr>
          <w:p w14:paraId="7395C075" w14:textId="77777777" w:rsidR="00D64ED0" w:rsidRDefault="00D64ED0" w:rsidP="00482721">
            <w:pPr>
              <w:rPr>
                <w:rFonts w:cs="Arial"/>
                <w:smallCaps/>
                <w:noProof/>
                <w:lang w:val="sr-Latn-RS"/>
              </w:rPr>
            </w:pPr>
            <w:r>
              <w:rPr>
                <w:rFonts w:cs="Arial"/>
                <w:lang w:val="sr-Cyrl-CS"/>
              </w:rPr>
              <w:t xml:space="preserve"> </w:t>
            </w:r>
            <w:r>
              <w:rPr>
                <w:rFonts w:cs="Arial"/>
                <w:lang w:val="sr-Latn-RS"/>
              </w:rPr>
              <w:t xml:space="preserve">       </w:t>
            </w:r>
            <w:r>
              <w:rPr>
                <w:rFonts w:cs="Arial"/>
                <w:lang w:val="sr-Cyrl-CS"/>
              </w:rPr>
              <w:t xml:space="preserve">       </w:t>
            </w:r>
            <w:r>
              <w:rPr>
                <w:rFonts w:cs="Arial"/>
                <w:lang w:val="sr-Latn-RS"/>
              </w:rPr>
              <w:t>ПРУЖАЛАЦ УСЛУГА</w:t>
            </w:r>
          </w:p>
        </w:tc>
      </w:tr>
      <w:tr w:rsidR="00D64ED0" w14:paraId="00783D67" w14:textId="77777777" w:rsidTr="00482721">
        <w:tc>
          <w:tcPr>
            <w:tcW w:w="4023" w:type="dxa"/>
            <w:vAlign w:val="center"/>
          </w:tcPr>
          <w:p w14:paraId="09AC9CFE" w14:textId="77777777" w:rsidR="00D64ED0" w:rsidRDefault="00D64ED0" w:rsidP="00482721">
            <w:pPr>
              <w:jc w:val="center"/>
              <w:rPr>
                <w:rFonts w:cs="Arial"/>
                <w:b/>
                <w:noProof/>
                <w:lang w:val="sr-Cyrl-RS"/>
              </w:rPr>
            </w:pPr>
          </w:p>
          <w:p w14:paraId="3E0F840E" w14:textId="77777777" w:rsidR="00D64ED0" w:rsidRDefault="00D64ED0" w:rsidP="00482721">
            <w:pPr>
              <w:jc w:val="center"/>
              <w:rPr>
                <w:rFonts w:cs="Arial"/>
                <w:noProof/>
                <w:lang w:val="sr-Cyrl-RS"/>
              </w:rPr>
            </w:pPr>
            <w:r>
              <w:rPr>
                <w:rFonts w:cs="Arial"/>
                <w:noProof/>
                <w:lang w:val="sr-Cyrl-RS"/>
              </w:rPr>
              <w:t>ЈАВНО ПРЕДУЗЕЋЕ</w:t>
            </w:r>
          </w:p>
          <w:p w14:paraId="7449E75F" w14:textId="77777777" w:rsidR="00D64ED0" w:rsidRPr="007E2C4B" w:rsidRDefault="00D64ED0" w:rsidP="00482721">
            <w:pPr>
              <w:jc w:val="center"/>
              <w:rPr>
                <w:rFonts w:cs="Arial"/>
                <w:noProof/>
                <w:lang w:val="sr-Cyrl-RS"/>
              </w:rPr>
            </w:pPr>
            <w:r>
              <w:rPr>
                <w:rFonts w:cs="Arial"/>
                <w:noProof/>
                <w:lang w:val="sr-Cyrl-RS"/>
              </w:rPr>
              <w:t>ЕЛЕКТРОПРИВРЕДА СРБИЈЕ БЕОГРАД</w:t>
            </w:r>
            <w:r>
              <w:rPr>
                <w:rFonts w:cs="Arial"/>
                <w:noProof/>
                <w:lang w:val="sr-Latn-RS"/>
              </w:rPr>
              <w:t xml:space="preserve"> </w:t>
            </w:r>
          </w:p>
        </w:tc>
        <w:tc>
          <w:tcPr>
            <w:tcW w:w="1043" w:type="dxa"/>
            <w:vAlign w:val="center"/>
          </w:tcPr>
          <w:p w14:paraId="523E22FE" w14:textId="77777777" w:rsidR="00D64ED0" w:rsidRDefault="00D64ED0" w:rsidP="00482721">
            <w:pPr>
              <w:jc w:val="center"/>
              <w:rPr>
                <w:rFonts w:cs="Arial"/>
                <w:b/>
                <w:smallCaps/>
                <w:noProof/>
                <w:lang w:val="sr-Latn-RS"/>
              </w:rPr>
            </w:pPr>
          </w:p>
        </w:tc>
        <w:tc>
          <w:tcPr>
            <w:tcW w:w="4006" w:type="dxa"/>
            <w:vAlign w:val="center"/>
          </w:tcPr>
          <w:p w14:paraId="34D1514D" w14:textId="77777777" w:rsidR="00D64ED0" w:rsidRDefault="00D64ED0" w:rsidP="00482721">
            <w:pPr>
              <w:rPr>
                <w:rFonts w:cs="Arial"/>
                <w:color w:val="000000"/>
                <w:lang w:val="sr-Cyrl-RS"/>
              </w:rPr>
            </w:pPr>
          </w:p>
          <w:p w14:paraId="5D28C772" w14:textId="77777777" w:rsidR="00D64ED0" w:rsidRPr="00016A54" w:rsidRDefault="00D64ED0" w:rsidP="00482721">
            <w:pPr>
              <w:jc w:val="center"/>
              <w:rPr>
                <w:rFonts w:cs="Arial"/>
                <w:color w:val="000000"/>
                <w:lang w:val="sr-Cyrl-RS"/>
              </w:rPr>
            </w:pPr>
            <w:r>
              <w:rPr>
                <w:rFonts w:cs="Arial"/>
                <w:color w:val="000000"/>
                <w:lang w:val="sr-Cyrl-RS"/>
              </w:rPr>
              <w:t>назив</w:t>
            </w:r>
          </w:p>
        </w:tc>
      </w:tr>
      <w:tr w:rsidR="00D64ED0" w14:paraId="2B30F156" w14:textId="77777777" w:rsidTr="00482721">
        <w:tc>
          <w:tcPr>
            <w:tcW w:w="4023" w:type="dxa"/>
            <w:vAlign w:val="center"/>
          </w:tcPr>
          <w:p w14:paraId="1FD85BDB" w14:textId="77777777" w:rsidR="00D64ED0" w:rsidRPr="007E2C4B" w:rsidRDefault="00D64ED0" w:rsidP="00482721">
            <w:pPr>
              <w:ind w:right="3302"/>
              <w:rPr>
                <w:rFonts w:cs="Arial"/>
                <w:b/>
                <w:smallCaps/>
                <w:noProof/>
                <w:lang w:val="sr-Cyrl-RS"/>
              </w:rPr>
            </w:pPr>
          </w:p>
        </w:tc>
        <w:tc>
          <w:tcPr>
            <w:tcW w:w="1043" w:type="dxa"/>
            <w:vAlign w:val="center"/>
          </w:tcPr>
          <w:p w14:paraId="4A48A651" w14:textId="77777777" w:rsidR="00D64ED0" w:rsidRDefault="00D64ED0" w:rsidP="00482721">
            <w:pPr>
              <w:jc w:val="center"/>
              <w:rPr>
                <w:rFonts w:eastAsia="Arial Unicode MS" w:cs="Arial"/>
                <w:lang w:val="sr-Latn-RS"/>
              </w:rPr>
            </w:pPr>
            <w:r>
              <w:rPr>
                <w:rFonts w:eastAsia="Arial Unicode MS" w:cs="Arial"/>
                <w:lang w:val="sr-Cyrl-CS"/>
              </w:rPr>
              <w:t>М.П.</w:t>
            </w:r>
          </w:p>
          <w:p w14:paraId="60215AE3" w14:textId="77777777" w:rsidR="00D64ED0" w:rsidRDefault="00D64ED0" w:rsidP="00482721">
            <w:pPr>
              <w:ind w:left="-4369"/>
              <w:rPr>
                <w:rFonts w:eastAsia="Arial Unicode MS" w:cs="Arial"/>
                <w:lang w:val="sr-Latn-RS"/>
              </w:rPr>
            </w:pPr>
          </w:p>
          <w:p w14:paraId="7AA8965F" w14:textId="77777777" w:rsidR="00D64ED0" w:rsidRDefault="00D64ED0" w:rsidP="00482721">
            <w:pPr>
              <w:rPr>
                <w:rFonts w:cs="Arial"/>
                <w:smallCaps/>
                <w:noProof/>
                <w:lang w:val="sr-Latn-RS"/>
              </w:rPr>
            </w:pPr>
          </w:p>
        </w:tc>
        <w:tc>
          <w:tcPr>
            <w:tcW w:w="4006" w:type="dxa"/>
            <w:vAlign w:val="center"/>
            <w:hideMark/>
          </w:tcPr>
          <w:p w14:paraId="309DA789" w14:textId="77777777" w:rsidR="00D64ED0" w:rsidRDefault="00D64ED0" w:rsidP="00482721">
            <w:pPr>
              <w:rPr>
                <w:sz w:val="20"/>
                <w:szCs w:val="20"/>
                <w:lang w:val="sr-Latn-RS" w:eastAsia="sr-Latn-RS"/>
              </w:rPr>
            </w:pPr>
          </w:p>
        </w:tc>
      </w:tr>
      <w:tr w:rsidR="00D64ED0" w14:paraId="344023BE" w14:textId="77777777" w:rsidTr="00482721">
        <w:tc>
          <w:tcPr>
            <w:tcW w:w="4023" w:type="dxa"/>
            <w:vAlign w:val="center"/>
            <w:hideMark/>
          </w:tcPr>
          <w:p w14:paraId="0FA73D6C" w14:textId="77777777" w:rsidR="00D64ED0" w:rsidRDefault="00D64ED0" w:rsidP="00482721">
            <w:pPr>
              <w:jc w:val="center"/>
              <w:rPr>
                <w:rFonts w:cs="Arial"/>
                <w:b/>
                <w:smallCaps/>
                <w:noProof/>
                <w:lang w:val="sr-Latn-RS"/>
              </w:rPr>
            </w:pPr>
            <w:r>
              <w:rPr>
                <w:rFonts w:cs="Arial"/>
                <w:b/>
                <w:smallCaps/>
                <w:noProof/>
                <w:lang w:val="sr-Latn-RS"/>
              </w:rPr>
              <w:t>_________________________</w:t>
            </w:r>
          </w:p>
        </w:tc>
        <w:tc>
          <w:tcPr>
            <w:tcW w:w="1043" w:type="dxa"/>
            <w:vAlign w:val="center"/>
          </w:tcPr>
          <w:p w14:paraId="1DEC0F29" w14:textId="77777777" w:rsidR="00D64ED0" w:rsidRDefault="00D64ED0" w:rsidP="00482721">
            <w:pPr>
              <w:jc w:val="center"/>
              <w:rPr>
                <w:rFonts w:cs="Arial"/>
                <w:b/>
                <w:smallCaps/>
                <w:noProof/>
                <w:lang w:val="sr-Latn-RS"/>
              </w:rPr>
            </w:pPr>
          </w:p>
        </w:tc>
        <w:tc>
          <w:tcPr>
            <w:tcW w:w="4006" w:type="dxa"/>
            <w:vAlign w:val="center"/>
            <w:hideMark/>
          </w:tcPr>
          <w:p w14:paraId="040E50D8" w14:textId="77777777" w:rsidR="00D64ED0" w:rsidRDefault="00D64ED0" w:rsidP="00482721">
            <w:pPr>
              <w:jc w:val="center"/>
              <w:rPr>
                <w:rFonts w:cs="Arial"/>
                <w:b/>
                <w:smallCaps/>
                <w:noProof/>
                <w:lang w:val="sr-Latn-RS"/>
              </w:rPr>
            </w:pPr>
            <w:r>
              <w:rPr>
                <w:rFonts w:cs="Arial"/>
                <w:b/>
                <w:smallCaps/>
                <w:noProof/>
                <w:lang w:val="sr-Latn-RS"/>
              </w:rPr>
              <w:t>__________________________</w:t>
            </w:r>
          </w:p>
        </w:tc>
      </w:tr>
      <w:tr w:rsidR="00D64ED0" w14:paraId="6F17C33F" w14:textId="77777777" w:rsidTr="00482721">
        <w:tc>
          <w:tcPr>
            <w:tcW w:w="4023" w:type="dxa"/>
            <w:vAlign w:val="center"/>
            <w:hideMark/>
          </w:tcPr>
          <w:p w14:paraId="1BA80F7C" w14:textId="77777777" w:rsidR="00D64ED0" w:rsidRDefault="00D64ED0" w:rsidP="00482721">
            <w:pPr>
              <w:autoSpaceDE w:val="0"/>
              <w:autoSpaceDN w:val="0"/>
              <w:adjustRightInd w:val="0"/>
              <w:jc w:val="center"/>
              <w:rPr>
                <w:rFonts w:cs="Arial"/>
                <w:lang w:val="sr-Cyrl-CS"/>
              </w:rPr>
            </w:pPr>
            <w:r>
              <w:rPr>
                <w:rFonts w:cs="Arial"/>
                <w:lang w:val="sr-Cyrl-CS"/>
              </w:rPr>
              <w:t>Милан Лаковић</w:t>
            </w:r>
          </w:p>
          <w:p w14:paraId="1966CB43" w14:textId="77777777" w:rsidR="00D64ED0" w:rsidRDefault="00D64ED0" w:rsidP="00482721">
            <w:pPr>
              <w:autoSpaceDE w:val="0"/>
              <w:autoSpaceDN w:val="0"/>
              <w:adjustRightInd w:val="0"/>
              <w:jc w:val="center"/>
              <w:rPr>
                <w:rFonts w:cs="Arial"/>
                <w:lang w:val="sr-Cyrl-CS"/>
              </w:rPr>
            </w:pPr>
            <w:r>
              <w:rPr>
                <w:rFonts w:cs="Arial"/>
                <w:lang w:val="sr-Cyrl-CS"/>
              </w:rPr>
              <w:t xml:space="preserve">Финансијски директор </w:t>
            </w:r>
          </w:p>
          <w:p w14:paraId="17907A32" w14:textId="77777777" w:rsidR="00D64ED0" w:rsidRDefault="00D64ED0" w:rsidP="00482721">
            <w:pPr>
              <w:tabs>
                <w:tab w:val="left" w:pos="567"/>
              </w:tabs>
              <w:jc w:val="center"/>
              <w:rPr>
                <w:rFonts w:cs="Arial"/>
                <w:b/>
                <w:lang w:val="ru-RU"/>
              </w:rPr>
            </w:pPr>
            <w:r>
              <w:rPr>
                <w:rFonts w:cs="Arial"/>
                <w:lang w:val="sr-Cyrl-CS"/>
              </w:rPr>
              <w:t>ТЕ-КО Костолац</w:t>
            </w:r>
          </w:p>
          <w:p w14:paraId="1CAC9420" w14:textId="77777777" w:rsidR="00D64ED0" w:rsidRPr="00470B18" w:rsidRDefault="00D64ED0" w:rsidP="00482721">
            <w:pPr>
              <w:tabs>
                <w:tab w:val="left" w:pos="567"/>
              </w:tabs>
              <w:jc w:val="center"/>
              <w:rPr>
                <w:rFonts w:cs="Arial"/>
                <w:b/>
                <w:lang w:val="ru-RU"/>
              </w:rPr>
            </w:pPr>
          </w:p>
        </w:tc>
        <w:tc>
          <w:tcPr>
            <w:tcW w:w="1043" w:type="dxa"/>
            <w:vAlign w:val="center"/>
          </w:tcPr>
          <w:p w14:paraId="23BB5FCD" w14:textId="77777777" w:rsidR="00D64ED0" w:rsidRDefault="00D64ED0" w:rsidP="00482721">
            <w:pPr>
              <w:jc w:val="center"/>
              <w:rPr>
                <w:rFonts w:cs="Arial"/>
                <w:b/>
                <w:smallCaps/>
                <w:noProof/>
                <w:lang w:val="sr-Latn-RS"/>
              </w:rPr>
            </w:pPr>
          </w:p>
        </w:tc>
        <w:tc>
          <w:tcPr>
            <w:tcW w:w="4006" w:type="dxa"/>
            <w:vAlign w:val="center"/>
          </w:tcPr>
          <w:p w14:paraId="6656FC95" w14:textId="77777777" w:rsidR="00D64ED0" w:rsidRPr="0034156F" w:rsidRDefault="00D64ED0" w:rsidP="00482721">
            <w:pPr>
              <w:autoSpaceDE w:val="0"/>
              <w:autoSpaceDN w:val="0"/>
              <w:adjustRightInd w:val="0"/>
              <w:jc w:val="center"/>
              <w:rPr>
                <w:rFonts w:cs="Arial"/>
                <w:lang w:val="sr-Cyrl-RS"/>
              </w:rPr>
            </w:pPr>
            <w:r>
              <w:rPr>
                <w:rFonts w:cs="Arial"/>
                <w:lang w:val="sr-Cyrl-RS"/>
              </w:rPr>
              <w:t>име и презиме</w:t>
            </w:r>
          </w:p>
          <w:p w14:paraId="3224DA6A" w14:textId="77777777" w:rsidR="00D64ED0" w:rsidRDefault="00D64ED0" w:rsidP="00482721">
            <w:pPr>
              <w:autoSpaceDE w:val="0"/>
              <w:autoSpaceDN w:val="0"/>
              <w:adjustRightInd w:val="0"/>
              <w:jc w:val="center"/>
              <w:rPr>
                <w:rFonts w:cs="Arial"/>
                <w:lang w:val="sr-Latn-RS"/>
              </w:rPr>
            </w:pPr>
            <w:r>
              <w:rPr>
                <w:rFonts w:cs="Arial"/>
                <w:lang w:val="ru-RU"/>
              </w:rPr>
              <w:t>функција</w:t>
            </w:r>
          </w:p>
          <w:p w14:paraId="4ADBD8C4" w14:textId="77777777" w:rsidR="00D64ED0" w:rsidRDefault="00D64ED0" w:rsidP="00482721">
            <w:pPr>
              <w:jc w:val="center"/>
              <w:rPr>
                <w:rFonts w:cs="Arial"/>
                <w:b/>
                <w:smallCaps/>
                <w:noProof/>
                <w:lang w:val="sr-Latn-RS"/>
              </w:rPr>
            </w:pPr>
          </w:p>
        </w:tc>
      </w:tr>
    </w:tbl>
    <w:p w14:paraId="624F61B5" w14:textId="77777777" w:rsidR="00803D3D" w:rsidRPr="00E941EA" w:rsidRDefault="00803D3D" w:rsidP="00803D3D">
      <w:pPr>
        <w:pStyle w:val="KDParagraf"/>
        <w:spacing w:before="0"/>
        <w:rPr>
          <w:rFonts w:cs="Arial"/>
          <w:lang w:val="ru-RU"/>
        </w:rPr>
      </w:pPr>
    </w:p>
    <w:p w14:paraId="04234F81" w14:textId="77777777" w:rsidR="00F6303B" w:rsidRDefault="00803D3D" w:rsidP="00803D3D">
      <w:pPr>
        <w:pStyle w:val="KDParagraf"/>
        <w:spacing w:before="0"/>
        <w:rPr>
          <w:rFonts w:cs="Arial"/>
          <w:lang w:val="ru-RU"/>
        </w:rPr>
      </w:pPr>
      <w:r w:rsidRPr="00E941EA">
        <w:rPr>
          <w:rFonts w:cs="Arial"/>
          <w:lang w:val="ru-RU"/>
        </w:rPr>
        <w:tab/>
      </w:r>
    </w:p>
    <w:p w14:paraId="1ABFB490" w14:textId="77777777" w:rsidR="007132B8" w:rsidRDefault="007132B8" w:rsidP="00803D3D">
      <w:pPr>
        <w:pStyle w:val="KDParagraf"/>
        <w:spacing w:before="0"/>
        <w:rPr>
          <w:rFonts w:cs="Arial"/>
          <w:lang w:val="ru-RU"/>
        </w:rPr>
      </w:pPr>
    </w:p>
    <w:p w14:paraId="477EAB6A" w14:textId="77777777" w:rsidR="007132B8" w:rsidRDefault="007132B8" w:rsidP="00803D3D">
      <w:pPr>
        <w:pStyle w:val="KDParagraf"/>
        <w:spacing w:before="0"/>
        <w:rPr>
          <w:rFonts w:cs="Arial"/>
          <w:lang w:val="ru-RU"/>
        </w:rPr>
      </w:pPr>
    </w:p>
    <w:p w14:paraId="6182D6B3" w14:textId="77777777" w:rsidR="007132B8" w:rsidRDefault="007132B8" w:rsidP="00803D3D">
      <w:pPr>
        <w:pStyle w:val="KDParagraf"/>
        <w:spacing w:before="0"/>
        <w:rPr>
          <w:rFonts w:cs="Arial"/>
          <w:lang w:val="ru-RU"/>
        </w:rPr>
      </w:pPr>
    </w:p>
    <w:p w14:paraId="73737F05" w14:textId="77777777" w:rsidR="007132B8" w:rsidRDefault="007132B8" w:rsidP="00803D3D">
      <w:pPr>
        <w:pStyle w:val="KDParagraf"/>
        <w:spacing w:before="0"/>
        <w:rPr>
          <w:rFonts w:cs="Arial"/>
          <w:lang w:val="ru-RU"/>
        </w:rPr>
      </w:pPr>
    </w:p>
    <w:p w14:paraId="30DCD588" w14:textId="77777777" w:rsidR="007132B8" w:rsidRDefault="007132B8" w:rsidP="00803D3D">
      <w:pPr>
        <w:pStyle w:val="KDParagraf"/>
        <w:spacing w:before="0"/>
        <w:rPr>
          <w:rFonts w:cs="Arial"/>
          <w:lang w:val="ru-RU"/>
        </w:rPr>
      </w:pPr>
    </w:p>
    <w:p w14:paraId="22F89FD8" w14:textId="77777777" w:rsidR="007132B8" w:rsidRDefault="007132B8" w:rsidP="00803D3D">
      <w:pPr>
        <w:pStyle w:val="KDParagraf"/>
        <w:spacing w:before="0"/>
        <w:rPr>
          <w:rFonts w:cs="Arial"/>
          <w:lang w:val="ru-RU"/>
        </w:rPr>
      </w:pPr>
    </w:p>
    <w:p w14:paraId="3718E85A" w14:textId="77777777" w:rsidR="007132B8" w:rsidRDefault="007132B8" w:rsidP="00803D3D">
      <w:pPr>
        <w:pStyle w:val="KDParagraf"/>
        <w:spacing w:before="0"/>
        <w:rPr>
          <w:rFonts w:cs="Arial"/>
          <w:lang w:val="ru-RU"/>
        </w:rPr>
      </w:pPr>
    </w:p>
    <w:p w14:paraId="51969817" w14:textId="77777777" w:rsidR="007132B8" w:rsidRDefault="007132B8" w:rsidP="00803D3D">
      <w:pPr>
        <w:pStyle w:val="KDParagraf"/>
        <w:spacing w:before="0"/>
        <w:rPr>
          <w:rFonts w:cs="Arial"/>
          <w:lang w:val="ru-RU"/>
        </w:rPr>
      </w:pPr>
    </w:p>
    <w:p w14:paraId="09AC81D1" w14:textId="77777777" w:rsidR="007132B8" w:rsidRPr="009860EA" w:rsidRDefault="007132B8" w:rsidP="007132B8">
      <w:pPr>
        <w:pStyle w:val="KDParagraf"/>
        <w:spacing w:before="0"/>
        <w:jc w:val="center"/>
        <w:rPr>
          <w:rFonts w:cs="Arial"/>
          <w:b/>
          <w:lang w:val="ru-RU"/>
        </w:rPr>
      </w:pPr>
      <w:r w:rsidRPr="009860EA">
        <w:rPr>
          <w:rFonts w:cs="Arial"/>
          <w:b/>
          <w:lang w:val="ru-RU"/>
        </w:rPr>
        <w:lastRenderedPageBreak/>
        <w:t>Прилог о безбедности и здрављу на раду</w:t>
      </w:r>
    </w:p>
    <w:p w14:paraId="19558A91" w14:textId="77777777" w:rsidR="007132B8" w:rsidRDefault="007132B8" w:rsidP="00803D3D">
      <w:pPr>
        <w:pStyle w:val="KDParagraf"/>
        <w:spacing w:before="0"/>
        <w:rPr>
          <w:rFonts w:cs="Arial"/>
          <w:lang w:val="ru-RU"/>
        </w:rPr>
      </w:pPr>
    </w:p>
    <w:p w14:paraId="789CCE6A" w14:textId="77777777" w:rsidR="00F6303B" w:rsidRDefault="00F6303B" w:rsidP="00803D3D">
      <w:pPr>
        <w:pStyle w:val="KDParagraf"/>
        <w:spacing w:before="0"/>
        <w:rPr>
          <w:rFonts w:cs="Arial"/>
          <w:lang w:val="ru-RU"/>
        </w:rPr>
      </w:pPr>
    </w:p>
    <w:p w14:paraId="1A643925" w14:textId="59ADB8F1" w:rsidR="00803D3D" w:rsidRPr="00E941EA" w:rsidRDefault="00803D3D" w:rsidP="00803D3D">
      <w:pPr>
        <w:pStyle w:val="KDParagraf"/>
        <w:spacing w:before="0"/>
        <w:rPr>
          <w:rFonts w:cs="Arial"/>
          <w:lang w:val="ru-RU"/>
        </w:rPr>
      </w:pPr>
      <w:r w:rsidRPr="00E941EA">
        <w:rPr>
          <w:rFonts w:cs="Arial"/>
          <w:lang w:val="ru-RU"/>
        </w:rPr>
        <w:t xml:space="preserve">Наручилац и </w:t>
      </w:r>
      <w:r w:rsidR="00541607" w:rsidRPr="00E941EA">
        <w:rPr>
          <w:rFonts w:cs="Arial"/>
          <w:lang w:val="ru-RU"/>
        </w:rPr>
        <w:t xml:space="preserve">Пружалац </w:t>
      </w:r>
      <w:r w:rsidRPr="00E941EA">
        <w:rPr>
          <w:rFonts w:cs="Arial"/>
          <w:lang w:val="ru-RU"/>
        </w:rPr>
        <w:t xml:space="preserve">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11F0F27F" w14:textId="77777777" w:rsidR="00803D3D" w:rsidRPr="00E941EA" w:rsidRDefault="00803D3D" w:rsidP="00803D3D">
      <w:pPr>
        <w:pStyle w:val="KDParagraf"/>
        <w:spacing w:before="0"/>
        <w:rPr>
          <w:rFonts w:cs="Arial"/>
          <w:lang w:val="ru-RU"/>
        </w:rPr>
      </w:pPr>
    </w:p>
    <w:p w14:paraId="6393B280" w14:textId="77777777" w:rsidR="00803D3D" w:rsidRPr="00E941EA" w:rsidRDefault="00803D3D" w:rsidP="00803D3D">
      <w:pPr>
        <w:pStyle w:val="KDParagraf"/>
        <w:spacing w:before="0"/>
        <w:rPr>
          <w:rFonts w:cs="Arial"/>
          <w:lang w:val="ru-RU"/>
        </w:rPr>
      </w:pPr>
      <w:r w:rsidRPr="00E941EA">
        <w:rPr>
          <w:rFonts w:cs="Arial"/>
          <w:lang w:val="ru-RU"/>
        </w:rPr>
        <w:t>Наручилац посебно истиче и указује:</w:t>
      </w:r>
    </w:p>
    <w:p w14:paraId="3433B377" w14:textId="77777777" w:rsidR="00803D3D" w:rsidRPr="00E941EA" w:rsidRDefault="00803D3D" w:rsidP="00803D3D">
      <w:pPr>
        <w:pStyle w:val="KDParagraf"/>
        <w:spacing w:before="0"/>
        <w:rPr>
          <w:rFonts w:cs="Arial"/>
          <w:lang w:val="ru-RU"/>
        </w:rPr>
      </w:pPr>
    </w:p>
    <w:p w14:paraId="3E78A356" w14:textId="77777777" w:rsidR="00803D3D" w:rsidRPr="00E941EA" w:rsidRDefault="00803D3D" w:rsidP="00803D3D">
      <w:pPr>
        <w:pStyle w:val="KDParagraf"/>
        <w:spacing w:before="0"/>
        <w:rPr>
          <w:rFonts w:cs="Arial"/>
          <w:lang w:val="ru-RU"/>
        </w:rPr>
      </w:pPr>
      <w:r w:rsidRPr="00E941EA">
        <w:rPr>
          <w:rFonts w:cs="Arial"/>
          <w:lang w:val="ru-RU"/>
        </w:rPr>
        <w:t>1.</w:t>
      </w:r>
      <w:r w:rsidRPr="00E941EA">
        <w:rPr>
          <w:rFonts w:cs="Arial"/>
          <w:lang w:val="ru-RU"/>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351F028B" w14:textId="77777777" w:rsidR="00803D3D" w:rsidRPr="00E941EA" w:rsidRDefault="00803D3D" w:rsidP="00803D3D">
      <w:pPr>
        <w:pStyle w:val="KDParagraf"/>
        <w:spacing w:before="0"/>
        <w:rPr>
          <w:rFonts w:cs="Arial"/>
          <w:lang w:val="ru-RU"/>
        </w:rPr>
      </w:pPr>
    </w:p>
    <w:p w14:paraId="01B16258" w14:textId="4156A61E" w:rsidR="00803D3D" w:rsidRPr="00E941EA" w:rsidRDefault="00803D3D" w:rsidP="00803D3D">
      <w:pPr>
        <w:pStyle w:val="KDParagraf"/>
        <w:spacing w:before="0"/>
        <w:rPr>
          <w:rFonts w:cs="Arial"/>
          <w:lang w:val="ru-RU"/>
        </w:rPr>
      </w:pPr>
      <w:r w:rsidRPr="00E941EA">
        <w:rPr>
          <w:rFonts w:cs="Arial"/>
          <w:lang w:val="ru-RU"/>
        </w:rPr>
        <w:t>2.</w:t>
      </w:r>
      <w:r w:rsidRPr="00E941EA">
        <w:rPr>
          <w:rFonts w:cs="Arial"/>
          <w:lang w:val="ru-RU"/>
        </w:rPr>
        <w:tab/>
        <w:t xml:space="preserve">Да Наручилац захтева од </w:t>
      </w:r>
      <w:r w:rsidR="00541607" w:rsidRPr="00E941EA">
        <w:rPr>
          <w:rFonts w:cs="Arial"/>
          <w:lang w:val="ru-RU"/>
        </w:rPr>
        <w:t>Пружаоца  услуга</w:t>
      </w:r>
      <w:r w:rsidRPr="00E941EA">
        <w:rPr>
          <w:rFonts w:cs="Arial"/>
          <w:lang w:val="ru-RU"/>
        </w:rPr>
        <w:t xml:space="preserve"> да се прилико</w:t>
      </w:r>
      <w:r w:rsidR="00541607" w:rsidRPr="00E941EA">
        <w:rPr>
          <w:rFonts w:cs="Arial"/>
          <w:lang w:val="ru-RU"/>
        </w:rPr>
        <w:t>м пружања услуга</w:t>
      </w:r>
      <w:r w:rsidRPr="00E941EA">
        <w:rPr>
          <w:rFonts w:cs="Arial"/>
          <w:lang w:val="ru-RU"/>
        </w:rPr>
        <w:t xml:space="preserve">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85D7C18" w14:textId="77777777" w:rsidR="00541607" w:rsidRPr="00E941EA" w:rsidRDefault="00541607" w:rsidP="00803D3D">
      <w:pPr>
        <w:pStyle w:val="KDParagraf"/>
        <w:spacing w:before="0"/>
        <w:rPr>
          <w:rFonts w:cs="Arial"/>
          <w:lang w:val="ru-RU"/>
        </w:rPr>
      </w:pPr>
    </w:p>
    <w:p w14:paraId="344FDF26" w14:textId="2771EDB3" w:rsidR="00803D3D" w:rsidRPr="00E941EA" w:rsidRDefault="00803D3D" w:rsidP="00803D3D">
      <w:pPr>
        <w:pStyle w:val="KDParagraf"/>
        <w:spacing w:before="0"/>
        <w:rPr>
          <w:rFonts w:cs="Arial"/>
          <w:lang w:val="ru-RU"/>
        </w:rPr>
      </w:pPr>
      <w:r w:rsidRPr="00E941EA">
        <w:rPr>
          <w:rFonts w:cs="Arial"/>
          <w:lang w:val="ru-RU"/>
        </w:rPr>
        <w:t>3.</w:t>
      </w:r>
      <w:r w:rsidRPr="00E941EA">
        <w:rPr>
          <w:rFonts w:cs="Arial"/>
          <w:lang w:val="ru-RU"/>
        </w:rPr>
        <w:tab/>
        <w:t xml:space="preserve">Да </w:t>
      </w:r>
      <w:r w:rsidR="00541607" w:rsidRPr="00E941EA">
        <w:rPr>
          <w:rFonts w:cs="Arial"/>
          <w:lang w:val="ru-RU"/>
        </w:rPr>
        <w:t>пружалац услуга</w:t>
      </w:r>
      <w:r w:rsidRPr="00E941EA">
        <w:rPr>
          <w:rFonts w:cs="Arial"/>
          <w:lang w:val="ru-RU"/>
        </w:rPr>
        <w:t xml:space="preserve"> прихвата захтеве Наручиоца из тачке 2. овог става.</w:t>
      </w:r>
    </w:p>
    <w:p w14:paraId="77307C0D" w14:textId="77777777" w:rsidR="00803D3D" w:rsidRPr="00E941EA" w:rsidRDefault="00803D3D" w:rsidP="00803D3D">
      <w:pPr>
        <w:pStyle w:val="KDParagraf"/>
        <w:spacing w:before="0"/>
        <w:rPr>
          <w:rFonts w:cs="Arial"/>
          <w:lang w:val="ru-RU"/>
        </w:rPr>
      </w:pPr>
    </w:p>
    <w:p w14:paraId="1A13E5B7" w14:textId="77777777" w:rsidR="00803D3D" w:rsidRPr="00E941EA" w:rsidRDefault="00803D3D" w:rsidP="00803D3D">
      <w:pPr>
        <w:pStyle w:val="KDParagraf"/>
        <w:spacing w:before="0"/>
        <w:rPr>
          <w:rFonts w:cs="Arial"/>
          <w:lang w:val="ru-RU"/>
        </w:rPr>
      </w:pPr>
      <w:r w:rsidRPr="00E941EA">
        <w:rPr>
          <w:rFonts w:cs="Arial"/>
          <w:lang w:val="ru-RU"/>
        </w:rPr>
        <w:t>Предмет</w:t>
      </w:r>
    </w:p>
    <w:p w14:paraId="08605767" w14:textId="77777777" w:rsidR="00803D3D" w:rsidRPr="00E941EA" w:rsidRDefault="00803D3D" w:rsidP="00803D3D">
      <w:pPr>
        <w:pStyle w:val="KDParagraf"/>
        <w:spacing w:before="0"/>
        <w:rPr>
          <w:rFonts w:cs="Arial"/>
          <w:lang w:val="ru-RU"/>
        </w:rPr>
      </w:pPr>
    </w:p>
    <w:p w14:paraId="7305CD8D" w14:textId="77777777" w:rsidR="00803D3D" w:rsidRPr="00E941EA" w:rsidRDefault="00803D3D" w:rsidP="00803D3D">
      <w:pPr>
        <w:pStyle w:val="KDParagraf"/>
        <w:spacing w:before="0"/>
        <w:rPr>
          <w:rFonts w:cs="Arial"/>
          <w:lang w:val="ru-RU"/>
        </w:rPr>
      </w:pPr>
      <w:r w:rsidRPr="00E941EA">
        <w:rPr>
          <w:rFonts w:cs="Arial"/>
          <w:lang w:val="ru-RU"/>
        </w:rPr>
        <w:t>Тачка 1.</w:t>
      </w:r>
    </w:p>
    <w:p w14:paraId="40AB90D6" w14:textId="77777777" w:rsidR="00803D3D" w:rsidRPr="00E941EA" w:rsidRDefault="00803D3D" w:rsidP="00803D3D">
      <w:pPr>
        <w:pStyle w:val="KDParagraf"/>
        <w:spacing w:before="0"/>
        <w:rPr>
          <w:rFonts w:cs="Arial"/>
          <w:lang w:val="ru-RU"/>
        </w:rPr>
      </w:pPr>
    </w:p>
    <w:p w14:paraId="10E029E7" w14:textId="58B8BD8C" w:rsidR="00803D3D" w:rsidRPr="00E941EA" w:rsidRDefault="00803D3D" w:rsidP="00803D3D">
      <w:pPr>
        <w:pStyle w:val="KDParagraf"/>
        <w:spacing w:before="0"/>
        <w:rPr>
          <w:rFonts w:cs="Arial"/>
          <w:lang w:val="ru-RU"/>
        </w:rPr>
      </w:pPr>
      <w:r w:rsidRPr="00E941EA">
        <w:rPr>
          <w:rFonts w:cs="Arial"/>
          <w:lang w:val="ru-RU"/>
        </w:rPr>
        <w:t>Предмет овог Прилога је дефинисање права Наручиоца и права и обавеза ,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02B43353" w14:textId="77777777" w:rsidR="00803D3D" w:rsidRPr="00E941EA" w:rsidRDefault="00803D3D" w:rsidP="00803D3D">
      <w:pPr>
        <w:pStyle w:val="KDParagraf"/>
        <w:spacing w:before="0"/>
        <w:rPr>
          <w:rFonts w:cs="Arial"/>
          <w:lang w:val="ru-RU"/>
        </w:rPr>
      </w:pPr>
    </w:p>
    <w:p w14:paraId="5621B7AA" w14:textId="77777777" w:rsidR="00803D3D" w:rsidRPr="00E941EA" w:rsidRDefault="00803D3D" w:rsidP="00803D3D">
      <w:pPr>
        <w:pStyle w:val="KDParagraf"/>
        <w:spacing w:before="0"/>
        <w:rPr>
          <w:rFonts w:cs="Arial"/>
          <w:lang w:val="ru-RU"/>
        </w:rPr>
      </w:pPr>
      <w:r w:rsidRPr="00E941EA">
        <w:rPr>
          <w:rFonts w:cs="Arial"/>
          <w:lang w:val="ru-RU"/>
        </w:rPr>
        <w:t>Тачка 2.</w:t>
      </w:r>
    </w:p>
    <w:p w14:paraId="668FDDA8" w14:textId="77777777" w:rsidR="00803D3D" w:rsidRPr="00E941EA" w:rsidRDefault="00803D3D" w:rsidP="00803D3D">
      <w:pPr>
        <w:pStyle w:val="KDParagraf"/>
        <w:spacing w:before="0"/>
        <w:rPr>
          <w:rFonts w:cs="Arial"/>
          <w:lang w:val="ru-RU"/>
        </w:rPr>
      </w:pPr>
    </w:p>
    <w:p w14:paraId="38377243" w14:textId="284728EA" w:rsidR="00803D3D" w:rsidRPr="00E941EA" w:rsidRDefault="00541607" w:rsidP="00803D3D">
      <w:pPr>
        <w:pStyle w:val="KDParagraf"/>
        <w:spacing w:before="0"/>
        <w:rPr>
          <w:rFonts w:cs="Arial"/>
          <w:lang w:val="ru-RU"/>
        </w:rPr>
      </w:pPr>
      <w:r w:rsidRPr="00E941EA">
        <w:rPr>
          <w:rFonts w:cs="Arial"/>
          <w:lang w:val="ru-RU"/>
        </w:rPr>
        <w:t>Пружалац услуга</w:t>
      </w:r>
      <w:r w:rsidR="00803D3D" w:rsidRPr="00E941EA">
        <w:rPr>
          <w:rFonts w:cs="Arial"/>
          <w:lang w:val="ru-RU"/>
        </w:rPr>
        <w:t xml:space="preserve">,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42275453" w14:textId="77777777" w:rsidR="00803D3D" w:rsidRPr="00E941EA" w:rsidRDefault="00803D3D" w:rsidP="00803D3D">
      <w:pPr>
        <w:pStyle w:val="KDParagraf"/>
        <w:spacing w:before="0"/>
        <w:rPr>
          <w:rFonts w:cs="Arial"/>
          <w:lang w:val="ru-RU"/>
        </w:rPr>
      </w:pPr>
    </w:p>
    <w:p w14:paraId="79DAC1C6" w14:textId="77777777" w:rsidR="00803D3D" w:rsidRPr="00E941EA" w:rsidRDefault="00803D3D" w:rsidP="00803D3D">
      <w:pPr>
        <w:pStyle w:val="KDParagraf"/>
        <w:spacing w:before="0"/>
        <w:rPr>
          <w:rFonts w:cs="Arial"/>
          <w:lang w:val="ru-RU"/>
        </w:rPr>
      </w:pPr>
      <w:r w:rsidRPr="00E941EA">
        <w:rPr>
          <w:rFonts w:cs="Arial"/>
          <w:lang w:val="ru-RU"/>
        </w:rPr>
        <w:t>Тачка 3.</w:t>
      </w:r>
    </w:p>
    <w:p w14:paraId="5848D006" w14:textId="77777777" w:rsidR="00803D3D" w:rsidRPr="00E941EA" w:rsidRDefault="00803D3D" w:rsidP="00803D3D">
      <w:pPr>
        <w:pStyle w:val="KDParagraf"/>
        <w:spacing w:before="0"/>
        <w:rPr>
          <w:rFonts w:cs="Arial"/>
          <w:lang w:val="ru-RU"/>
        </w:rPr>
      </w:pPr>
    </w:p>
    <w:p w14:paraId="7C616332" w14:textId="474EC375" w:rsidR="00803D3D"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39FCF2E3" w14:textId="77777777" w:rsidR="007132B8" w:rsidRPr="00E941EA" w:rsidRDefault="007132B8" w:rsidP="00803D3D">
      <w:pPr>
        <w:pStyle w:val="KDParagraf"/>
        <w:spacing w:before="0"/>
        <w:rPr>
          <w:rFonts w:cs="Arial"/>
          <w:lang w:val="ru-RU"/>
        </w:rPr>
      </w:pPr>
    </w:p>
    <w:p w14:paraId="6974F5F5" w14:textId="77777777" w:rsidR="00803D3D" w:rsidRPr="00E941EA" w:rsidRDefault="00803D3D" w:rsidP="00803D3D">
      <w:pPr>
        <w:pStyle w:val="KDParagraf"/>
        <w:spacing w:before="0"/>
        <w:rPr>
          <w:rFonts w:cs="Arial"/>
          <w:lang w:val="ru-RU"/>
        </w:rPr>
      </w:pPr>
      <w:r w:rsidRPr="00E941EA">
        <w:rPr>
          <w:rFonts w:cs="Arial"/>
          <w:lang w:val="ru-RU"/>
        </w:rPr>
        <w:lastRenderedPageBreak/>
        <w:t>Тачка 4.</w:t>
      </w:r>
    </w:p>
    <w:p w14:paraId="470CA759" w14:textId="77777777" w:rsidR="00803D3D" w:rsidRPr="00E941EA" w:rsidRDefault="00803D3D" w:rsidP="00803D3D">
      <w:pPr>
        <w:pStyle w:val="KDParagraf"/>
        <w:spacing w:before="0"/>
        <w:rPr>
          <w:rFonts w:cs="Arial"/>
          <w:lang w:val="ru-RU"/>
        </w:rPr>
      </w:pPr>
    </w:p>
    <w:p w14:paraId="4B7CD806" w14:textId="71D143ED"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обавести запослене и друга лица која ангажује приликом извођења радова које су предмет Уговора  о обавезама из овог Прилога.</w:t>
      </w:r>
    </w:p>
    <w:p w14:paraId="0F783E17" w14:textId="77777777" w:rsidR="00803D3D" w:rsidRPr="00E941EA" w:rsidRDefault="00803D3D" w:rsidP="00803D3D">
      <w:pPr>
        <w:pStyle w:val="KDParagraf"/>
        <w:spacing w:before="0"/>
        <w:rPr>
          <w:rFonts w:cs="Arial"/>
          <w:lang w:val="ru-RU"/>
        </w:rPr>
      </w:pPr>
    </w:p>
    <w:p w14:paraId="12F2BF04" w14:textId="77777777" w:rsidR="00803D3D" w:rsidRPr="00E941EA" w:rsidRDefault="00803D3D" w:rsidP="00803D3D">
      <w:pPr>
        <w:pStyle w:val="KDParagraf"/>
        <w:spacing w:before="0"/>
        <w:rPr>
          <w:rFonts w:cs="Arial"/>
          <w:lang w:val="ru-RU"/>
        </w:rPr>
      </w:pPr>
      <w:r w:rsidRPr="00E941EA">
        <w:rPr>
          <w:rFonts w:cs="Arial"/>
          <w:lang w:val="ru-RU"/>
        </w:rPr>
        <w:t>Тачка 5.</w:t>
      </w:r>
    </w:p>
    <w:p w14:paraId="0596BAF2" w14:textId="77777777" w:rsidR="00803D3D" w:rsidRPr="00E941EA" w:rsidRDefault="00803D3D" w:rsidP="00803D3D">
      <w:pPr>
        <w:pStyle w:val="KDParagraf"/>
        <w:spacing w:before="0"/>
        <w:rPr>
          <w:rFonts w:cs="Arial"/>
          <w:lang w:val="ru-RU"/>
        </w:rPr>
      </w:pPr>
    </w:p>
    <w:p w14:paraId="028E9C20" w14:textId="07B32F1F" w:rsidR="00803D3D" w:rsidRPr="00E941EA" w:rsidRDefault="00541607" w:rsidP="00803D3D">
      <w:pPr>
        <w:pStyle w:val="KDParagraf"/>
        <w:spacing w:before="0"/>
        <w:rPr>
          <w:rFonts w:cs="Arial"/>
          <w:lang w:val="ru-RU"/>
        </w:rPr>
      </w:pPr>
      <w:r w:rsidRPr="00E941EA">
        <w:rPr>
          <w:rFonts w:cs="Arial"/>
          <w:lang w:val="ru-RU"/>
        </w:rPr>
        <w:t>Пружалац услуга</w:t>
      </w:r>
      <w:r w:rsidR="00803D3D" w:rsidRPr="00E941EA">
        <w:rPr>
          <w:rFonts w:cs="Arial"/>
          <w:lang w:val="ru-RU"/>
        </w:rPr>
        <w:t>,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340832AB" w14:textId="77777777" w:rsidR="00803D3D" w:rsidRPr="00E941EA" w:rsidRDefault="00803D3D" w:rsidP="00803D3D">
      <w:pPr>
        <w:pStyle w:val="KDParagraf"/>
        <w:spacing w:before="0"/>
        <w:rPr>
          <w:rFonts w:cs="Arial"/>
          <w:lang w:val="ru-RU"/>
        </w:rPr>
      </w:pPr>
    </w:p>
    <w:p w14:paraId="398CA90F" w14:textId="77777777" w:rsidR="00803D3D" w:rsidRPr="00E941EA" w:rsidRDefault="00803D3D" w:rsidP="00803D3D">
      <w:pPr>
        <w:pStyle w:val="KDParagraf"/>
        <w:spacing w:before="0"/>
        <w:rPr>
          <w:rFonts w:cs="Arial"/>
          <w:lang w:val="ru-RU"/>
        </w:rPr>
      </w:pPr>
      <w:r w:rsidRPr="00E941EA">
        <w:rPr>
          <w:rFonts w:cs="Arial"/>
          <w:lang w:val="ru-RU"/>
        </w:rPr>
        <w:t>1.</w:t>
      </w:r>
      <w:r w:rsidRPr="00E941EA">
        <w:rPr>
          <w:rFonts w:cs="Arial"/>
          <w:lang w:val="ru-RU"/>
        </w:rPr>
        <w:tab/>
        <w:t>забрањено је избегавање примене и /или ометање спровођење БЗР;</w:t>
      </w:r>
    </w:p>
    <w:p w14:paraId="643E743F" w14:textId="77777777" w:rsidR="00803D3D" w:rsidRPr="00E941EA" w:rsidRDefault="00803D3D" w:rsidP="00803D3D">
      <w:pPr>
        <w:pStyle w:val="KDParagraf"/>
        <w:spacing w:before="0"/>
        <w:rPr>
          <w:rFonts w:cs="Arial"/>
          <w:lang w:val="ru-RU"/>
        </w:rPr>
      </w:pPr>
      <w:r w:rsidRPr="00E941EA">
        <w:rPr>
          <w:rFonts w:cs="Arial"/>
          <w:lang w:val="ru-RU"/>
        </w:rPr>
        <w:t>2.</w:t>
      </w:r>
      <w:r w:rsidRPr="00E941EA">
        <w:rPr>
          <w:rFonts w:cs="Arial"/>
          <w:lang w:val="ru-RU"/>
        </w:rPr>
        <w:tab/>
        <w:t>обавезно је поштовање правила коришћења средстава и опреме за личну заштиту на раду;</w:t>
      </w:r>
    </w:p>
    <w:p w14:paraId="4AFE7FE2" w14:textId="77777777" w:rsidR="00803D3D" w:rsidRPr="00E941EA" w:rsidRDefault="00803D3D" w:rsidP="00803D3D">
      <w:pPr>
        <w:pStyle w:val="KDParagraf"/>
        <w:spacing w:before="0"/>
        <w:rPr>
          <w:rFonts w:cs="Arial"/>
          <w:lang w:val="ru-RU"/>
        </w:rPr>
      </w:pPr>
      <w:r w:rsidRPr="00E941EA">
        <w:rPr>
          <w:rFonts w:cs="Arial"/>
          <w:lang w:val="ru-RU"/>
        </w:rPr>
        <w:t>3.</w:t>
      </w:r>
      <w:r w:rsidRPr="00E941EA">
        <w:rPr>
          <w:rFonts w:cs="Arial"/>
          <w:lang w:val="ru-RU"/>
        </w:rPr>
        <w:tab/>
        <w:t>процедуре Наручиоца за спровођење система контроле приступа и дозвола за рад увек морају да буду испоштоване,</w:t>
      </w:r>
    </w:p>
    <w:p w14:paraId="207CE9A1" w14:textId="77777777" w:rsidR="00803D3D" w:rsidRPr="00E941EA" w:rsidRDefault="00803D3D" w:rsidP="00803D3D">
      <w:pPr>
        <w:pStyle w:val="KDParagraf"/>
        <w:spacing w:before="0"/>
        <w:rPr>
          <w:rFonts w:cs="Arial"/>
          <w:lang w:val="ru-RU"/>
        </w:rPr>
      </w:pPr>
      <w:r w:rsidRPr="00E941EA">
        <w:rPr>
          <w:rFonts w:cs="Arial"/>
          <w:lang w:val="ru-RU"/>
        </w:rPr>
        <w:t>4.</w:t>
      </w:r>
      <w:r w:rsidRPr="00E941EA">
        <w:rPr>
          <w:rFonts w:cs="Arial"/>
          <w:lang w:val="ru-RU"/>
        </w:rPr>
        <w:tab/>
        <w:t>процедуре за изолацију и закључавање извора енергије и радних флуида увек морају да буду испоштоване;</w:t>
      </w:r>
    </w:p>
    <w:p w14:paraId="731B87DF" w14:textId="77777777" w:rsidR="00803D3D" w:rsidRPr="00E941EA" w:rsidRDefault="00803D3D" w:rsidP="00803D3D">
      <w:pPr>
        <w:pStyle w:val="KDParagraf"/>
        <w:spacing w:before="0"/>
        <w:rPr>
          <w:rFonts w:cs="Arial"/>
          <w:lang w:val="ru-RU"/>
        </w:rPr>
      </w:pPr>
      <w:r w:rsidRPr="00E941EA">
        <w:rPr>
          <w:rFonts w:cs="Arial"/>
          <w:lang w:val="ru-RU"/>
        </w:rPr>
        <w:t>5.</w:t>
      </w:r>
      <w:r w:rsidRPr="00E941EA">
        <w:rPr>
          <w:rFonts w:cs="Arial"/>
          <w:lang w:val="ru-RU"/>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023873AC" w14:textId="77777777" w:rsidR="00803D3D" w:rsidRPr="00E941EA" w:rsidRDefault="00803D3D" w:rsidP="00803D3D">
      <w:pPr>
        <w:pStyle w:val="KDParagraf"/>
        <w:spacing w:before="0"/>
        <w:rPr>
          <w:rFonts w:cs="Arial"/>
          <w:lang w:val="ru-RU"/>
        </w:rPr>
      </w:pPr>
      <w:r w:rsidRPr="00E941EA">
        <w:rPr>
          <w:rFonts w:cs="Arial"/>
          <w:lang w:val="ru-RU"/>
        </w:rPr>
        <w:t>6.</w:t>
      </w:r>
      <w:r w:rsidRPr="00E941EA">
        <w:rPr>
          <w:rFonts w:cs="Arial"/>
          <w:lang w:val="ru-RU"/>
        </w:rPr>
        <w:tab/>
        <w:t>забрањено је уношење оружја унутар локација Наручиоца, као и неовлашћено фотографисање;</w:t>
      </w:r>
    </w:p>
    <w:p w14:paraId="4ABA3220" w14:textId="77777777" w:rsidR="00803D3D" w:rsidRPr="00E941EA" w:rsidRDefault="00803D3D" w:rsidP="00803D3D">
      <w:pPr>
        <w:pStyle w:val="KDParagraf"/>
        <w:spacing w:before="0"/>
        <w:rPr>
          <w:rFonts w:cs="Arial"/>
          <w:lang w:val="ru-RU"/>
        </w:rPr>
      </w:pPr>
      <w:r w:rsidRPr="00E941EA">
        <w:rPr>
          <w:rFonts w:cs="Arial"/>
          <w:lang w:val="ru-RU"/>
        </w:rPr>
        <w:t>7.</w:t>
      </w:r>
      <w:r w:rsidRPr="00E941EA">
        <w:rPr>
          <w:rFonts w:cs="Arial"/>
          <w:lang w:val="ru-RU"/>
        </w:rPr>
        <w:tab/>
        <w:t>обавезно је придржавање правила и сигнализације безбедности у саобраћају.</w:t>
      </w:r>
    </w:p>
    <w:p w14:paraId="002364EC" w14:textId="77777777" w:rsidR="00541607" w:rsidRPr="00E941EA" w:rsidRDefault="00541607" w:rsidP="00803D3D">
      <w:pPr>
        <w:pStyle w:val="KDParagraf"/>
        <w:spacing w:before="0"/>
        <w:rPr>
          <w:rFonts w:cs="Arial"/>
          <w:lang w:val="ru-RU"/>
        </w:rPr>
      </w:pPr>
    </w:p>
    <w:p w14:paraId="7F1B5CAC" w14:textId="77777777" w:rsidR="00803D3D" w:rsidRPr="00E941EA" w:rsidRDefault="00803D3D" w:rsidP="00803D3D">
      <w:pPr>
        <w:pStyle w:val="KDParagraf"/>
        <w:spacing w:before="0"/>
        <w:rPr>
          <w:rFonts w:cs="Arial"/>
          <w:lang w:val="ru-RU"/>
        </w:rPr>
      </w:pPr>
      <w:r w:rsidRPr="00E941EA">
        <w:rPr>
          <w:rFonts w:cs="Arial"/>
          <w:lang w:val="ru-RU"/>
        </w:rPr>
        <w:t>Тачка 6.</w:t>
      </w:r>
    </w:p>
    <w:p w14:paraId="57BF208E" w14:textId="77777777" w:rsidR="00803D3D" w:rsidRPr="00E941EA" w:rsidRDefault="00803D3D" w:rsidP="00803D3D">
      <w:pPr>
        <w:pStyle w:val="KDParagraf"/>
        <w:spacing w:before="0"/>
        <w:rPr>
          <w:rFonts w:cs="Arial"/>
          <w:lang w:val="ru-RU"/>
        </w:rPr>
      </w:pPr>
    </w:p>
    <w:p w14:paraId="5A50BAFB" w14:textId="7FB08A39"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66220F64" w14:textId="77777777" w:rsidR="00803D3D" w:rsidRPr="00E941EA" w:rsidRDefault="00803D3D" w:rsidP="00803D3D">
      <w:pPr>
        <w:pStyle w:val="KDParagraf"/>
        <w:spacing w:before="0"/>
        <w:rPr>
          <w:rFonts w:cs="Arial"/>
          <w:lang w:val="ru-RU"/>
        </w:rPr>
      </w:pPr>
      <w:r w:rsidRPr="00E941EA">
        <w:rPr>
          <w:rFonts w:cs="Arial"/>
          <w:lang w:val="ru-RU"/>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43B551DC" w14:textId="77777777" w:rsidR="00803D3D" w:rsidRPr="00E941EA" w:rsidRDefault="00803D3D" w:rsidP="00803D3D">
      <w:pPr>
        <w:pStyle w:val="KDParagraf"/>
        <w:spacing w:before="0"/>
        <w:rPr>
          <w:rFonts w:cs="Arial"/>
          <w:lang w:val="ru-RU"/>
        </w:rPr>
      </w:pPr>
    </w:p>
    <w:p w14:paraId="1E12394B" w14:textId="77777777" w:rsidR="00803D3D" w:rsidRPr="00E941EA" w:rsidRDefault="00803D3D" w:rsidP="00803D3D">
      <w:pPr>
        <w:pStyle w:val="KDParagraf"/>
        <w:spacing w:before="0"/>
        <w:rPr>
          <w:rFonts w:cs="Arial"/>
          <w:lang w:val="ru-RU"/>
        </w:rPr>
      </w:pPr>
      <w:r w:rsidRPr="00E941EA">
        <w:rPr>
          <w:rFonts w:cs="Arial"/>
          <w:lang w:val="ru-RU"/>
        </w:rPr>
        <w:t>Тачка 7.</w:t>
      </w:r>
    </w:p>
    <w:p w14:paraId="3C2CB9F4" w14:textId="77777777" w:rsidR="00803D3D" w:rsidRPr="00E941EA" w:rsidRDefault="00803D3D" w:rsidP="00803D3D">
      <w:pPr>
        <w:pStyle w:val="KDParagraf"/>
        <w:spacing w:before="0"/>
        <w:rPr>
          <w:rFonts w:cs="Arial"/>
          <w:lang w:val="ru-RU"/>
        </w:rPr>
      </w:pPr>
    </w:p>
    <w:p w14:paraId="1AE698F7" w14:textId="33284057"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1B86EE9C" w14:textId="77777777" w:rsidR="00803D3D" w:rsidRPr="00E941EA" w:rsidRDefault="00803D3D" w:rsidP="00803D3D">
      <w:pPr>
        <w:pStyle w:val="KDParagraf"/>
        <w:spacing w:before="0"/>
        <w:rPr>
          <w:rFonts w:cs="Arial"/>
          <w:lang w:val="ru-RU"/>
        </w:rPr>
      </w:pPr>
    </w:p>
    <w:p w14:paraId="227C96F6" w14:textId="77777777" w:rsidR="00803D3D" w:rsidRPr="00E941EA" w:rsidRDefault="00803D3D" w:rsidP="00803D3D">
      <w:pPr>
        <w:pStyle w:val="KDParagraf"/>
        <w:spacing w:before="0"/>
        <w:rPr>
          <w:rFonts w:cs="Arial"/>
          <w:lang w:val="ru-RU"/>
        </w:rPr>
      </w:pPr>
      <w:r w:rsidRPr="00E941EA">
        <w:rPr>
          <w:rFonts w:cs="Arial"/>
          <w:lang w:val="ru-RU"/>
        </w:rPr>
        <w:t>Тачка 8.</w:t>
      </w:r>
    </w:p>
    <w:p w14:paraId="20B82F5D" w14:textId="77777777" w:rsidR="00803D3D" w:rsidRPr="00E941EA" w:rsidRDefault="00803D3D" w:rsidP="00803D3D">
      <w:pPr>
        <w:pStyle w:val="KDParagraf"/>
        <w:spacing w:before="0"/>
        <w:rPr>
          <w:rFonts w:cs="Arial"/>
          <w:lang w:val="ru-RU"/>
        </w:rPr>
      </w:pPr>
    </w:p>
    <w:p w14:paraId="54FDCE03" w14:textId="2AB6B0A2"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27D53104" w14:textId="77777777" w:rsidR="00803D3D" w:rsidRDefault="00803D3D" w:rsidP="00803D3D">
      <w:pPr>
        <w:pStyle w:val="KDParagraf"/>
        <w:spacing w:before="0"/>
        <w:rPr>
          <w:rFonts w:cs="Arial"/>
          <w:lang w:val="ru-RU"/>
        </w:rPr>
      </w:pPr>
      <w:r w:rsidRPr="00E941EA">
        <w:rPr>
          <w:rFonts w:cs="Arial"/>
          <w:lang w:val="ru-RU"/>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37FEBEA4" w14:textId="77777777" w:rsidR="007132B8" w:rsidRPr="00E941EA" w:rsidRDefault="007132B8" w:rsidP="00803D3D">
      <w:pPr>
        <w:pStyle w:val="KDParagraf"/>
        <w:spacing w:before="0"/>
        <w:rPr>
          <w:rFonts w:cs="Arial"/>
          <w:lang w:val="ru-RU"/>
        </w:rPr>
      </w:pPr>
    </w:p>
    <w:p w14:paraId="729CB49A" w14:textId="77777777" w:rsidR="00BB6443" w:rsidRDefault="00BB6443" w:rsidP="00803D3D">
      <w:pPr>
        <w:pStyle w:val="KDParagraf"/>
        <w:spacing w:before="0"/>
        <w:rPr>
          <w:rFonts w:cs="Arial"/>
          <w:lang w:val="ru-RU"/>
        </w:rPr>
      </w:pPr>
    </w:p>
    <w:p w14:paraId="7ED5C05D" w14:textId="446FD919" w:rsidR="00803D3D" w:rsidRDefault="00803D3D" w:rsidP="00803D3D">
      <w:pPr>
        <w:pStyle w:val="KDParagraf"/>
        <w:spacing w:before="0"/>
        <w:rPr>
          <w:rFonts w:cs="Arial"/>
          <w:lang w:val="ru-RU"/>
        </w:rPr>
      </w:pPr>
      <w:r w:rsidRPr="00E941EA">
        <w:rPr>
          <w:rFonts w:cs="Arial"/>
          <w:lang w:val="ru-RU"/>
        </w:rPr>
        <w:lastRenderedPageBreak/>
        <w:t>Тачка 9.</w:t>
      </w:r>
    </w:p>
    <w:p w14:paraId="0CCB90CF" w14:textId="77777777" w:rsidR="009F42E4" w:rsidRPr="00E941EA" w:rsidRDefault="009F42E4" w:rsidP="00803D3D">
      <w:pPr>
        <w:pStyle w:val="KDParagraf"/>
        <w:spacing w:before="0"/>
        <w:rPr>
          <w:rFonts w:cs="Arial"/>
          <w:lang w:val="ru-RU"/>
        </w:rPr>
      </w:pPr>
    </w:p>
    <w:p w14:paraId="6941BE5F" w14:textId="4EDF5BED"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Наручиоцу најкасније три дана пре датума почетка радова достави:</w:t>
      </w:r>
    </w:p>
    <w:p w14:paraId="6CEACE65" w14:textId="77777777" w:rsidR="00803D3D" w:rsidRPr="00E941EA" w:rsidRDefault="00803D3D" w:rsidP="00803D3D">
      <w:pPr>
        <w:pStyle w:val="KDParagraf"/>
        <w:spacing w:before="0"/>
        <w:rPr>
          <w:rFonts w:cs="Arial"/>
          <w:lang w:val="ru-RU"/>
        </w:rPr>
      </w:pPr>
      <w:r w:rsidRPr="00E941EA">
        <w:rPr>
          <w:rFonts w:cs="Arial"/>
          <w:lang w:val="ru-RU"/>
        </w:rPr>
        <w:t>1.</w:t>
      </w:r>
      <w:r w:rsidRPr="00E941EA">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6FCE45E" w14:textId="77777777" w:rsidR="00803D3D" w:rsidRPr="00E941EA" w:rsidRDefault="00803D3D" w:rsidP="00803D3D">
      <w:pPr>
        <w:pStyle w:val="KDParagraf"/>
        <w:spacing w:before="0"/>
        <w:rPr>
          <w:rFonts w:cs="Arial"/>
          <w:lang w:val="ru-RU"/>
        </w:rPr>
      </w:pPr>
      <w:r w:rsidRPr="00E941EA">
        <w:rPr>
          <w:rFonts w:cs="Arial"/>
          <w:lang w:val="ru-RU"/>
        </w:rPr>
        <w:t>2.</w:t>
      </w:r>
      <w:r w:rsidRPr="00E941EA">
        <w:rPr>
          <w:rFonts w:cs="Arial"/>
          <w:lang w:val="ru-RU"/>
        </w:rPr>
        <w:tab/>
        <w:t>списак средстава за рад која ће бити ангажована за извођење радова и</w:t>
      </w:r>
    </w:p>
    <w:p w14:paraId="2ED19E60" w14:textId="77777777" w:rsidR="00803D3D" w:rsidRPr="00E941EA" w:rsidRDefault="00803D3D" w:rsidP="00803D3D">
      <w:pPr>
        <w:pStyle w:val="KDParagraf"/>
        <w:spacing w:before="0"/>
        <w:rPr>
          <w:rFonts w:cs="Arial"/>
          <w:lang w:val="ru-RU"/>
        </w:rPr>
      </w:pPr>
      <w:r w:rsidRPr="00E941EA">
        <w:rPr>
          <w:rFonts w:cs="Arial"/>
          <w:lang w:val="ru-RU"/>
        </w:rPr>
        <w:t>3.</w:t>
      </w:r>
      <w:r w:rsidRPr="00E941EA">
        <w:rPr>
          <w:rFonts w:cs="Arial"/>
          <w:lang w:val="ru-RU"/>
        </w:rPr>
        <w:tab/>
        <w:t>податке о лицу за безбедност и здравље на раду</w:t>
      </w:r>
    </w:p>
    <w:p w14:paraId="3AB59381" w14:textId="77777777" w:rsidR="00803D3D" w:rsidRPr="00E941EA" w:rsidRDefault="00803D3D" w:rsidP="00803D3D">
      <w:pPr>
        <w:pStyle w:val="KDParagraf"/>
        <w:spacing w:before="0"/>
        <w:rPr>
          <w:rFonts w:cs="Arial"/>
          <w:lang w:val="ru-RU"/>
        </w:rPr>
      </w:pPr>
      <w:r w:rsidRPr="00E941EA">
        <w:rPr>
          <w:rFonts w:cs="Arial"/>
          <w:lang w:val="ru-RU"/>
        </w:rPr>
        <w:t>4.</w:t>
      </w:r>
      <w:r w:rsidRPr="00E941EA">
        <w:rPr>
          <w:rFonts w:cs="Arial"/>
          <w:lang w:val="ru-RU"/>
        </w:rPr>
        <w:tab/>
        <w:t>Уз списак лица из става 1. ове тачке, Извођач радова је дужан да достави доказе о:</w:t>
      </w:r>
    </w:p>
    <w:p w14:paraId="62E89267" w14:textId="77777777" w:rsidR="00803D3D" w:rsidRPr="00E941EA" w:rsidRDefault="00803D3D" w:rsidP="00803D3D">
      <w:pPr>
        <w:pStyle w:val="KDParagraf"/>
        <w:spacing w:before="0"/>
        <w:rPr>
          <w:rFonts w:cs="Arial"/>
          <w:lang w:val="ru-RU"/>
        </w:rPr>
      </w:pPr>
      <w:r w:rsidRPr="00E941EA">
        <w:rPr>
          <w:rFonts w:cs="Arial"/>
          <w:lang w:val="ru-RU"/>
        </w:rPr>
        <w:t>5.</w:t>
      </w:r>
      <w:r w:rsidRPr="00E941EA">
        <w:rPr>
          <w:rFonts w:cs="Arial"/>
          <w:lang w:val="ru-RU"/>
        </w:rPr>
        <w:tab/>
        <w:t>извршеном оспособљавању запослених за безбедан и здрав рад,</w:t>
      </w:r>
    </w:p>
    <w:p w14:paraId="0F4571C2" w14:textId="77777777" w:rsidR="00803D3D" w:rsidRPr="00E941EA" w:rsidRDefault="00803D3D" w:rsidP="00803D3D">
      <w:pPr>
        <w:pStyle w:val="KDParagraf"/>
        <w:spacing w:before="0"/>
        <w:rPr>
          <w:rFonts w:cs="Arial"/>
          <w:lang w:val="ru-RU"/>
        </w:rPr>
      </w:pPr>
      <w:r w:rsidRPr="00E941EA">
        <w:rPr>
          <w:rFonts w:cs="Arial"/>
          <w:lang w:val="ru-RU"/>
        </w:rPr>
        <w:t>6.</w:t>
      </w:r>
      <w:r w:rsidRPr="00E941EA">
        <w:rPr>
          <w:rFonts w:cs="Arial"/>
          <w:lang w:val="ru-RU"/>
        </w:rPr>
        <w:tab/>
        <w:t>извршеним лекарским прегледима запослених,</w:t>
      </w:r>
    </w:p>
    <w:p w14:paraId="7629C803" w14:textId="77777777" w:rsidR="00803D3D" w:rsidRPr="00E941EA" w:rsidRDefault="00803D3D" w:rsidP="00803D3D">
      <w:pPr>
        <w:pStyle w:val="KDParagraf"/>
        <w:spacing w:before="0"/>
        <w:rPr>
          <w:rFonts w:cs="Arial"/>
          <w:lang w:val="ru-RU"/>
        </w:rPr>
      </w:pPr>
      <w:r w:rsidRPr="00E941EA">
        <w:rPr>
          <w:rFonts w:cs="Arial"/>
          <w:lang w:val="ru-RU"/>
        </w:rPr>
        <w:t>7.</w:t>
      </w:r>
      <w:r w:rsidRPr="00E941EA">
        <w:rPr>
          <w:rFonts w:cs="Arial"/>
          <w:lang w:val="ru-RU"/>
        </w:rPr>
        <w:tab/>
        <w:t>извршеним прегледима и испитивањима опреме за рад и</w:t>
      </w:r>
    </w:p>
    <w:p w14:paraId="3BEAFF32" w14:textId="77777777" w:rsidR="00803D3D" w:rsidRPr="00E941EA" w:rsidRDefault="00803D3D" w:rsidP="00803D3D">
      <w:pPr>
        <w:pStyle w:val="KDParagraf"/>
        <w:spacing w:before="0"/>
        <w:rPr>
          <w:rFonts w:cs="Arial"/>
          <w:lang w:val="ru-RU"/>
        </w:rPr>
      </w:pPr>
      <w:r w:rsidRPr="00E941EA">
        <w:rPr>
          <w:rFonts w:cs="Arial"/>
          <w:lang w:val="ru-RU"/>
        </w:rPr>
        <w:t>8.</w:t>
      </w:r>
      <w:r w:rsidRPr="00E941EA">
        <w:rPr>
          <w:rFonts w:cs="Arial"/>
          <w:lang w:val="ru-RU"/>
        </w:rPr>
        <w:tab/>
        <w:t>коришћењу средстава и опреме за личну заштиту на раду.</w:t>
      </w:r>
    </w:p>
    <w:p w14:paraId="5D1EE007" w14:textId="11E861A3" w:rsidR="00803D3D" w:rsidRDefault="00803D3D" w:rsidP="00803D3D">
      <w:pPr>
        <w:pStyle w:val="KDParagraf"/>
        <w:spacing w:before="0"/>
        <w:rPr>
          <w:rFonts w:cs="Arial"/>
          <w:lang w:val="ru-RU"/>
        </w:rPr>
      </w:pPr>
      <w:r w:rsidRPr="00E941EA">
        <w:rPr>
          <w:rFonts w:cs="Arial"/>
          <w:lang w:val="ru-RU"/>
        </w:rPr>
        <w:t>Тачка 10.</w:t>
      </w:r>
    </w:p>
    <w:p w14:paraId="787F09A5" w14:textId="77777777" w:rsidR="009F42E4" w:rsidRPr="00E941EA" w:rsidRDefault="009F42E4" w:rsidP="00803D3D">
      <w:pPr>
        <w:pStyle w:val="KDParagraf"/>
        <w:spacing w:before="0"/>
        <w:rPr>
          <w:rFonts w:cs="Arial"/>
          <w:lang w:val="ru-RU"/>
        </w:rPr>
      </w:pPr>
    </w:p>
    <w:p w14:paraId="0485488F" w14:textId="77777777" w:rsidR="00803D3D" w:rsidRPr="00E941EA" w:rsidRDefault="00803D3D" w:rsidP="00803D3D">
      <w:pPr>
        <w:pStyle w:val="KDParagraf"/>
        <w:spacing w:before="0"/>
        <w:rPr>
          <w:rFonts w:cs="Arial"/>
          <w:lang w:val="ru-RU"/>
        </w:rPr>
      </w:pPr>
      <w:r w:rsidRPr="00E941EA">
        <w:rPr>
          <w:rFonts w:cs="Arial"/>
          <w:lang w:val="ru-RU"/>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083D4B87" w14:textId="097F6BBC"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328728A6" w14:textId="77777777" w:rsidR="00803D3D" w:rsidRPr="00E941EA" w:rsidRDefault="00803D3D" w:rsidP="00803D3D">
      <w:pPr>
        <w:pStyle w:val="KDParagraf"/>
        <w:spacing w:before="0"/>
        <w:rPr>
          <w:rFonts w:cs="Arial"/>
          <w:lang w:val="ru-RU"/>
        </w:rPr>
      </w:pPr>
      <w:r w:rsidRPr="00E941EA">
        <w:rPr>
          <w:rFonts w:cs="Arial"/>
          <w:lang w:val="ru-RU"/>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062F4166" w14:textId="053CEF8D"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се обавезује да поступи по налогу Наручиоца из става 3.ове тачке.</w:t>
      </w:r>
    </w:p>
    <w:p w14:paraId="5DEC9868" w14:textId="77777777" w:rsidR="00803D3D" w:rsidRPr="00E941EA" w:rsidRDefault="00803D3D" w:rsidP="00803D3D">
      <w:pPr>
        <w:pStyle w:val="KDParagraf"/>
        <w:spacing w:before="0"/>
        <w:rPr>
          <w:rFonts w:cs="Arial"/>
          <w:lang w:val="ru-RU"/>
        </w:rPr>
      </w:pPr>
    </w:p>
    <w:p w14:paraId="004A4C4D" w14:textId="1AF65D9E" w:rsidR="00803D3D" w:rsidRDefault="00803D3D" w:rsidP="00803D3D">
      <w:pPr>
        <w:pStyle w:val="KDParagraf"/>
        <w:spacing w:before="0"/>
        <w:rPr>
          <w:rFonts w:cs="Arial"/>
          <w:lang w:val="ru-RU"/>
        </w:rPr>
      </w:pPr>
      <w:r w:rsidRPr="00E941EA">
        <w:rPr>
          <w:rFonts w:cs="Arial"/>
          <w:lang w:val="ru-RU"/>
        </w:rPr>
        <w:t>Тачка 11.</w:t>
      </w:r>
    </w:p>
    <w:p w14:paraId="3CA204D7" w14:textId="77777777" w:rsidR="009F42E4" w:rsidRPr="00E941EA" w:rsidRDefault="009F42E4" w:rsidP="00803D3D">
      <w:pPr>
        <w:pStyle w:val="KDParagraf"/>
        <w:spacing w:before="0"/>
        <w:rPr>
          <w:rFonts w:cs="Arial"/>
          <w:lang w:val="ru-RU"/>
        </w:rPr>
      </w:pPr>
    </w:p>
    <w:p w14:paraId="3D5DC837" w14:textId="77777777" w:rsidR="00803D3D" w:rsidRPr="00E941EA" w:rsidRDefault="00803D3D" w:rsidP="00803D3D">
      <w:pPr>
        <w:pStyle w:val="KDParagraf"/>
        <w:spacing w:before="0"/>
        <w:rPr>
          <w:rFonts w:cs="Arial"/>
          <w:lang w:val="ru-RU"/>
        </w:rPr>
      </w:pPr>
      <w:r w:rsidRPr="00E941EA">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51D6C032" w14:textId="77777777" w:rsidR="00803D3D" w:rsidRPr="00E941EA" w:rsidRDefault="00803D3D" w:rsidP="00803D3D">
      <w:pPr>
        <w:pStyle w:val="KDParagraf"/>
        <w:spacing w:before="0"/>
        <w:rPr>
          <w:rFonts w:cs="Arial"/>
          <w:lang w:val="ru-RU"/>
        </w:rPr>
      </w:pPr>
      <w:r w:rsidRPr="00E941EA">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36981AB4" w14:textId="77777777" w:rsidR="00803D3D" w:rsidRPr="00E941EA" w:rsidRDefault="00803D3D" w:rsidP="00803D3D">
      <w:pPr>
        <w:pStyle w:val="KDParagraf"/>
        <w:spacing w:before="0"/>
        <w:rPr>
          <w:rFonts w:cs="Arial"/>
          <w:lang w:val="ru-RU"/>
        </w:rPr>
      </w:pPr>
      <w:r w:rsidRPr="00E941EA">
        <w:rPr>
          <w:rFonts w:cs="Arial"/>
          <w:lang w:val="ru-RU"/>
        </w:rPr>
        <w:t>Начин остваривања сарадње из ст. 1. и 2. ове тачке утврђује се писменим споразумом.</w:t>
      </w:r>
    </w:p>
    <w:p w14:paraId="04452B62" w14:textId="77777777" w:rsidR="00803D3D" w:rsidRPr="00E941EA" w:rsidRDefault="00803D3D" w:rsidP="00803D3D">
      <w:pPr>
        <w:pStyle w:val="KDParagraf"/>
        <w:spacing w:before="0"/>
        <w:rPr>
          <w:rFonts w:cs="Arial"/>
          <w:lang w:val="ru-RU"/>
        </w:rPr>
      </w:pPr>
      <w:r w:rsidRPr="00E941EA">
        <w:rPr>
          <w:rFonts w:cs="Arial"/>
          <w:lang w:val="ru-RU"/>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6C9E06B8" w14:textId="77777777" w:rsidR="00803D3D" w:rsidRPr="00E941EA" w:rsidRDefault="00803D3D" w:rsidP="00803D3D">
      <w:pPr>
        <w:pStyle w:val="KDParagraf"/>
        <w:spacing w:before="0"/>
        <w:rPr>
          <w:rFonts w:cs="Arial"/>
          <w:lang w:val="ru-RU"/>
        </w:rPr>
      </w:pPr>
    </w:p>
    <w:p w14:paraId="6B6697CC" w14:textId="78724119" w:rsidR="00803D3D" w:rsidRDefault="00803D3D" w:rsidP="00803D3D">
      <w:pPr>
        <w:pStyle w:val="KDParagraf"/>
        <w:spacing w:before="0"/>
        <w:rPr>
          <w:rFonts w:cs="Arial"/>
          <w:lang w:val="ru-RU"/>
        </w:rPr>
      </w:pPr>
      <w:r w:rsidRPr="00E941EA">
        <w:rPr>
          <w:rFonts w:cs="Arial"/>
          <w:lang w:val="ru-RU"/>
        </w:rPr>
        <w:t>Тачка 12.</w:t>
      </w:r>
    </w:p>
    <w:p w14:paraId="2EA0765C" w14:textId="77777777" w:rsidR="009F42E4" w:rsidRPr="00E941EA" w:rsidRDefault="009F42E4" w:rsidP="00803D3D">
      <w:pPr>
        <w:pStyle w:val="KDParagraf"/>
        <w:spacing w:before="0"/>
        <w:rPr>
          <w:rFonts w:cs="Arial"/>
          <w:lang w:val="ru-RU"/>
        </w:rPr>
      </w:pPr>
    </w:p>
    <w:p w14:paraId="59DA5290" w14:textId="0BE74957"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279E360E" w14:textId="77777777" w:rsidR="00803D3D" w:rsidRPr="00E941EA" w:rsidRDefault="00803D3D" w:rsidP="00803D3D">
      <w:pPr>
        <w:pStyle w:val="KDParagraf"/>
        <w:spacing w:before="0"/>
        <w:rPr>
          <w:rFonts w:cs="Arial"/>
          <w:lang w:val="ru-RU"/>
        </w:rPr>
      </w:pPr>
      <w:r w:rsidRPr="00E941EA">
        <w:rPr>
          <w:rFonts w:cs="Arial"/>
          <w:lang w:val="ru-RU"/>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051958A1" w14:textId="77777777" w:rsidR="009F42E4" w:rsidRDefault="009F42E4" w:rsidP="00803D3D">
      <w:pPr>
        <w:pStyle w:val="KDParagraf"/>
        <w:spacing w:before="0"/>
        <w:rPr>
          <w:rFonts w:cs="Arial"/>
          <w:lang w:val="ru-RU"/>
        </w:rPr>
      </w:pPr>
    </w:p>
    <w:p w14:paraId="58E8D98E" w14:textId="77777777" w:rsidR="00803D3D" w:rsidRDefault="00803D3D" w:rsidP="00803D3D">
      <w:pPr>
        <w:pStyle w:val="KDParagraf"/>
        <w:spacing w:before="0"/>
        <w:rPr>
          <w:rFonts w:cs="Arial"/>
          <w:lang w:val="ru-RU"/>
        </w:rPr>
      </w:pPr>
      <w:r w:rsidRPr="00E941EA">
        <w:rPr>
          <w:rFonts w:cs="Arial"/>
          <w:lang w:val="ru-RU"/>
        </w:rPr>
        <w:t>Тачка 13.</w:t>
      </w:r>
    </w:p>
    <w:p w14:paraId="3869BF27" w14:textId="77777777" w:rsidR="009F42E4" w:rsidRPr="00E941EA" w:rsidRDefault="009F42E4" w:rsidP="00803D3D">
      <w:pPr>
        <w:pStyle w:val="KDParagraf"/>
        <w:spacing w:before="0"/>
        <w:rPr>
          <w:rFonts w:cs="Arial"/>
          <w:lang w:val="ru-RU"/>
        </w:rPr>
      </w:pPr>
    </w:p>
    <w:p w14:paraId="3CAE4A90" w14:textId="5EE84F00" w:rsidR="00803D3D" w:rsidRPr="00E941EA" w:rsidRDefault="009F42E4" w:rsidP="00F6303B">
      <w:pPr>
        <w:pStyle w:val="KDParagraf"/>
        <w:rPr>
          <w:rFonts w:cs="Arial"/>
          <w:noProof/>
          <w:lang w:val="ru-RU"/>
        </w:rPr>
      </w:pPr>
      <w:r>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sectPr w:rsidR="00803D3D" w:rsidRPr="00E941EA" w:rsidSect="00DD1C46">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5EB5E" w14:textId="77777777" w:rsidR="00235337" w:rsidRDefault="00235337">
      <w:r>
        <w:separator/>
      </w:r>
    </w:p>
    <w:p w14:paraId="08C343FA" w14:textId="77777777" w:rsidR="00235337" w:rsidRDefault="00235337"/>
  </w:endnote>
  <w:endnote w:type="continuationSeparator" w:id="0">
    <w:p w14:paraId="75D28C97" w14:textId="77777777" w:rsidR="00235337" w:rsidRDefault="00235337">
      <w:r>
        <w:continuationSeparator/>
      </w:r>
    </w:p>
    <w:p w14:paraId="296860BD" w14:textId="77777777" w:rsidR="00235337" w:rsidRDefault="00235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Light">
    <w:altName w:val="Times New Roman"/>
    <w:panose1 w:val="00000000000000000000"/>
    <w:charset w:val="00"/>
    <w:family w:val="roman"/>
    <w:notTrueType/>
    <w:pitch w:val="default"/>
  </w:font>
  <w:font w:name="TimesNewRomanPS-BoldMT">
    <w:altName w:val="Meiry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A02C93" w:rsidRDefault="00A02C9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A02C93" w:rsidRDefault="00A02C93" w:rsidP="00841BE7">
    <w:pPr>
      <w:pStyle w:val="Footer"/>
      <w:ind w:right="360"/>
    </w:pPr>
  </w:p>
  <w:p w14:paraId="340F1A55" w14:textId="77777777" w:rsidR="00A02C93" w:rsidRDefault="00A02C9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A02C93" w:rsidRPr="00EC5BB4" w:rsidRDefault="00A02C9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F30B8">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F30B8">
      <w:rPr>
        <w:rStyle w:val="PageNumber"/>
        <w:rFonts w:cs="Arial"/>
        <w:b/>
        <w:noProof/>
        <w:szCs w:val="24"/>
      </w:rPr>
      <w:t>63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A02C93" w:rsidRPr="00EC5BB4" w:rsidRDefault="00A02C9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F30B8">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F30B8">
      <w:rPr>
        <w:rStyle w:val="PageNumber"/>
        <w:rFonts w:cs="Arial"/>
        <w:b/>
        <w:noProof/>
        <w:szCs w:val="24"/>
      </w:rPr>
      <w:t>63</w:t>
    </w:r>
    <w:r w:rsidRPr="00EC5BB4">
      <w:rPr>
        <w:rStyle w:val="PageNumber"/>
        <w:rFonts w:cs="Arial"/>
        <w:b/>
        <w:szCs w:val="24"/>
      </w:rPr>
      <w:fldChar w:fldCharType="end"/>
    </w:r>
  </w:p>
  <w:p w14:paraId="7C7538CB" w14:textId="77777777" w:rsidR="00A02C93" w:rsidRDefault="00A02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E6729" w14:textId="77777777" w:rsidR="00235337" w:rsidRDefault="00235337">
      <w:r>
        <w:separator/>
      </w:r>
    </w:p>
    <w:p w14:paraId="2C785E45" w14:textId="77777777" w:rsidR="00235337" w:rsidRDefault="00235337"/>
  </w:footnote>
  <w:footnote w:type="continuationSeparator" w:id="0">
    <w:p w14:paraId="4D9E1436" w14:textId="77777777" w:rsidR="00235337" w:rsidRDefault="00235337">
      <w:r>
        <w:continuationSeparator/>
      </w:r>
    </w:p>
    <w:p w14:paraId="447A3D40" w14:textId="77777777" w:rsidR="00235337" w:rsidRDefault="002353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A02C93" w:rsidRDefault="00A02C93" w:rsidP="004276AD">
    <w:pPr>
      <w:pStyle w:val="Header"/>
      <w:rPr>
        <w:sz w:val="20"/>
      </w:rPr>
    </w:pPr>
  </w:p>
  <w:p w14:paraId="5C97F881" w14:textId="5E7F67D8" w:rsidR="00A02C93" w:rsidRPr="000C3BC2" w:rsidRDefault="00A02C93" w:rsidP="00EF68A9">
    <w:pPr>
      <w:pStyle w:val="Header"/>
      <w:rPr>
        <w:sz w:val="22"/>
        <w:szCs w:val="22"/>
        <w:lang w:val="sr-Cyrl-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ЈН/3100/0134/2020</w:t>
    </w:r>
  </w:p>
  <w:p w14:paraId="3A3C99C2" w14:textId="77777777" w:rsidR="00A02C93" w:rsidRPr="00611597" w:rsidRDefault="00A02C93"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A02C93" w:rsidRDefault="00A02C93" w:rsidP="004276AD">
    <w:pPr>
      <w:pStyle w:val="Header"/>
      <w:rPr>
        <w:lang w:val="sr-Cyrl-RS"/>
      </w:rPr>
    </w:pPr>
  </w:p>
  <w:p w14:paraId="21C09815" w14:textId="4C1F5167" w:rsidR="00A02C93" w:rsidRPr="000C3BC2" w:rsidRDefault="00A02C93" w:rsidP="004276AD">
    <w:pPr>
      <w:pStyle w:val="Header"/>
      <w:rPr>
        <w:sz w:val="22"/>
        <w:szCs w:val="22"/>
        <w:lang w:val="sr-Cyrl-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ЈН/3100/0134/2020</w:t>
    </w:r>
  </w:p>
  <w:p w14:paraId="74971107" w14:textId="77777777" w:rsidR="00A02C93" w:rsidRPr="00611597" w:rsidRDefault="00A02C93"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0EF50761"/>
    <w:multiLevelType w:val="hybridMultilevel"/>
    <w:tmpl w:val="79F060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203017E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15:restartNumberingAfterBreak="0">
    <w:nsid w:val="220D7AF5"/>
    <w:multiLevelType w:val="hybridMultilevel"/>
    <w:tmpl w:val="687AA3DE"/>
    <w:lvl w:ilvl="0" w:tplc="9A788796">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239B3488"/>
    <w:multiLevelType w:val="hybridMultilevel"/>
    <w:tmpl w:val="72C09CF4"/>
    <w:lvl w:ilvl="0" w:tplc="268407FA">
      <w:start w:val="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D2D5D32"/>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6CA31F4"/>
    <w:multiLevelType w:val="hybridMultilevel"/>
    <w:tmpl w:val="6658B7EA"/>
    <w:lvl w:ilvl="0" w:tplc="FFFFFFFF">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F4F23E9"/>
    <w:multiLevelType w:val="hybridMultilevel"/>
    <w:tmpl w:val="B8123E2C"/>
    <w:lvl w:ilvl="0" w:tplc="FFFFFFFF">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15:restartNumberingAfterBreak="0">
    <w:nsid w:val="60BB3B4A"/>
    <w:multiLevelType w:val="hybridMultilevel"/>
    <w:tmpl w:val="A9CA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5FE0F6D"/>
    <w:multiLevelType w:val="hybridMultilevel"/>
    <w:tmpl w:val="0B2CEA7A"/>
    <w:lvl w:ilvl="0" w:tplc="9A788796">
      <w:start w:val="1"/>
      <w:numFmt w:val="bullet"/>
      <w:lvlText w:val="-"/>
      <w:lvlJc w:val="left"/>
      <w:pPr>
        <w:ind w:left="720" w:hanging="360"/>
      </w:pPr>
      <w:rPr>
        <w:rFonts w:ascii="Courier New" w:hAnsi="Courier New"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9" w15:restartNumberingAfterBreak="0">
    <w:nsid w:val="6D2F68AA"/>
    <w:multiLevelType w:val="hybridMultilevel"/>
    <w:tmpl w:val="1AFA4A26"/>
    <w:lvl w:ilvl="0" w:tplc="FFFFFFFF">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0426158"/>
    <w:multiLevelType w:val="hybridMultilevel"/>
    <w:tmpl w:val="57AA6DD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1" w15:restartNumberingAfterBreak="0">
    <w:nsid w:val="718550C1"/>
    <w:multiLevelType w:val="hybridMultilevel"/>
    <w:tmpl w:val="76C0FE1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9F57781"/>
    <w:multiLevelType w:val="hybridMultilevel"/>
    <w:tmpl w:val="BC0821E6"/>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0" w15:restartNumberingAfterBreak="0">
    <w:nsid w:val="7A8D5188"/>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15:restartNumberingAfterBreak="0">
    <w:nsid w:val="7CB04D55"/>
    <w:multiLevelType w:val="hybridMultilevel"/>
    <w:tmpl w:val="7E4A6154"/>
    <w:lvl w:ilvl="0" w:tplc="9A788796">
      <w:start w:val="1"/>
      <w:numFmt w:val="bullet"/>
      <w:lvlText w:val="-"/>
      <w:lvlJc w:val="left"/>
      <w:pPr>
        <w:ind w:left="360" w:hanging="360"/>
      </w:pPr>
      <w:rPr>
        <w:rFonts w:ascii="Courier New" w:hAnsi="Courier New" w:cs="Times New Roman" w:hint="default"/>
      </w:rPr>
    </w:lvl>
    <w:lvl w:ilvl="1" w:tplc="241A0003">
      <w:start w:val="1"/>
      <w:numFmt w:val="bullet"/>
      <w:lvlText w:val="o"/>
      <w:lvlJc w:val="left"/>
      <w:pPr>
        <w:ind w:left="1080" w:hanging="360"/>
      </w:pPr>
      <w:rPr>
        <w:rFonts w:ascii="Courier New" w:hAnsi="Courier New" w:cs="Courier New" w:hint="default"/>
      </w:rPr>
    </w:lvl>
    <w:lvl w:ilvl="2" w:tplc="241A0005">
      <w:start w:val="1"/>
      <w:numFmt w:val="bullet"/>
      <w:lvlText w:val=""/>
      <w:lvlJc w:val="left"/>
      <w:pPr>
        <w:ind w:left="1800" w:hanging="360"/>
      </w:pPr>
      <w:rPr>
        <w:rFonts w:ascii="Wingdings" w:hAnsi="Wingdings" w:hint="default"/>
      </w:rPr>
    </w:lvl>
    <w:lvl w:ilvl="3" w:tplc="241A0001">
      <w:start w:val="1"/>
      <w:numFmt w:val="bullet"/>
      <w:lvlText w:val=""/>
      <w:lvlJc w:val="left"/>
      <w:pPr>
        <w:ind w:left="2520" w:hanging="360"/>
      </w:pPr>
      <w:rPr>
        <w:rFonts w:ascii="Symbol" w:hAnsi="Symbol" w:hint="default"/>
      </w:rPr>
    </w:lvl>
    <w:lvl w:ilvl="4" w:tplc="241A0003">
      <w:start w:val="1"/>
      <w:numFmt w:val="bullet"/>
      <w:lvlText w:val="o"/>
      <w:lvlJc w:val="left"/>
      <w:pPr>
        <w:ind w:left="3240" w:hanging="360"/>
      </w:pPr>
      <w:rPr>
        <w:rFonts w:ascii="Courier New" w:hAnsi="Courier New" w:cs="Courier New" w:hint="default"/>
      </w:rPr>
    </w:lvl>
    <w:lvl w:ilvl="5" w:tplc="241A0005">
      <w:start w:val="1"/>
      <w:numFmt w:val="bullet"/>
      <w:lvlText w:val=""/>
      <w:lvlJc w:val="left"/>
      <w:pPr>
        <w:ind w:left="3960" w:hanging="360"/>
      </w:pPr>
      <w:rPr>
        <w:rFonts w:ascii="Wingdings" w:hAnsi="Wingdings" w:hint="default"/>
      </w:rPr>
    </w:lvl>
    <w:lvl w:ilvl="6" w:tplc="241A0001">
      <w:start w:val="1"/>
      <w:numFmt w:val="bullet"/>
      <w:lvlText w:val=""/>
      <w:lvlJc w:val="left"/>
      <w:pPr>
        <w:ind w:left="4680" w:hanging="360"/>
      </w:pPr>
      <w:rPr>
        <w:rFonts w:ascii="Symbol" w:hAnsi="Symbol" w:hint="default"/>
      </w:rPr>
    </w:lvl>
    <w:lvl w:ilvl="7" w:tplc="241A0003">
      <w:start w:val="1"/>
      <w:numFmt w:val="bullet"/>
      <w:lvlText w:val="o"/>
      <w:lvlJc w:val="left"/>
      <w:pPr>
        <w:ind w:left="5400" w:hanging="360"/>
      </w:pPr>
      <w:rPr>
        <w:rFonts w:ascii="Courier New" w:hAnsi="Courier New" w:cs="Courier New" w:hint="default"/>
      </w:rPr>
    </w:lvl>
    <w:lvl w:ilvl="8" w:tplc="241A0005">
      <w:start w:val="1"/>
      <w:numFmt w:val="bullet"/>
      <w:lvlText w:val=""/>
      <w:lvlJc w:val="left"/>
      <w:pPr>
        <w:ind w:left="6120" w:hanging="360"/>
      </w:pPr>
      <w:rPr>
        <w:rFonts w:ascii="Wingdings" w:hAnsi="Wingdings" w:hint="default"/>
      </w:rPr>
    </w:lvl>
  </w:abstractNum>
  <w:num w:numId="1">
    <w:abstractNumId w:val="93"/>
  </w:num>
  <w:num w:numId="2">
    <w:abstractNumId w:val="63"/>
  </w:num>
  <w:num w:numId="3">
    <w:abstractNumId w:val="83"/>
  </w:num>
  <w:num w:numId="4">
    <w:abstractNumId w:val="55"/>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101"/>
  </w:num>
  <w:num w:numId="8">
    <w:abstractNumId w:val="73"/>
  </w:num>
  <w:num w:numId="9">
    <w:abstractNumId w:val="68"/>
  </w:num>
  <w:num w:numId="10">
    <w:abstractNumId w:val="59"/>
  </w:num>
  <w:num w:numId="11">
    <w:abstractNumId w:val="56"/>
  </w:num>
  <w:num w:numId="12">
    <w:abstractNumId w:val="75"/>
  </w:num>
  <w:num w:numId="13">
    <w:abstractNumId w:val="62"/>
  </w:num>
  <w:num w:numId="14">
    <w:abstractNumId w:val="86"/>
  </w:num>
  <w:num w:numId="15">
    <w:abstractNumId w:val="92"/>
  </w:num>
  <w:num w:numId="16">
    <w:abstractNumId w:val="49"/>
  </w:num>
  <w:num w:numId="17">
    <w:abstractNumId w:val="74"/>
  </w:num>
  <w:num w:numId="18">
    <w:abstractNumId w:val="57"/>
  </w:num>
  <w:num w:numId="19">
    <w:abstractNumId w:val="78"/>
  </w:num>
  <w:num w:numId="20">
    <w:abstractNumId w:val="67"/>
  </w:num>
  <w:num w:numId="21">
    <w:abstractNumId w:val="64"/>
  </w:num>
  <w:num w:numId="22">
    <w:abstractNumId w:val="100"/>
  </w:num>
  <w:num w:numId="23">
    <w:abstractNumId w:val="88"/>
  </w:num>
  <w:num w:numId="24">
    <w:abstractNumId w:val="76"/>
  </w:num>
  <w:num w:numId="25">
    <w:abstractNumId w:val="61"/>
  </w:num>
  <w:num w:numId="26">
    <w:abstractNumId w:val="98"/>
  </w:num>
  <w:num w:numId="27">
    <w:abstractNumId w:val="94"/>
  </w:num>
  <w:num w:numId="28">
    <w:abstractNumId w:val="79"/>
  </w:num>
  <w:num w:numId="29">
    <w:abstractNumId w:val="51"/>
  </w:num>
  <w:num w:numId="30">
    <w:abstractNumId w:val="85"/>
  </w:num>
  <w:num w:numId="31">
    <w:abstractNumId w:val="65"/>
  </w:num>
  <w:num w:numId="32">
    <w:abstractNumId w:val="102"/>
  </w:num>
  <w:num w:numId="33">
    <w:abstractNumId w:val="69"/>
  </w:num>
  <w:num w:numId="34">
    <w:abstractNumId w:val="90"/>
  </w:num>
  <w:num w:numId="35">
    <w:abstractNumId w:val="91"/>
  </w:num>
  <w:num w:numId="36">
    <w:abstractNumId w:val="99"/>
  </w:num>
  <w:num w:numId="37">
    <w:abstractNumId w:val="66"/>
  </w:num>
  <w:num w:numId="38">
    <w:abstractNumId w:val="71"/>
  </w:num>
  <w:num w:numId="39">
    <w:abstractNumId w:val="82"/>
  </w:num>
  <w:num w:numId="40">
    <w:abstractNumId w:val="89"/>
  </w:num>
  <w:num w:numId="41">
    <w:abstractNumId w:val="8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7FC"/>
    <w:rsid w:val="0001687D"/>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15"/>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6EB"/>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0D8"/>
    <w:rsid w:val="0005316D"/>
    <w:rsid w:val="000532AB"/>
    <w:rsid w:val="000533E6"/>
    <w:rsid w:val="00053796"/>
    <w:rsid w:val="00053D87"/>
    <w:rsid w:val="00053E33"/>
    <w:rsid w:val="00055239"/>
    <w:rsid w:val="000554F7"/>
    <w:rsid w:val="000556DA"/>
    <w:rsid w:val="00055834"/>
    <w:rsid w:val="00056A9F"/>
    <w:rsid w:val="00056C77"/>
    <w:rsid w:val="00056E69"/>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679"/>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382F"/>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27A"/>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194"/>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A9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A02"/>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1B"/>
    <w:rsid w:val="0013566D"/>
    <w:rsid w:val="0013579A"/>
    <w:rsid w:val="001364AE"/>
    <w:rsid w:val="001364B9"/>
    <w:rsid w:val="00136ED7"/>
    <w:rsid w:val="001370C5"/>
    <w:rsid w:val="001374C4"/>
    <w:rsid w:val="00137540"/>
    <w:rsid w:val="00137B56"/>
    <w:rsid w:val="00137C0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B0"/>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D4C"/>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5D4F"/>
    <w:rsid w:val="00165E7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7D"/>
    <w:rsid w:val="001A5293"/>
    <w:rsid w:val="001A555D"/>
    <w:rsid w:val="001A56BF"/>
    <w:rsid w:val="001A5707"/>
    <w:rsid w:val="001A58BE"/>
    <w:rsid w:val="001A5971"/>
    <w:rsid w:val="001A5F0F"/>
    <w:rsid w:val="001A6457"/>
    <w:rsid w:val="001A706C"/>
    <w:rsid w:val="001A72BF"/>
    <w:rsid w:val="001A73BC"/>
    <w:rsid w:val="001A7804"/>
    <w:rsid w:val="001A7C5E"/>
    <w:rsid w:val="001A7FCA"/>
    <w:rsid w:val="001B0314"/>
    <w:rsid w:val="001B0370"/>
    <w:rsid w:val="001B048E"/>
    <w:rsid w:val="001B07C4"/>
    <w:rsid w:val="001B07DC"/>
    <w:rsid w:val="001B096F"/>
    <w:rsid w:val="001B0CC3"/>
    <w:rsid w:val="001B1244"/>
    <w:rsid w:val="001B1C0A"/>
    <w:rsid w:val="001B1EB4"/>
    <w:rsid w:val="001B218F"/>
    <w:rsid w:val="001B219D"/>
    <w:rsid w:val="001B2C5C"/>
    <w:rsid w:val="001B2D38"/>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0D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1F4"/>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5FE"/>
    <w:rsid w:val="001D3C3D"/>
    <w:rsid w:val="001D3C84"/>
    <w:rsid w:val="001D3DBD"/>
    <w:rsid w:val="001D4246"/>
    <w:rsid w:val="001D4DC7"/>
    <w:rsid w:val="001D4E60"/>
    <w:rsid w:val="001D5159"/>
    <w:rsid w:val="001D5473"/>
    <w:rsid w:val="001D5729"/>
    <w:rsid w:val="001D5ADE"/>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EB5"/>
    <w:rsid w:val="001E3FFE"/>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754"/>
    <w:rsid w:val="00230DAD"/>
    <w:rsid w:val="00230DC9"/>
    <w:rsid w:val="00232552"/>
    <w:rsid w:val="00232912"/>
    <w:rsid w:val="00232AB4"/>
    <w:rsid w:val="00232BD9"/>
    <w:rsid w:val="00233121"/>
    <w:rsid w:val="00233412"/>
    <w:rsid w:val="00233981"/>
    <w:rsid w:val="00233B0E"/>
    <w:rsid w:val="00234135"/>
    <w:rsid w:val="00234AFE"/>
    <w:rsid w:val="002352D8"/>
    <w:rsid w:val="00235337"/>
    <w:rsid w:val="0023562B"/>
    <w:rsid w:val="00235837"/>
    <w:rsid w:val="0023587D"/>
    <w:rsid w:val="00235AC1"/>
    <w:rsid w:val="00236565"/>
    <w:rsid w:val="0023668D"/>
    <w:rsid w:val="00236692"/>
    <w:rsid w:val="00236BCF"/>
    <w:rsid w:val="00237670"/>
    <w:rsid w:val="00237BF1"/>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4EBF"/>
    <w:rsid w:val="00245371"/>
    <w:rsid w:val="002456A6"/>
    <w:rsid w:val="00245760"/>
    <w:rsid w:val="002458C8"/>
    <w:rsid w:val="00245AAF"/>
    <w:rsid w:val="00245D8D"/>
    <w:rsid w:val="00245E38"/>
    <w:rsid w:val="0024604B"/>
    <w:rsid w:val="002462B4"/>
    <w:rsid w:val="0024726B"/>
    <w:rsid w:val="002479F9"/>
    <w:rsid w:val="00247C64"/>
    <w:rsid w:val="00247C77"/>
    <w:rsid w:val="00247CEA"/>
    <w:rsid w:val="00247F64"/>
    <w:rsid w:val="00247FD6"/>
    <w:rsid w:val="00250044"/>
    <w:rsid w:val="002508A8"/>
    <w:rsid w:val="00250F84"/>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34D"/>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6F9"/>
    <w:rsid w:val="0027488E"/>
    <w:rsid w:val="00275620"/>
    <w:rsid w:val="00275968"/>
    <w:rsid w:val="00275F42"/>
    <w:rsid w:val="00276CBA"/>
    <w:rsid w:val="00276ED0"/>
    <w:rsid w:val="0027708B"/>
    <w:rsid w:val="00277323"/>
    <w:rsid w:val="00277438"/>
    <w:rsid w:val="002774C6"/>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B55"/>
    <w:rsid w:val="00286C2F"/>
    <w:rsid w:val="002879BB"/>
    <w:rsid w:val="00287A95"/>
    <w:rsid w:val="002907A2"/>
    <w:rsid w:val="002908BC"/>
    <w:rsid w:val="00290B26"/>
    <w:rsid w:val="00290BFB"/>
    <w:rsid w:val="00290E62"/>
    <w:rsid w:val="00290F16"/>
    <w:rsid w:val="002911A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CC9"/>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5A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2DD"/>
    <w:rsid w:val="002E3D7D"/>
    <w:rsid w:val="002E40BF"/>
    <w:rsid w:val="002E4258"/>
    <w:rsid w:val="002E5187"/>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6C4D"/>
    <w:rsid w:val="003003A5"/>
    <w:rsid w:val="003003F5"/>
    <w:rsid w:val="0030069C"/>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6135"/>
    <w:rsid w:val="00316899"/>
    <w:rsid w:val="003168CA"/>
    <w:rsid w:val="003170D9"/>
    <w:rsid w:val="003172E3"/>
    <w:rsid w:val="0031761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F9B"/>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4B3"/>
    <w:rsid w:val="0032791C"/>
    <w:rsid w:val="00327F59"/>
    <w:rsid w:val="00327FAC"/>
    <w:rsid w:val="003302C4"/>
    <w:rsid w:val="003302FE"/>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5E5B"/>
    <w:rsid w:val="00336343"/>
    <w:rsid w:val="0033675A"/>
    <w:rsid w:val="00336FB3"/>
    <w:rsid w:val="003372D6"/>
    <w:rsid w:val="003375F4"/>
    <w:rsid w:val="003376C6"/>
    <w:rsid w:val="00337C5A"/>
    <w:rsid w:val="00337E1E"/>
    <w:rsid w:val="0034052F"/>
    <w:rsid w:val="00340872"/>
    <w:rsid w:val="00340D97"/>
    <w:rsid w:val="0034123C"/>
    <w:rsid w:val="003412CC"/>
    <w:rsid w:val="00341536"/>
    <w:rsid w:val="0034185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7C"/>
    <w:rsid w:val="00371BC9"/>
    <w:rsid w:val="0037260A"/>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1C67"/>
    <w:rsid w:val="0038206D"/>
    <w:rsid w:val="0038233F"/>
    <w:rsid w:val="00382754"/>
    <w:rsid w:val="00383205"/>
    <w:rsid w:val="00383211"/>
    <w:rsid w:val="003836A5"/>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4E8F"/>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29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41D"/>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3D5D"/>
    <w:rsid w:val="00404DD4"/>
    <w:rsid w:val="00405684"/>
    <w:rsid w:val="00405C69"/>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72"/>
    <w:rsid w:val="00416B98"/>
    <w:rsid w:val="00417EBA"/>
    <w:rsid w:val="004206CB"/>
    <w:rsid w:val="00420F5D"/>
    <w:rsid w:val="00421BD7"/>
    <w:rsid w:val="00422032"/>
    <w:rsid w:val="00422350"/>
    <w:rsid w:val="00422578"/>
    <w:rsid w:val="00422D01"/>
    <w:rsid w:val="004232F7"/>
    <w:rsid w:val="00423C07"/>
    <w:rsid w:val="00423EAF"/>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2"/>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5E8"/>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A77"/>
    <w:rsid w:val="00453B90"/>
    <w:rsid w:val="0045469A"/>
    <w:rsid w:val="0045575A"/>
    <w:rsid w:val="004559F1"/>
    <w:rsid w:val="00455D19"/>
    <w:rsid w:val="00455E5C"/>
    <w:rsid w:val="00456435"/>
    <w:rsid w:val="0045685C"/>
    <w:rsid w:val="00456A8F"/>
    <w:rsid w:val="00456AC8"/>
    <w:rsid w:val="00457A99"/>
    <w:rsid w:val="00460FB9"/>
    <w:rsid w:val="004612CD"/>
    <w:rsid w:val="004618A5"/>
    <w:rsid w:val="00461DDF"/>
    <w:rsid w:val="00461F43"/>
    <w:rsid w:val="0046293B"/>
    <w:rsid w:val="004629C4"/>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52E"/>
    <w:rsid w:val="00470FB0"/>
    <w:rsid w:val="004716B3"/>
    <w:rsid w:val="00471E6B"/>
    <w:rsid w:val="004722E0"/>
    <w:rsid w:val="004728B7"/>
    <w:rsid w:val="00472BF8"/>
    <w:rsid w:val="00472DAF"/>
    <w:rsid w:val="00472EC5"/>
    <w:rsid w:val="00473394"/>
    <w:rsid w:val="0047385E"/>
    <w:rsid w:val="00473AD5"/>
    <w:rsid w:val="00473CCE"/>
    <w:rsid w:val="00473CD4"/>
    <w:rsid w:val="004740BE"/>
    <w:rsid w:val="0047480C"/>
    <w:rsid w:val="00474AEE"/>
    <w:rsid w:val="00474CD1"/>
    <w:rsid w:val="00474F05"/>
    <w:rsid w:val="00474F43"/>
    <w:rsid w:val="00475220"/>
    <w:rsid w:val="004753EA"/>
    <w:rsid w:val="004756E7"/>
    <w:rsid w:val="00475814"/>
    <w:rsid w:val="00475BD1"/>
    <w:rsid w:val="00475F7B"/>
    <w:rsid w:val="004764F9"/>
    <w:rsid w:val="00476735"/>
    <w:rsid w:val="00476809"/>
    <w:rsid w:val="00476E54"/>
    <w:rsid w:val="00476F4F"/>
    <w:rsid w:val="0047715C"/>
    <w:rsid w:val="004772F7"/>
    <w:rsid w:val="0047743A"/>
    <w:rsid w:val="0047790C"/>
    <w:rsid w:val="00480077"/>
    <w:rsid w:val="00480319"/>
    <w:rsid w:val="00480907"/>
    <w:rsid w:val="00480A0F"/>
    <w:rsid w:val="004812AF"/>
    <w:rsid w:val="00481BC8"/>
    <w:rsid w:val="00482208"/>
    <w:rsid w:val="00482257"/>
    <w:rsid w:val="00482721"/>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12"/>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985"/>
    <w:rsid w:val="004B5A0E"/>
    <w:rsid w:val="004B5A54"/>
    <w:rsid w:val="004B5C5A"/>
    <w:rsid w:val="004B5D05"/>
    <w:rsid w:val="004B5DC3"/>
    <w:rsid w:val="004B5E8F"/>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D2F"/>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7C"/>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58D"/>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BA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456"/>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24"/>
    <w:rsid w:val="0050629D"/>
    <w:rsid w:val="00506AFC"/>
    <w:rsid w:val="00506EA2"/>
    <w:rsid w:val="00507883"/>
    <w:rsid w:val="00507896"/>
    <w:rsid w:val="00507A91"/>
    <w:rsid w:val="00507C51"/>
    <w:rsid w:val="00507C67"/>
    <w:rsid w:val="005102CB"/>
    <w:rsid w:val="0051076C"/>
    <w:rsid w:val="00510945"/>
    <w:rsid w:val="00510DE1"/>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2B"/>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A53"/>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9E2"/>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607"/>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BFB"/>
    <w:rsid w:val="00544C24"/>
    <w:rsid w:val="00544CE8"/>
    <w:rsid w:val="00544D57"/>
    <w:rsid w:val="005453B2"/>
    <w:rsid w:val="00545456"/>
    <w:rsid w:val="0054567E"/>
    <w:rsid w:val="00545D25"/>
    <w:rsid w:val="00545DEB"/>
    <w:rsid w:val="00545E8E"/>
    <w:rsid w:val="00546265"/>
    <w:rsid w:val="005463B3"/>
    <w:rsid w:val="00546862"/>
    <w:rsid w:val="00547363"/>
    <w:rsid w:val="005474B1"/>
    <w:rsid w:val="00547506"/>
    <w:rsid w:val="00547654"/>
    <w:rsid w:val="00547821"/>
    <w:rsid w:val="00550552"/>
    <w:rsid w:val="00550BFA"/>
    <w:rsid w:val="00550FE2"/>
    <w:rsid w:val="0055106E"/>
    <w:rsid w:val="005519B6"/>
    <w:rsid w:val="00551C38"/>
    <w:rsid w:val="00552254"/>
    <w:rsid w:val="00552504"/>
    <w:rsid w:val="00552974"/>
    <w:rsid w:val="005530DB"/>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97D"/>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B88"/>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619"/>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4CD"/>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1E23"/>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ADD"/>
    <w:rsid w:val="005C7CDE"/>
    <w:rsid w:val="005D06E4"/>
    <w:rsid w:val="005D0A9A"/>
    <w:rsid w:val="005D0DF1"/>
    <w:rsid w:val="005D107C"/>
    <w:rsid w:val="005D14A6"/>
    <w:rsid w:val="005D1B33"/>
    <w:rsid w:val="005D1C62"/>
    <w:rsid w:val="005D1D62"/>
    <w:rsid w:val="005D1D95"/>
    <w:rsid w:val="005D1DF1"/>
    <w:rsid w:val="005D1FDA"/>
    <w:rsid w:val="005D1FF8"/>
    <w:rsid w:val="005D2026"/>
    <w:rsid w:val="005D233D"/>
    <w:rsid w:val="005D3C76"/>
    <w:rsid w:val="005D44BB"/>
    <w:rsid w:val="005D4A8F"/>
    <w:rsid w:val="005D4D9C"/>
    <w:rsid w:val="005D5269"/>
    <w:rsid w:val="005D5348"/>
    <w:rsid w:val="005D5729"/>
    <w:rsid w:val="005D606A"/>
    <w:rsid w:val="005D6180"/>
    <w:rsid w:val="005D61CE"/>
    <w:rsid w:val="005D65A6"/>
    <w:rsid w:val="005D6D74"/>
    <w:rsid w:val="005D78FF"/>
    <w:rsid w:val="005E0151"/>
    <w:rsid w:val="005E122D"/>
    <w:rsid w:val="005E1232"/>
    <w:rsid w:val="005E14C7"/>
    <w:rsid w:val="005E176F"/>
    <w:rsid w:val="005E18A5"/>
    <w:rsid w:val="005E18DE"/>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0F89"/>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28B"/>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836"/>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8AA"/>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73"/>
    <w:rsid w:val="00661BB7"/>
    <w:rsid w:val="006625C2"/>
    <w:rsid w:val="00662F41"/>
    <w:rsid w:val="00663A55"/>
    <w:rsid w:val="00663D9E"/>
    <w:rsid w:val="00664027"/>
    <w:rsid w:val="00664534"/>
    <w:rsid w:val="006647BC"/>
    <w:rsid w:val="00664A23"/>
    <w:rsid w:val="00664F29"/>
    <w:rsid w:val="0066500B"/>
    <w:rsid w:val="00665143"/>
    <w:rsid w:val="006658AD"/>
    <w:rsid w:val="00665BAE"/>
    <w:rsid w:val="00666A36"/>
    <w:rsid w:val="00666FF0"/>
    <w:rsid w:val="00667A08"/>
    <w:rsid w:val="00670208"/>
    <w:rsid w:val="00670461"/>
    <w:rsid w:val="00670808"/>
    <w:rsid w:val="006708BF"/>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04A"/>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00A"/>
    <w:rsid w:val="006931FA"/>
    <w:rsid w:val="00693302"/>
    <w:rsid w:val="00693989"/>
    <w:rsid w:val="006939B4"/>
    <w:rsid w:val="00694085"/>
    <w:rsid w:val="00694B66"/>
    <w:rsid w:val="00694C9A"/>
    <w:rsid w:val="00694F79"/>
    <w:rsid w:val="00694F95"/>
    <w:rsid w:val="00695096"/>
    <w:rsid w:val="006953F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36"/>
    <w:rsid w:val="006A10D1"/>
    <w:rsid w:val="006A1120"/>
    <w:rsid w:val="006A156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5BF"/>
    <w:rsid w:val="006A595D"/>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1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1EE6"/>
    <w:rsid w:val="006C2E55"/>
    <w:rsid w:val="006C2F8C"/>
    <w:rsid w:val="006C3D5B"/>
    <w:rsid w:val="006C3E61"/>
    <w:rsid w:val="006C3E7E"/>
    <w:rsid w:val="006C3FDA"/>
    <w:rsid w:val="006C42F2"/>
    <w:rsid w:val="006C455A"/>
    <w:rsid w:val="006C54BD"/>
    <w:rsid w:val="006C5763"/>
    <w:rsid w:val="006C5764"/>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D7F18"/>
    <w:rsid w:val="006E04A5"/>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7F9"/>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4A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5F5"/>
    <w:rsid w:val="007017E1"/>
    <w:rsid w:val="00701CC1"/>
    <w:rsid w:val="00701CE0"/>
    <w:rsid w:val="00701CFB"/>
    <w:rsid w:val="0070275C"/>
    <w:rsid w:val="0070292D"/>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031"/>
    <w:rsid w:val="0071231D"/>
    <w:rsid w:val="00712A1E"/>
    <w:rsid w:val="00712D22"/>
    <w:rsid w:val="00713006"/>
    <w:rsid w:val="00713067"/>
    <w:rsid w:val="0071311C"/>
    <w:rsid w:val="00713279"/>
    <w:rsid w:val="007132B8"/>
    <w:rsid w:val="00713A8C"/>
    <w:rsid w:val="00713B67"/>
    <w:rsid w:val="00713C4F"/>
    <w:rsid w:val="00713E3E"/>
    <w:rsid w:val="007148F5"/>
    <w:rsid w:val="00714FD3"/>
    <w:rsid w:val="007152B5"/>
    <w:rsid w:val="00715D05"/>
    <w:rsid w:val="00715FF1"/>
    <w:rsid w:val="00716152"/>
    <w:rsid w:val="007163D0"/>
    <w:rsid w:val="00716885"/>
    <w:rsid w:val="00716938"/>
    <w:rsid w:val="00717048"/>
    <w:rsid w:val="00717352"/>
    <w:rsid w:val="00717533"/>
    <w:rsid w:val="00717AAF"/>
    <w:rsid w:val="00717D4A"/>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5E4E"/>
    <w:rsid w:val="007262C8"/>
    <w:rsid w:val="00726392"/>
    <w:rsid w:val="0072639E"/>
    <w:rsid w:val="00726615"/>
    <w:rsid w:val="007267FC"/>
    <w:rsid w:val="00726EA7"/>
    <w:rsid w:val="00727026"/>
    <w:rsid w:val="00727104"/>
    <w:rsid w:val="007272C9"/>
    <w:rsid w:val="007275AF"/>
    <w:rsid w:val="00727A2E"/>
    <w:rsid w:val="00727D38"/>
    <w:rsid w:val="00727DFF"/>
    <w:rsid w:val="00727F69"/>
    <w:rsid w:val="00730208"/>
    <w:rsid w:val="007302F9"/>
    <w:rsid w:val="00730405"/>
    <w:rsid w:val="007304B2"/>
    <w:rsid w:val="00730526"/>
    <w:rsid w:val="007307E9"/>
    <w:rsid w:val="0073094D"/>
    <w:rsid w:val="00730CBF"/>
    <w:rsid w:val="00730D19"/>
    <w:rsid w:val="007310F9"/>
    <w:rsid w:val="00731241"/>
    <w:rsid w:val="00731398"/>
    <w:rsid w:val="00731509"/>
    <w:rsid w:val="00731677"/>
    <w:rsid w:val="00731F80"/>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5C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77F6C"/>
    <w:rsid w:val="0078075B"/>
    <w:rsid w:val="00780A98"/>
    <w:rsid w:val="00780EC9"/>
    <w:rsid w:val="00781AC3"/>
    <w:rsid w:val="00782195"/>
    <w:rsid w:val="00782552"/>
    <w:rsid w:val="007826BF"/>
    <w:rsid w:val="00782A09"/>
    <w:rsid w:val="00782DBC"/>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84F"/>
    <w:rsid w:val="007A2F57"/>
    <w:rsid w:val="007A37F7"/>
    <w:rsid w:val="007A38B0"/>
    <w:rsid w:val="007A3FDC"/>
    <w:rsid w:val="007A40A1"/>
    <w:rsid w:val="007A4692"/>
    <w:rsid w:val="007A4AD3"/>
    <w:rsid w:val="007A4BCE"/>
    <w:rsid w:val="007A4D07"/>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6905"/>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6B"/>
    <w:rsid w:val="007C559B"/>
    <w:rsid w:val="007C575E"/>
    <w:rsid w:val="007C5E7B"/>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24E"/>
    <w:rsid w:val="007D4132"/>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6DE"/>
    <w:rsid w:val="007D7C1F"/>
    <w:rsid w:val="007E0856"/>
    <w:rsid w:val="007E1036"/>
    <w:rsid w:val="007E1072"/>
    <w:rsid w:val="007E1181"/>
    <w:rsid w:val="007E1360"/>
    <w:rsid w:val="007E1C3A"/>
    <w:rsid w:val="007E2195"/>
    <w:rsid w:val="007E255D"/>
    <w:rsid w:val="007E2B34"/>
    <w:rsid w:val="007E2D86"/>
    <w:rsid w:val="007E3266"/>
    <w:rsid w:val="007E361F"/>
    <w:rsid w:val="007E374E"/>
    <w:rsid w:val="007E3AF6"/>
    <w:rsid w:val="007E3FEC"/>
    <w:rsid w:val="007E43EE"/>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D3D"/>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091"/>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65A"/>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C8"/>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818"/>
    <w:rsid w:val="00882AF6"/>
    <w:rsid w:val="00882F38"/>
    <w:rsid w:val="0088310B"/>
    <w:rsid w:val="008837A7"/>
    <w:rsid w:val="00883E20"/>
    <w:rsid w:val="00884497"/>
    <w:rsid w:val="00884794"/>
    <w:rsid w:val="00884BCC"/>
    <w:rsid w:val="00884F52"/>
    <w:rsid w:val="008852B1"/>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788"/>
    <w:rsid w:val="00894D7B"/>
    <w:rsid w:val="00894EAF"/>
    <w:rsid w:val="008950F2"/>
    <w:rsid w:val="008952FC"/>
    <w:rsid w:val="00896A1D"/>
    <w:rsid w:val="00896DC8"/>
    <w:rsid w:val="00897218"/>
    <w:rsid w:val="0089753F"/>
    <w:rsid w:val="00897674"/>
    <w:rsid w:val="00897711"/>
    <w:rsid w:val="00897A36"/>
    <w:rsid w:val="00897D3B"/>
    <w:rsid w:val="008A0536"/>
    <w:rsid w:val="008A0813"/>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3B"/>
    <w:rsid w:val="008B7F60"/>
    <w:rsid w:val="008B7F7A"/>
    <w:rsid w:val="008C13A6"/>
    <w:rsid w:val="008C1A5D"/>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9B"/>
    <w:rsid w:val="008D0DE9"/>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4F4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816"/>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2FEA"/>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14"/>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02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5C4"/>
    <w:rsid w:val="00965931"/>
    <w:rsid w:val="00965AEB"/>
    <w:rsid w:val="00965B93"/>
    <w:rsid w:val="00965F46"/>
    <w:rsid w:val="0096608B"/>
    <w:rsid w:val="00966A52"/>
    <w:rsid w:val="00966DC2"/>
    <w:rsid w:val="00966ED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0E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18B"/>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3CF8"/>
    <w:rsid w:val="0098440C"/>
    <w:rsid w:val="00984938"/>
    <w:rsid w:val="0098526A"/>
    <w:rsid w:val="00985529"/>
    <w:rsid w:val="00985669"/>
    <w:rsid w:val="00985FCA"/>
    <w:rsid w:val="009860EA"/>
    <w:rsid w:val="0098669F"/>
    <w:rsid w:val="009867A8"/>
    <w:rsid w:val="00986F3D"/>
    <w:rsid w:val="00987239"/>
    <w:rsid w:val="0098738E"/>
    <w:rsid w:val="00987D82"/>
    <w:rsid w:val="00987F9A"/>
    <w:rsid w:val="00990690"/>
    <w:rsid w:val="00990957"/>
    <w:rsid w:val="009915BC"/>
    <w:rsid w:val="00991890"/>
    <w:rsid w:val="009919AE"/>
    <w:rsid w:val="009919EF"/>
    <w:rsid w:val="00991A45"/>
    <w:rsid w:val="0099239F"/>
    <w:rsid w:val="0099240D"/>
    <w:rsid w:val="009927B8"/>
    <w:rsid w:val="009927D3"/>
    <w:rsid w:val="00992AC0"/>
    <w:rsid w:val="00992C42"/>
    <w:rsid w:val="00993169"/>
    <w:rsid w:val="009933CB"/>
    <w:rsid w:val="00993452"/>
    <w:rsid w:val="009935B0"/>
    <w:rsid w:val="0099379D"/>
    <w:rsid w:val="00993822"/>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5BF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203"/>
    <w:rsid w:val="009C052A"/>
    <w:rsid w:val="009C0A47"/>
    <w:rsid w:val="009C0BD9"/>
    <w:rsid w:val="009C0D01"/>
    <w:rsid w:val="009C0DB9"/>
    <w:rsid w:val="009C104B"/>
    <w:rsid w:val="009C1091"/>
    <w:rsid w:val="009C18C6"/>
    <w:rsid w:val="009C2690"/>
    <w:rsid w:val="009C2E94"/>
    <w:rsid w:val="009C3300"/>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A57"/>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506"/>
    <w:rsid w:val="009F178F"/>
    <w:rsid w:val="009F1986"/>
    <w:rsid w:val="009F1A4D"/>
    <w:rsid w:val="009F1DA5"/>
    <w:rsid w:val="009F1F3F"/>
    <w:rsid w:val="009F1FD6"/>
    <w:rsid w:val="009F1FFA"/>
    <w:rsid w:val="009F2536"/>
    <w:rsid w:val="009F25A6"/>
    <w:rsid w:val="009F2958"/>
    <w:rsid w:val="009F2B22"/>
    <w:rsid w:val="009F30B8"/>
    <w:rsid w:val="009F31B3"/>
    <w:rsid w:val="009F3A79"/>
    <w:rsid w:val="009F3EDD"/>
    <w:rsid w:val="009F42E4"/>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2C93"/>
    <w:rsid w:val="00A035DF"/>
    <w:rsid w:val="00A04B1D"/>
    <w:rsid w:val="00A04BDE"/>
    <w:rsid w:val="00A05273"/>
    <w:rsid w:val="00A05499"/>
    <w:rsid w:val="00A056D2"/>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A41"/>
    <w:rsid w:val="00A25D00"/>
    <w:rsid w:val="00A25D78"/>
    <w:rsid w:val="00A26526"/>
    <w:rsid w:val="00A266F8"/>
    <w:rsid w:val="00A26EEE"/>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0E5"/>
    <w:rsid w:val="00A35156"/>
    <w:rsid w:val="00A35347"/>
    <w:rsid w:val="00A353B8"/>
    <w:rsid w:val="00A356F1"/>
    <w:rsid w:val="00A35F56"/>
    <w:rsid w:val="00A364D7"/>
    <w:rsid w:val="00A369B3"/>
    <w:rsid w:val="00A376F9"/>
    <w:rsid w:val="00A3774E"/>
    <w:rsid w:val="00A37FA3"/>
    <w:rsid w:val="00A400D5"/>
    <w:rsid w:val="00A40992"/>
    <w:rsid w:val="00A411EC"/>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47C8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C53"/>
    <w:rsid w:val="00A532FA"/>
    <w:rsid w:val="00A53563"/>
    <w:rsid w:val="00A53E3F"/>
    <w:rsid w:val="00A53ECB"/>
    <w:rsid w:val="00A54741"/>
    <w:rsid w:val="00A55057"/>
    <w:rsid w:val="00A556C3"/>
    <w:rsid w:val="00A5577F"/>
    <w:rsid w:val="00A55B9A"/>
    <w:rsid w:val="00A55C74"/>
    <w:rsid w:val="00A5645B"/>
    <w:rsid w:val="00A5665E"/>
    <w:rsid w:val="00A57439"/>
    <w:rsid w:val="00A5766B"/>
    <w:rsid w:val="00A577BF"/>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E87"/>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AE"/>
    <w:rsid w:val="00AA34B2"/>
    <w:rsid w:val="00AA36FA"/>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744"/>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648"/>
    <w:rsid w:val="00AC4A56"/>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7E5"/>
    <w:rsid w:val="00AD4E4B"/>
    <w:rsid w:val="00AD4E98"/>
    <w:rsid w:val="00AD506C"/>
    <w:rsid w:val="00AD50C7"/>
    <w:rsid w:val="00AD5138"/>
    <w:rsid w:val="00AD60F4"/>
    <w:rsid w:val="00AD66F3"/>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D6F"/>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5CE"/>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92"/>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02D"/>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15"/>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8F7"/>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AFD"/>
    <w:rsid w:val="00B55376"/>
    <w:rsid w:val="00B55C9E"/>
    <w:rsid w:val="00B55CA5"/>
    <w:rsid w:val="00B55F0B"/>
    <w:rsid w:val="00B56027"/>
    <w:rsid w:val="00B560B5"/>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0D9"/>
    <w:rsid w:val="00B647A5"/>
    <w:rsid w:val="00B64A01"/>
    <w:rsid w:val="00B64B40"/>
    <w:rsid w:val="00B64F1D"/>
    <w:rsid w:val="00B6516F"/>
    <w:rsid w:val="00B653AD"/>
    <w:rsid w:val="00B6580B"/>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0"/>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9A7"/>
    <w:rsid w:val="00B83D49"/>
    <w:rsid w:val="00B84319"/>
    <w:rsid w:val="00B843F6"/>
    <w:rsid w:val="00B84B07"/>
    <w:rsid w:val="00B84CA1"/>
    <w:rsid w:val="00B85291"/>
    <w:rsid w:val="00B853B6"/>
    <w:rsid w:val="00B85769"/>
    <w:rsid w:val="00B85789"/>
    <w:rsid w:val="00B85FDC"/>
    <w:rsid w:val="00B85FFD"/>
    <w:rsid w:val="00B861E8"/>
    <w:rsid w:val="00B8655D"/>
    <w:rsid w:val="00B865AA"/>
    <w:rsid w:val="00B8691A"/>
    <w:rsid w:val="00B86A60"/>
    <w:rsid w:val="00B86E5B"/>
    <w:rsid w:val="00B8736D"/>
    <w:rsid w:val="00B87501"/>
    <w:rsid w:val="00B87A9F"/>
    <w:rsid w:val="00B87E31"/>
    <w:rsid w:val="00B9041F"/>
    <w:rsid w:val="00B90651"/>
    <w:rsid w:val="00B90852"/>
    <w:rsid w:val="00B90993"/>
    <w:rsid w:val="00B90CBB"/>
    <w:rsid w:val="00B90F18"/>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7EB"/>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979C8"/>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43"/>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2F2"/>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B3E"/>
    <w:rsid w:val="00BE4013"/>
    <w:rsid w:val="00BE4700"/>
    <w:rsid w:val="00BE471D"/>
    <w:rsid w:val="00BE4924"/>
    <w:rsid w:val="00BE4BDA"/>
    <w:rsid w:val="00BE4CEC"/>
    <w:rsid w:val="00BE4FE8"/>
    <w:rsid w:val="00BE5244"/>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AF5"/>
    <w:rsid w:val="00C13B1F"/>
    <w:rsid w:val="00C13BEF"/>
    <w:rsid w:val="00C1406E"/>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1F1"/>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3A0"/>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7C"/>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9E8"/>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5F04"/>
    <w:rsid w:val="00C6628D"/>
    <w:rsid w:val="00C6641E"/>
    <w:rsid w:val="00C66456"/>
    <w:rsid w:val="00C668C8"/>
    <w:rsid w:val="00C66C13"/>
    <w:rsid w:val="00C672B0"/>
    <w:rsid w:val="00C6735D"/>
    <w:rsid w:val="00C6753B"/>
    <w:rsid w:val="00C675F0"/>
    <w:rsid w:val="00C678F9"/>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856"/>
    <w:rsid w:val="00C75F09"/>
    <w:rsid w:val="00C76219"/>
    <w:rsid w:val="00C7685A"/>
    <w:rsid w:val="00C768E0"/>
    <w:rsid w:val="00C76AA2"/>
    <w:rsid w:val="00C76FE8"/>
    <w:rsid w:val="00C77018"/>
    <w:rsid w:val="00C778F0"/>
    <w:rsid w:val="00C8010E"/>
    <w:rsid w:val="00C80394"/>
    <w:rsid w:val="00C8056C"/>
    <w:rsid w:val="00C805DD"/>
    <w:rsid w:val="00C80667"/>
    <w:rsid w:val="00C808CA"/>
    <w:rsid w:val="00C81149"/>
    <w:rsid w:val="00C81382"/>
    <w:rsid w:val="00C81604"/>
    <w:rsid w:val="00C81B98"/>
    <w:rsid w:val="00C81C20"/>
    <w:rsid w:val="00C81C47"/>
    <w:rsid w:val="00C81DE2"/>
    <w:rsid w:val="00C8216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A1D"/>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A2C"/>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6CF"/>
    <w:rsid w:val="00D0388F"/>
    <w:rsid w:val="00D039E8"/>
    <w:rsid w:val="00D03D5E"/>
    <w:rsid w:val="00D03E01"/>
    <w:rsid w:val="00D041E0"/>
    <w:rsid w:val="00D04306"/>
    <w:rsid w:val="00D04829"/>
    <w:rsid w:val="00D048CA"/>
    <w:rsid w:val="00D049AB"/>
    <w:rsid w:val="00D05387"/>
    <w:rsid w:val="00D053E4"/>
    <w:rsid w:val="00D0551F"/>
    <w:rsid w:val="00D0569F"/>
    <w:rsid w:val="00D057FB"/>
    <w:rsid w:val="00D058CD"/>
    <w:rsid w:val="00D05984"/>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33"/>
    <w:rsid w:val="00D10CB0"/>
    <w:rsid w:val="00D10CEC"/>
    <w:rsid w:val="00D11273"/>
    <w:rsid w:val="00D11376"/>
    <w:rsid w:val="00D118CE"/>
    <w:rsid w:val="00D11BF7"/>
    <w:rsid w:val="00D120B4"/>
    <w:rsid w:val="00D123AD"/>
    <w:rsid w:val="00D12A0B"/>
    <w:rsid w:val="00D12C13"/>
    <w:rsid w:val="00D132E8"/>
    <w:rsid w:val="00D13541"/>
    <w:rsid w:val="00D135CC"/>
    <w:rsid w:val="00D1395F"/>
    <w:rsid w:val="00D14065"/>
    <w:rsid w:val="00D14CA1"/>
    <w:rsid w:val="00D156E1"/>
    <w:rsid w:val="00D15B46"/>
    <w:rsid w:val="00D15CAB"/>
    <w:rsid w:val="00D160AF"/>
    <w:rsid w:val="00D16291"/>
    <w:rsid w:val="00D16608"/>
    <w:rsid w:val="00D169EB"/>
    <w:rsid w:val="00D16B39"/>
    <w:rsid w:val="00D16B9D"/>
    <w:rsid w:val="00D171AD"/>
    <w:rsid w:val="00D17A03"/>
    <w:rsid w:val="00D17A96"/>
    <w:rsid w:val="00D17B0C"/>
    <w:rsid w:val="00D17C24"/>
    <w:rsid w:val="00D202A7"/>
    <w:rsid w:val="00D206CB"/>
    <w:rsid w:val="00D20B17"/>
    <w:rsid w:val="00D20E51"/>
    <w:rsid w:val="00D2130B"/>
    <w:rsid w:val="00D220A6"/>
    <w:rsid w:val="00D220D7"/>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FFC"/>
    <w:rsid w:val="00D333FA"/>
    <w:rsid w:val="00D3386B"/>
    <w:rsid w:val="00D34466"/>
    <w:rsid w:val="00D34503"/>
    <w:rsid w:val="00D345A7"/>
    <w:rsid w:val="00D34F78"/>
    <w:rsid w:val="00D35C02"/>
    <w:rsid w:val="00D36996"/>
    <w:rsid w:val="00D3701C"/>
    <w:rsid w:val="00D370AF"/>
    <w:rsid w:val="00D370DA"/>
    <w:rsid w:val="00D372C8"/>
    <w:rsid w:val="00D374F4"/>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F66"/>
    <w:rsid w:val="00D44168"/>
    <w:rsid w:val="00D44355"/>
    <w:rsid w:val="00D445F8"/>
    <w:rsid w:val="00D4484B"/>
    <w:rsid w:val="00D44E30"/>
    <w:rsid w:val="00D44F15"/>
    <w:rsid w:val="00D45302"/>
    <w:rsid w:val="00D453F2"/>
    <w:rsid w:val="00D45DAA"/>
    <w:rsid w:val="00D465BD"/>
    <w:rsid w:val="00D46844"/>
    <w:rsid w:val="00D4698D"/>
    <w:rsid w:val="00D46BF3"/>
    <w:rsid w:val="00D46DCF"/>
    <w:rsid w:val="00D46ECF"/>
    <w:rsid w:val="00D47688"/>
    <w:rsid w:val="00D47DBC"/>
    <w:rsid w:val="00D50202"/>
    <w:rsid w:val="00D506AF"/>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4ED0"/>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4BBE"/>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3FB"/>
    <w:rsid w:val="00D81CD6"/>
    <w:rsid w:val="00D81D84"/>
    <w:rsid w:val="00D821AB"/>
    <w:rsid w:val="00D824CC"/>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B8E"/>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B7DE7"/>
    <w:rsid w:val="00DC036F"/>
    <w:rsid w:val="00DC0685"/>
    <w:rsid w:val="00DC11F7"/>
    <w:rsid w:val="00DC1208"/>
    <w:rsid w:val="00DC2172"/>
    <w:rsid w:val="00DC24E3"/>
    <w:rsid w:val="00DC26FA"/>
    <w:rsid w:val="00DC28A7"/>
    <w:rsid w:val="00DC2C18"/>
    <w:rsid w:val="00DC2DCA"/>
    <w:rsid w:val="00DC32E5"/>
    <w:rsid w:val="00DC343E"/>
    <w:rsid w:val="00DC370A"/>
    <w:rsid w:val="00DC3B25"/>
    <w:rsid w:val="00DC3E06"/>
    <w:rsid w:val="00DC4446"/>
    <w:rsid w:val="00DC48DE"/>
    <w:rsid w:val="00DC4E95"/>
    <w:rsid w:val="00DC52A3"/>
    <w:rsid w:val="00DC55A5"/>
    <w:rsid w:val="00DC569E"/>
    <w:rsid w:val="00DC5CAD"/>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28B"/>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829"/>
    <w:rsid w:val="00DF78C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3C"/>
    <w:rsid w:val="00E16FAC"/>
    <w:rsid w:val="00E17544"/>
    <w:rsid w:val="00E17546"/>
    <w:rsid w:val="00E17719"/>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C88"/>
    <w:rsid w:val="00E36E58"/>
    <w:rsid w:val="00E36F01"/>
    <w:rsid w:val="00E37122"/>
    <w:rsid w:val="00E37D73"/>
    <w:rsid w:val="00E402F3"/>
    <w:rsid w:val="00E40595"/>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667"/>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146"/>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1EA"/>
    <w:rsid w:val="00E94461"/>
    <w:rsid w:val="00E94664"/>
    <w:rsid w:val="00E9482E"/>
    <w:rsid w:val="00E94A5E"/>
    <w:rsid w:val="00E94CE9"/>
    <w:rsid w:val="00E94D3D"/>
    <w:rsid w:val="00E956FF"/>
    <w:rsid w:val="00E95AC3"/>
    <w:rsid w:val="00E95D52"/>
    <w:rsid w:val="00E96334"/>
    <w:rsid w:val="00E96537"/>
    <w:rsid w:val="00E9690E"/>
    <w:rsid w:val="00E96E15"/>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4C7A"/>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2E4C"/>
    <w:rsid w:val="00EB3596"/>
    <w:rsid w:val="00EB37F5"/>
    <w:rsid w:val="00EB430C"/>
    <w:rsid w:val="00EB4884"/>
    <w:rsid w:val="00EB4D2B"/>
    <w:rsid w:val="00EB4DE3"/>
    <w:rsid w:val="00EB4F1F"/>
    <w:rsid w:val="00EB4F79"/>
    <w:rsid w:val="00EB5552"/>
    <w:rsid w:val="00EB66E6"/>
    <w:rsid w:val="00EB684D"/>
    <w:rsid w:val="00EB6EBC"/>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DF"/>
    <w:rsid w:val="00EC6805"/>
    <w:rsid w:val="00EC680D"/>
    <w:rsid w:val="00EC6A22"/>
    <w:rsid w:val="00EC6B1F"/>
    <w:rsid w:val="00EC6C01"/>
    <w:rsid w:val="00EC6DF1"/>
    <w:rsid w:val="00EC7099"/>
    <w:rsid w:val="00EC7547"/>
    <w:rsid w:val="00EC7ACB"/>
    <w:rsid w:val="00ED0014"/>
    <w:rsid w:val="00ED022F"/>
    <w:rsid w:val="00ED11CE"/>
    <w:rsid w:val="00ED13B2"/>
    <w:rsid w:val="00ED1840"/>
    <w:rsid w:val="00ED1888"/>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D5"/>
    <w:rsid w:val="00EE20D0"/>
    <w:rsid w:val="00EE260E"/>
    <w:rsid w:val="00EE278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2E"/>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7E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3F9"/>
    <w:rsid w:val="00F10531"/>
    <w:rsid w:val="00F1053D"/>
    <w:rsid w:val="00F10805"/>
    <w:rsid w:val="00F108DB"/>
    <w:rsid w:val="00F10B36"/>
    <w:rsid w:val="00F10BB1"/>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816"/>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517"/>
    <w:rsid w:val="00F26B54"/>
    <w:rsid w:val="00F26D84"/>
    <w:rsid w:val="00F26FF0"/>
    <w:rsid w:val="00F271D4"/>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03F"/>
    <w:rsid w:val="00F366A7"/>
    <w:rsid w:val="00F36A88"/>
    <w:rsid w:val="00F36B30"/>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97F"/>
    <w:rsid w:val="00F42B9B"/>
    <w:rsid w:val="00F42CFE"/>
    <w:rsid w:val="00F437CE"/>
    <w:rsid w:val="00F43B5A"/>
    <w:rsid w:val="00F43C12"/>
    <w:rsid w:val="00F43CC9"/>
    <w:rsid w:val="00F43F75"/>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69"/>
    <w:rsid w:val="00F622A9"/>
    <w:rsid w:val="00F62593"/>
    <w:rsid w:val="00F62DA1"/>
    <w:rsid w:val="00F6303B"/>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59A"/>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E21"/>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AF1"/>
    <w:rsid w:val="00F84F58"/>
    <w:rsid w:val="00F853A9"/>
    <w:rsid w:val="00F85B74"/>
    <w:rsid w:val="00F85D03"/>
    <w:rsid w:val="00F85E5F"/>
    <w:rsid w:val="00F865E8"/>
    <w:rsid w:val="00F868C1"/>
    <w:rsid w:val="00F868CA"/>
    <w:rsid w:val="00F86BCA"/>
    <w:rsid w:val="00F87D84"/>
    <w:rsid w:val="00F90004"/>
    <w:rsid w:val="00F9046C"/>
    <w:rsid w:val="00F90875"/>
    <w:rsid w:val="00F908F5"/>
    <w:rsid w:val="00F90EEC"/>
    <w:rsid w:val="00F90F6A"/>
    <w:rsid w:val="00F9148A"/>
    <w:rsid w:val="00F917E1"/>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6B1"/>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336"/>
    <w:rsid w:val="00FB0563"/>
    <w:rsid w:val="00FB0864"/>
    <w:rsid w:val="00FB0B77"/>
    <w:rsid w:val="00FB0EE8"/>
    <w:rsid w:val="00FB1145"/>
    <w:rsid w:val="00FB171A"/>
    <w:rsid w:val="00FB175E"/>
    <w:rsid w:val="00FB182E"/>
    <w:rsid w:val="00FB1BA6"/>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86D"/>
    <w:rsid w:val="00FD1964"/>
    <w:rsid w:val="00FD1B53"/>
    <w:rsid w:val="00FD1FEF"/>
    <w:rsid w:val="00FD24F0"/>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A70"/>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DB8"/>
    <w:rsid w:val="00FF22F9"/>
    <w:rsid w:val="00FF2B27"/>
    <w:rsid w:val="00FF301A"/>
    <w:rsid w:val="00FF3102"/>
    <w:rsid w:val="00FF31A1"/>
    <w:rsid w:val="00FF32D0"/>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EC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B8E9A5"/>
  <w15:docId w15:val="{BA3DAFEF-B367-4A89-A733-56A129AB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1,Footer Char Char Char Char Char Char Char Char,Footer Char Char Char Char Char Char1,Footer Char1 Char Char Cha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10BB1"/>
    <w:rPr>
      <w:i/>
      <w:iCs/>
    </w:rPr>
  </w:style>
  <w:style w:type="character" w:customStyle="1" w:styleId="fontstyle01">
    <w:name w:val="fontstyle01"/>
    <w:basedOn w:val="DefaultParagraphFont"/>
    <w:rsid w:val="007B6905"/>
    <w:rPr>
      <w:rFonts w:ascii="Calibri-Light" w:hAnsi="Calibri-Ligh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6533611">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1823420">
      <w:bodyDiv w:val="1"/>
      <w:marLeft w:val="0"/>
      <w:marRight w:val="0"/>
      <w:marTop w:val="0"/>
      <w:marBottom w:val="0"/>
      <w:divBdr>
        <w:top w:val="none" w:sz="0" w:space="0" w:color="auto"/>
        <w:left w:val="none" w:sz="0" w:space="0" w:color="auto"/>
        <w:bottom w:val="none" w:sz="0" w:space="0" w:color="auto"/>
        <w:right w:val="none" w:sz="0" w:space="0" w:color="auto"/>
      </w:divBdr>
    </w:div>
    <w:div w:id="11976134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2540949">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4992541">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1406850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993150">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0587507">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796818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5391929">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393083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6478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4284374">
      <w:bodyDiv w:val="1"/>
      <w:marLeft w:val="0"/>
      <w:marRight w:val="0"/>
      <w:marTop w:val="0"/>
      <w:marBottom w:val="0"/>
      <w:divBdr>
        <w:top w:val="none" w:sz="0" w:space="0" w:color="auto"/>
        <w:left w:val="none" w:sz="0" w:space="0" w:color="auto"/>
        <w:bottom w:val="none" w:sz="0" w:space="0" w:color="auto"/>
        <w:right w:val="none" w:sz="0" w:space="0" w:color="auto"/>
      </w:divBdr>
    </w:div>
    <w:div w:id="978877262">
      <w:bodyDiv w:val="1"/>
      <w:marLeft w:val="0"/>
      <w:marRight w:val="0"/>
      <w:marTop w:val="0"/>
      <w:marBottom w:val="0"/>
      <w:divBdr>
        <w:top w:val="none" w:sz="0" w:space="0" w:color="auto"/>
        <w:left w:val="none" w:sz="0" w:space="0" w:color="auto"/>
        <w:bottom w:val="none" w:sz="0" w:space="0" w:color="auto"/>
        <w:right w:val="none" w:sz="0" w:space="0" w:color="auto"/>
      </w:divBdr>
    </w:div>
    <w:div w:id="982080001">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0566936">
      <w:bodyDiv w:val="1"/>
      <w:marLeft w:val="0"/>
      <w:marRight w:val="0"/>
      <w:marTop w:val="0"/>
      <w:marBottom w:val="0"/>
      <w:divBdr>
        <w:top w:val="none" w:sz="0" w:space="0" w:color="auto"/>
        <w:left w:val="none" w:sz="0" w:space="0" w:color="auto"/>
        <w:bottom w:val="none" w:sz="0" w:space="0" w:color="auto"/>
        <w:right w:val="none" w:sz="0" w:space="0" w:color="auto"/>
      </w:divBdr>
    </w:div>
    <w:div w:id="1024327838">
      <w:bodyDiv w:val="1"/>
      <w:marLeft w:val="0"/>
      <w:marRight w:val="0"/>
      <w:marTop w:val="0"/>
      <w:marBottom w:val="0"/>
      <w:divBdr>
        <w:top w:val="none" w:sz="0" w:space="0" w:color="auto"/>
        <w:left w:val="none" w:sz="0" w:space="0" w:color="auto"/>
        <w:bottom w:val="none" w:sz="0" w:space="0" w:color="auto"/>
        <w:right w:val="none" w:sz="0" w:space="0" w:color="auto"/>
      </w:divBdr>
    </w:div>
    <w:div w:id="1042048491">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7287355">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37204811">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9669161">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812217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776768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280089">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2374845">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28478314">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11117040">
      <w:bodyDiv w:val="1"/>
      <w:marLeft w:val="0"/>
      <w:marRight w:val="0"/>
      <w:marTop w:val="0"/>
      <w:marBottom w:val="0"/>
      <w:divBdr>
        <w:top w:val="none" w:sz="0" w:space="0" w:color="auto"/>
        <w:left w:val="none" w:sz="0" w:space="0" w:color="auto"/>
        <w:bottom w:val="none" w:sz="0" w:space="0" w:color="auto"/>
        <w:right w:val="none" w:sz="0" w:space="0" w:color="auto"/>
      </w:divBdr>
    </w:div>
    <w:div w:id="21146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radisa.pavlov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E7487-0CBE-4B8A-8312-6ADFDFFA0321}"/>
</file>

<file path=customXml/itemProps10.xml><?xml version="1.0" encoding="utf-8"?>
<ds:datastoreItem xmlns:ds="http://schemas.openxmlformats.org/officeDocument/2006/customXml" ds:itemID="{9767F5A8-FBC0-4455-9C5F-C5B44A79463F}"/>
</file>

<file path=customXml/itemProps100.xml><?xml version="1.0" encoding="utf-8"?>
<ds:datastoreItem xmlns:ds="http://schemas.openxmlformats.org/officeDocument/2006/customXml" ds:itemID="{7E667E56-A3F9-4208-AA2A-093BB5A5E503}"/>
</file>

<file path=customXml/itemProps101.xml><?xml version="1.0" encoding="utf-8"?>
<ds:datastoreItem xmlns:ds="http://schemas.openxmlformats.org/officeDocument/2006/customXml" ds:itemID="{1E40580F-FF09-49E6-A2F5-9DDC85D73749}"/>
</file>

<file path=customXml/itemProps102.xml><?xml version="1.0" encoding="utf-8"?>
<ds:datastoreItem xmlns:ds="http://schemas.openxmlformats.org/officeDocument/2006/customXml" ds:itemID="{ACF88D38-18C5-4A86-804A-7C37E49061F1}"/>
</file>

<file path=customXml/itemProps103.xml><?xml version="1.0" encoding="utf-8"?>
<ds:datastoreItem xmlns:ds="http://schemas.openxmlformats.org/officeDocument/2006/customXml" ds:itemID="{E59C5DAF-96FB-406D-ADF4-91929A4CF0D5}"/>
</file>

<file path=customXml/itemProps104.xml><?xml version="1.0" encoding="utf-8"?>
<ds:datastoreItem xmlns:ds="http://schemas.openxmlformats.org/officeDocument/2006/customXml" ds:itemID="{B5214C41-9CDE-4283-A3D3-C407CD71B8AD}"/>
</file>

<file path=customXml/itemProps105.xml><?xml version="1.0" encoding="utf-8"?>
<ds:datastoreItem xmlns:ds="http://schemas.openxmlformats.org/officeDocument/2006/customXml" ds:itemID="{8A5F3C01-CC4D-4128-BD7B-3E7F75EF3443}"/>
</file>

<file path=customXml/itemProps106.xml><?xml version="1.0" encoding="utf-8"?>
<ds:datastoreItem xmlns:ds="http://schemas.openxmlformats.org/officeDocument/2006/customXml" ds:itemID="{502D6AB9-E143-4155-BAED-91A5ED3C0E91}"/>
</file>

<file path=customXml/itemProps107.xml><?xml version="1.0" encoding="utf-8"?>
<ds:datastoreItem xmlns:ds="http://schemas.openxmlformats.org/officeDocument/2006/customXml" ds:itemID="{64E042B5-3A44-4ED0-9F62-812D8CF7A1C7}"/>
</file>

<file path=customXml/itemProps108.xml><?xml version="1.0" encoding="utf-8"?>
<ds:datastoreItem xmlns:ds="http://schemas.openxmlformats.org/officeDocument/2006/customXml" ds:itemID="{E5F9CF32-8FF7-45FD-BB6A-34A00F80B831}"/>
</file>

<file path=customXml/itemProps109.xml><?xml version="1.0" encoding="utf-8"?>
<ds:datastoreItem xmlns:ds="http://schemas.openxmlformats.org/officeDocument/2006/customXml" ds:itemID="{CDDB8DC7-3D8E-41A3-AF6E-EC833DC23D2A}"/>
</file>

<file path=customXml/itemProps11.xml><?xml version="1.0" encoding="utf-8"?>
<ds:datastoreItem xmlns:ds="http://schemas.openxmlformats.org/officeDocument/2006/customXml" ds:itemID="{A623BF27-6190-4B61-8DFB-A375BB803505}"/>
</file>

<file path=customXml/itemProps110.xml><?xml version="1.0" encoding="utf-8"?>
<ds:datastoreItem xmlns:ds="http://schemas.openxmlformats.org/officeDocument/2006/customXml" ds:itemID="{D46A9788-4A7B-455A-B266-FFFC605A0A80}"/>
</file>

<file path=customXml/itemProps111.xml><?xml version="1.0" encoding="utf-8"?>
<ds:datastoreItem xmlns:ds="http://schemas.openxmlformats.org/officeDocument/2006/customXml" ds:itemID="{FD37D932-8979-4C9E-916B-6B391E1F1317}"/>
</file>

<file path=customXml/itemProps112.xml><?xml version="1.0" encoding="utf-8"?>
<ds:datastoreItem xmlns:ds="http://schemas.openxmlformats.org/officeDocument/2006/customXml" ds:itemID="{2D181AC0-8201-46D4-A14D-8161EA9A307F}"/>
</file>

<file path=customXml/itemProps113.xml><?xml version="1.0" encoding="utf-8"?>
<ds:datastoreItem xmlns:ds="http://schemas.openxmlformats.org/officeDocument/2006/customXml" ds:itemID="{A49419F8-B3C7-44D7-812A-1A2B75154733}"/>
</file>

<file path=customXml/itemProps114.xml><?xml version="1.0" encoding="utf-8"?>
<ds:datastoreItem xmlns:ds="http://schemas.openxmlformats.org/officeDocument/2006/customXml" ds:itemID="{D3B0672D-F94E-4F5B-A881-3F909A00CCD1}"/>
</file>

<file path=customXml/itemProps115.xml><?xml version="1.0" encoding="utf-8"?>
<ds:datastoreItem xmlns:ds="http://schemas.openxmlformats.org/officeDocument/2006/customXml" ds:itemID="{6A0CB647-3DCB-4799-82FD-98252F197B23}"/>
</file>

<file path=customXml/itemProps116.xml><?xml version="1.0" encoding="utf-8"?>
<ds:datastoreItem xmlns:ds="http://schemas.openxmlformats.org/officeDocument/2006/customXml" ds:itemID="{79D68CE9-C296-46D7-AAB9-6B32EBE68BA5}"/>
</file>

<file path=customXml/itemProps117.xml><?xml version="1.0" encoding="utf-8"?>
<ds:datastoreItem xmlns:ds="http://schemas.openxmlformats.org/officeDocument/2006/customXml" ds:itemID="{2E1DB1FD-3125-4953-8F92-AB32CB8FCA87}"/>
</file>

<file path=customXml/itemProps118.xml><?xml version="1.0" encoding="utf-8"?>
<ds:datastoreItem xmlns:ds="http://schemas.openxmlformats.org/officeDocument/2006/customXml" ds:itemID="{2C652DD6-7FDF-415D-A000-6B9D7D0B862A}"/>
</file>

<file path=customXml/itemProps119.xml><?xml version="1.0" encoding="utf-8"?>
<ds:datastoreItem xmlns:ds="http://schemas.openxmlformats.org/officeDocument/2006/customXml" ds:itemID="{1E84FF17-1341-478A-A71C-F236864CF209}"/>
</file>

<file path=customXml/itemProps12.xml><?xml version="1.0" encoding="utf-8"?>
<ds:datastoreItem xmlns:ds="http://schemas.openxmlformats.org/officeDocument/2006/customXml" ds:itemID="{E09DB675-1D10-47FD-98B4-48F86D494E15}"/>
</file>

<file path=customXml/itemProps120.xml><?xml version="1.0" encoding="utf-8"?>
<ds:datastoreItem xmlns:ds="http://schemas.openxmlformats.org/officeDocument/2006/customXml" ds:itemID="{55E65440-767A-4EEC-B6B1-90FC177E260C}"/>
</file>

<file path=customXml/itemProps121.xml><?xml version="1.0" encoding="utf-8"?>
<ds:datastoreItem xmlns:ds="http://schemas.openxmlformats.org/officeDocument/2006/customXml" ds:itemID="{07A85083-25F6-4B2C-A529-4E81D6F85745}"/>
</file>

<file path=customXml/itemProps122.xml><?xml version="1.0" encoding="utf-8"?>
<ds:datastoreItem xmlns:ds="http://schemas.openxmlformats.org/officeDocument/2006/customXml" ds:itemID="{C751654E-EBDC-472C-B308-6CF4FE538BEE}"/>
</file>

<file path=customXml/itemProps123.xml><?xml version="1.0" encoding="utf-8"?>
<ds:datastoreItem xmlns:ds="http://schemas.openxmlformats.org/officeDocument/2006/customXml" ds:itemID="{A565A103-9640-467B-8830-D6A090CF531A}"/>
</file>

<file path=customXml/itemProps124.xml><?xml version="1.0" encoding="utf-8"?>
<ds:datastoreItem xmlns:ds="http://schemas.openxmlformats.org/officeDocument/2006/customXml" ds:itemID="{2BF73B7A-E4E6-4A44-939B-C953F398E1D3}"/>
</file>

<file path=customXml/itemProps125.xml><?xml version="1.0" encoding="utf-8"?>
<ds:datastoreItem xmlns:ds="http://schemas.openxmlformats.org/officeDocument/2006/customXml" ds:itemID="{695482BF-FEE8-4522-96C7-6B8D9E34CB6A}"/>
</file>

<file path=customXml/itemProps126.xml><?xml version="1.0" encoding="utf-8"?>
<ds:datastoreItem xmlns:ds="http://schemas.openxmlformats.org/officeDocument/2006/customXml" ds:itemID="{5520DF55-F009-45DF-853E-0C3A14EC79DF}"/>
</file>

<file path=customXml/itemProps127.xml><?xml version="1.0" encoding="utf-8"?>
<ds:datastoreItem xmlns:ds="http://schemas.openxmlformats.org/officeDocument/2006/customXml" ds:itemID="{A09B547E-B849-4EA8-A876-087E9D58D987}"/>
</file>

<file path=customXml/itemProps128.xml><?xml version="1.0" encoding="utf-8"?>
<ds:datastoreItem xmlns:ds="http://schemas.openxmlformats.org/officeDocument/2006/customXml" ds:itemID="{DA5BB34A-19DF-4C8C-8552-F189BFA12CA5}"/>
</file>

<file path=customXml/itemProps129.xml><?xml version="1.0" encoding="utf-8"?>
<ds:datastoreItem xmlns:ds="http://schemas.openxmlformats.org/officeDocument/2006/customXml" ds:itemID="{CAD06C91-E383-4BED-BBDF-5478DE529E6E}"/>
</file>

<file path=customXml/itemProps13.xml><?xml version="1.0" encoding="utf-8"?>
<ds:datastoreItem xmlns:ds="http://schemas.openxmlformats.org/officeDocument/2006/customXml" ds:itemID="{18F1D2E9-3E50-4120-B3ED-AE201110D7BC}"/>
</file>

<file path=customXml/itemProps130.xml><?xml version="1.0" encoding="utf-8"?>
<ds:datastoreItem xmlns:ds="http://schemas.openxmlformats.org/officeDocument/2006/customXml" ds:itemID="{9D4DA3BD-FFB8-43C1-8763-D619EF779E6E}"/>
</file>

<file path=customXml/itemProps131.xml><?xml version="1.0" encoding="utf-8"?>
<ds:datastoreItem xmlns:ds="http://schemas.openxmlformats.org/officeDocument/2006/customXml" ds:itemID="{C3ECCC15-42DA-421B-82F6-642B75A5AABB}"/>
</file>

<file path=customXml/itemProps132.xml><?xml version="1.0" encoding="utf-8"?>
<ds:datastoreItem xmlns:ds="http://schemas.openxmlformats.org/officeDocument/2006/customXml" ds:itemID="{E4569FB2-E7A3-4C5B-9F6B-2B8FC50EBBDA}"/>
</file>

<file path=customXml/itemProps133.xml><?xml version="1.0" encoding="utf-8"?>
<ds:datastoreItem xmlns:ds="http://schemas.openxmlformats.org/officeDocument/2006/customXml" ds:itemID="{7EAE81C9-B3EB-4501-B267-DE1BDDBCD944}"/>
</file>

<file path=customXml/itemProps134.xml><?xml version="1.0" encoding="utf-8"?>
<ds:datastoreItem xmlns:ds="http://schemas.openxmlformats.org/officeDocument/2006/customXml" ds:itemID="{333829E7-A331-4DF6-94BD-9288DF874E2A}"/>
</file>

<file path=customXml/itemProps135.xml><?xml version="1.0" encoding="utf-8"?>
<ds:datastoreItem xmlns:ds="http://schemas.openxmlformats.org/officeDocument/2006/customXml" ds:itemID="{315517FD-1A8C-4BA3-94E1-1AC23F72321F}"/>
</file>

<file path=customXml/itemProps136.xml><?xml version="1.0" encoding="utf-8"?>
<ds:datastoreItem xmlns:ds="http://schemas.openxmlformats.org/officeDocument/2006/customXml" ds:itemID="{886FCEB6-D4F4-4321-ADCD-D189B1D98C12}"/>
</file>

<file path=customXml/itemProps137.xml><?xml version="1.0" encoding="utf-8"?>
<ds:datastoreItem xmlns:ds="http://schemas.openxmlformats.org/officeDocument/2006/customXml" ds:itemID="{1FB7CAA3-3FE7-4C52-AFA4-6C0C81A0C018}"/>
</file>

<file path=customXml/itemProps138.xml><?xml version="1.0" encoding="utf-8"?>
<ds:datastoreItem xmlns:ds="http://schemas.openxmlformats.org/officeDocument/2006/customXml" ds:itemID="{02F5F71C-1ED4-47D0-81A8-46CCA9EF6626}"/>
</file>

<file path=customXml/itemProps139.xml><?xml version="1.0" encoding="utf-8"?>
<ds:datastoreItem xmlns:ds="http://schemas.openxmlformats.org/officeDocument/2006/customXml" ds:itemID="{0BC08F80-FD4B-4EF2-8EF2-6FF31DB48BD0}"/>
</file>

<file path=customXml/itemProps14.xml><?xml version="1.0" encoding="utf-8"?>
<ds:datastoreItem xmlns:ds="http://schemas.openxmlformats.org/officeDocument/2006/customXml" ds:itemID="{69D19252-3BBF-46D0-8AAE-261A920D215A}"/>
</file>

<file path=customXml/itemProps140.xml><?xml version="1.0" encoding="utf-8"?>
<ds:datastoreItem xmlns:ds="http://schemas.openxmlformats.org/officeDocument/2006/customXml" ds:itemID="{F42E9071-E56A-4D29-B8C2-F13389C18567}"/>
</file>

<file path=customXml/itemProps141.xml><?xml version="1.0" encoding="utf-8"?>
<ds:datastoreItem xmlns:ds="http://schemas.openxmlformats.org/officeDocument/2006/customXml" ds:itemID="{C5485C96-FCFF-4163-8275-DF65E68B2E45}"/>
</file>

<file path=customXml/itemProps142.xml><?xml version="1.0" encoding="utf-8"?>
<ds:datastoreItem xmlns:ds="http://schemas.openxmlformats.org/officeDocument/2006/customXml" ds:itemID="{17377D39-27F8-444E-96CF-D0F86C4BD167}"/>
</file>

<file path=customXml/itemProps143.xml><?xml version="1.0" encoding="utf-8"?>
<ds:datastoreItem xmlns:ds="http://schemas.openxmlformats.org/officeDocument/2006/customXml" ds:itemID="{4DAEACCA-313A-4FFE-A775-7AB3CED7C226}"/>
</file>

<file path=customXml/itemProps144.xml><?xml version="1.0" encoding="utf-8"?>
<ds:datastoreItem xmlns:ds="http://schemas.openxmlformats.org/officeDocument/2006/customXml" ds:itemID="{9B0CDAD6-1F59-4171-B5C7-E17C6AFC5DB3}"/>
</file>

<file path=customXml/itemProps145.xml><?xml version="1.0" encoding="utf-8"?>
<ds:datastoreItem xmlns:ds="http://schemas.openxmlformats.org/officeDocument/2006/customXml" ds:itemID="{E9D97C12-9BF1-46D0-8080-5F77D143FE1C}"/>
</file>

<file path=customXml/itemProps146.xml><?xml version="1.0" encoding="utf-8"?>
<ds:datastoreItem xmlns:ds="http://schemas.openxmlformats.org/officeDocument/2006/customXml" ds:itemID="{34E8778C-AE97-43AF-BA04-2D732CA513CA}"/>
</file>

<file path=customXml/itemProps147.xml><?xml version="1.0" encoding="utf-8"?>
<ds:datastoreItem xmlns:ds="http://schemas.openxmlformats.org/officeDocument/2006/customXml" ds:itemID="{2FFD2B67-6CB5-487F-AB84-40782F7B02D6}"/>
</file>

<file path=customXml/itemProps148.xml><?xml version="1.0" encoding="utf-8"?>
<ds:datastoreItem xmlns:ds="http://schemas.openxmlformats.org/officeDocument/2006/customXml" ds:itemID="{243A134E-6814-4456-9084-29DA97FDC3E1}"/>
</file>

<file path=customXml/itemProps149.xml><?xml version="1.0" encoding="utf-8"?>
<ds:datastoreItem xmlns:ds="http://schemas.openxmlformats.org/officeDocument/2006/customXml" ds:itemID="{5D4EF78B-274D-4474-9DEB-3B7693985CD5}"/>
</file>

<file path=customXml/itemProps15.xml><?xml version="1.0" encoding="utf-8"?>
<ds:datastoreItem xmlns:ds="http://schemas.openxmlformats.org/officeDocument/2006/customXml" ds:itemID="{A2C55A0E-9E37-4422-A637-AE4685585F9F}"/>
</file>

<file path=customXml/itemProps150.xml><?xml version="1.0" encoding="utf-8"?>
<ds:datastoreItem xmlns:ds="http://schemas.openxmlformats.org/officeDocument/2006/customXml" ds:itemID="{BE12B793-E861-49AC-A573-64A0B65C3AB3}"/>
</file>

<file path=customXml/itemProps151.xml><?xml version="1.0" encoding="utf-8"?>
<ds:datastoreItem xmlns:ds="http://schemas.openxmlformats.org/officeDocument/2006/customXml" ds:itemID="{6A9EBFEB-D400-457D-A530-0565F828EACE}"/>
</file>

<file path=customXml/itemProps152.xml><?xml version="1.0" encoding="utf-8"?>
<ds:datastoreItem xmlns:ds="http://schemas.openxmlformats.org/officeDocument/2006/customXml" ds:itemID="{42A5747E-7BF2-4BFA-8101-F0223556DC0A}"/>
</file>

<file path=customXml/itemProps153.xml><?xml version="1.0" encoding="utf-8"?>
<ds:datastoreItem xmlns:ds="http://schemas.openxmlformats.org/officeDocument/2006/customXml" ds:itemID="{0C2AF7EE-420A-4760-9B9F-82C4F7BDC1A9}"/>
</file>

<file path=customXml/itemProps154.xml><?xml version="1.0" encoding="utf-8"?>
<ds:datastoreItem xmlns:ds="http://schemas.openxmlformats.org/officeDocument/2006/customXml" ds:itemID="{D8D3B634-2592-48D5-A433-383A7BE676F8}"/>
</file>

<file path=customXml/itemProps155.xml><?xml version="1.0" encoding="utf-8"?>
<ds:datastoreItem xmlns:ds="http://schemas.openxmlformats.org/officeDocument/2006/customXml" ds:itemID="{355C78E7-3EE5-4428-94C7-E04F24A5F917}"/>
</file>

<file path=customXml/itemProps156.xml><?xml version="1.0" encoding="utf-8"?>
<ds:datastoreItem xmlns:ds="http://schemas.openxmlformats.org/officeDocument/2006/customXml" ds:itemID="{4965F5F5-97FD-4700-BBDE-7FA574FF7AB3}"/>
</file>

<file path=customXml/itemProps157.xml><?xml version="1.0" encoding="utf-8"?>
<ds:datastoreItem xmlns:ds="http://schemas.openxmlformats.org/officeDocument/2006/customXml" ds:itemID="{91924477-6A5D-4971-BBEA-7FE6B9C00C71}"/>
</file>

<file path=customXml/itemProps158.xml><?xml version="1.0" encoding="utf-8"?>
<ds:datastoreItem xmlns:ds="http://schemas.openxmlformats.org/officeDocument/2006/customXml" ds:itemID="{142B0662-F5F5-4DAA-B2E3-27AA2643F267}"/>
</file>

<file path=customXml/itemProps159.xml><?xml version="1.0" encoding="utf-8"?>
<ds:datastoreItem xmlns:ds="http://schemas.openxmlformats.org/officeDocument/2006/customXml" ds:itemID="{CFFF4B1C-FD75-42E2-812D-8E701BE196EE}"/>
</file>

<file path=customXml/itemProps16.xml><?xml version="1.0" encoding="utf-8"?>
<ds:datastoreItem xmlns:ds="http://schemas.openxmlformats.org/officeDocument/2006/customXml" ds:itemID="{F146FAC3-CC9C-4950-B3A4-5FFC18901C7A}"/>
</file>

<file path=customXml/itemProps160.xml><?xml version="1.0" encoding="utf-8"?>
<ds:datastoreItem xmlns:ds="http://schemas.openxmlformats.org/officeDocument/2006/customXml" ds:itemID="{28C9325C-1276-4E49-9B15-76A02E3DBA72}"/>
</file>

<file path=customXml/itemProps17.xml><?xml version="1.0" encoding="utf-8"?>
<ds:datastoreItem xmlns:ds="http://schemas.openxmlformats.org/officeDocument/2006/customXml" ds:itemID="{BF2AB388-9D9F-4DBA-B552-96AEAEE92004}"/>
</file>

<file path=customXml/itemProps18.xml><?xml version="1.0" encoding="utf-8"?>
<ds:datastoreItem xmlns:ds="http://schemas.openxmlformats.org/officeDocument/2006/customXml" ds:itemID="{1FE0DA45-7CA6-4DE7-9586-B05819A4B220}"/>
</file>

<file path=customXml/itemProps19.xml><?xml version="1.0" encoding="utf-8"?>
<ds:datastoreItem xmlns:ds="http://schemas.openxmlformats.org/officeDocument/2006/customXml" ds:itemID="{FCF2DF5F-C521-45FD-BB92-0EF15D255853}"/>
</file>

<file path=customXml/itemProps2.xml><?xml version="1.0" encoding="utf-8"?>
<ds:datastoreItem xmlns:ds="http://schemas.openxmlformats.org/officeDocument/2006/customXml" ds:itemID="{116DB80F-A760-4F2A-B35D-8060084AF696}"/>
</file>

<file path=customXml/itemProps20.xml><?xml version="1.0" encoding="utf-8"?>
<ds:datastoreItem xmlns:ds="http://schemas.openxmlformats.org/officeDocument/2006/customXml" ds:itemID="{3F232D90-677D-44F6-B414-D8DC98D0C954}"/>
</file>

<file path=customXml/itemProps21.xml><?xml version="1.0" encoding="utf-8"?>
<ds:datastoreItem xmlns:ds="http://schemas.openxmlformats.org/officeDocument/2006/customXml" ds:itemID="{9EAC8E0C-3B6C-4B41-8A0F-81163E5462E8}"/>
</file>

<file path=customXml/itemProps22.xml><?xml version="1.0" encoding="utf-8"?>
<ds:datastoreItem xmlns:ds="http://schemas.openxmlformats.org/officeDocument/2006/customXml" ds:itemID="{C9AD3FA0-66BE-4B12-A362-265F153087E8}"/>
</file>

<file path=customXml/itemProps23.xml><?xml version="1.0" encoding="utf-8"?>
<ds:datastoreItem xmlns:ds="http://schemas.openxmlformats.org/officeDocument/2006/customXml" ds:itemID="{66D12066-0E2E-4698-AF52-EDB09B32F499}"/>
</file>

<file path=customXml/itemProps24.xml><?xml version="1.0" encoding="utf-8"?>
<ds:datastoreItem xmlns:ds="http://schemas.openxmlformats.org/officeDocument/2006/customXml" ds:itemID="{AD6E8AA2-1D01-47F8-BE29-EDE6C9A0481B}"/>
</file>

<file path=customXml/itemProps25.xml><?xml version="1.0" encoding="utf-8"?>
<ds:datastoreItem xmlns:ds="http://schemas.openxmlformats.org/officeDocument/2006/customXml" ds:itemID="{8B52E1FD-526E-41D5-9DCA-900C6B1E3E32}"/>
</file>

<file path=customXml/itemProps26.xml><?xml version="1.0" encoding="utf-8"?>
<ds:datastoreItem xmlns:ds="http://schemas.openxmlformats.org/officeDocument/2006/customXml" ds:itemID="{ACDCD271-5D11-4CA9-A1AC-CF8549EE3B79}"/>
</file>

<file path=customXml/itemProps27.xml><?xml version="1.0" encoding="utf-8"?>
<ds:datastoreItem xmlns:ds="http://schemas.openxmlformats.org/officeDocument/2006/customXml" ds:itemID="{1365C43B-1AA8-41EB-9FB3-1FFACE0B00DF}"/>
</file>

<file path=customXml/itemProps28.xml><?xml version="1.0" encoding="utf-8"?>
<ds:datastoreItem xmlns:ds="http://schemas.openxmlformats.org/officeDocument/2006/customXml" ds:itemID="{56791417-8DBD-4F47-A698-61B784285C93}"/>
</file>

<file path=customXml/itemProps29.xml><?xml version="1.0" encoding="utf-8"?>
<ds:datastoreItem xmlns:ds="http://schemas.openxmlformats.org/officeDocument/2006/customXml" ds:itemID="{0099DE15-77B4-4DF4-BFCD-A6A0390DDF88}"/>
</file>

<file path=customXml/itemProps3.xml><?xml version="1.0" encoding="utf-8"?>
<ds:datastoreItem xmlns:ds="http://schemas.openxmlformats.org/officeDocument/2006/customXml" ds:itemID="{F47240C5-0643-4A4B-BB96-36F7F7EEA1FB}"/>
</file>

<file path=customXml/itemProps30.xml><?xml version="1.0" encoding="utf-8"?>
<ds:datastoreItem xmlns:ds="http://schemas.openxmlformats.org/officeDocument/2006/customXml" ds:itemID="{764406DF-3FB6-449B-93F2-8A680DB13B5D}"/>
</file>

<file path=customXml/itemProps31.xml><?xml version="1.0" encoding="utf-8"?>
<ds:datastoreItem xmlns:ds="http://schemas.openxmlformats.org/officeDocument/2006/customXml" ds:itemID="{3CBA923B-D0A1-47A1-B411-04E928D9A89D}"/>
</file>

<file path=customXml/itemProps32.xml><?xml version="1.0" encoding="utf-8"?>
<ds:datastoreItem xmlns:ds="http://schemas.openxmlformats.org/officeDocument/2006/customXml" ds:itemID="{BB8B9901-8D27-47B3-A82B-901B6B34B146}"/>
</file>

<file path=customXml/itemProps33.xml><?xml version="1.0" encoding="utf-8"?>
<ds:datastoreItem xmlns:ds="http://schemas.openxmlformats.org/officeDocument/2006/customXml" ds:itemID="{0C24058F-DADB-4FEA-BC4B-018798C58CC1}"/>
</file>

<file path=customXml/itemProps34.xml><?xml version="1.0" encoding="utf-8"?>
<ds:datastoreItem xmlns:ds="http://schemas.openxmlformats.org/officeDocument/2006/customXml" ds:itemID="{4978231D-0384-4B2C-BDE6-648784E7220E}"/>
</file>

<file path=customXml/itemProps35.xml><?xml version="1.0" encoding="utf-8"?>
<ds:datastoreItem xmlns:ds="http://schemas.openxmlformats.org/officeDocument/2006/customXml" ds:itemID="{4B83CA1D-F2B9-4436-86A7-207E6897D078}"/>
</file>

<file path=customXml/itemProps36.xml><?xml version="1.0" encoding="utf-8"?>
<ds:datastoreItem xmlns:ds="http://schemas.openxmlformats.org/officeDocument/2006/customXml" ds:itemID="{AF8447D3-75BD-46D3-BED4-81AE8DD7745C}"/>
</file>

<file path=customXml/itemProps37.xml><?xml version="1.0" encoding="utf-8"?>
<ds:datastoreItem xmlns:ds="http://schemas.openxmlformats.org/officeDocument/2006/customXml" ds:itemID="{FBAF1D84-4E49-4DD3-AC58-8A1467F23A1E}"/>
</file>

<file path=customXml/itemProps38.xml><?xml version="1.0" encoding="utf-8"?>
<ds:datastoreItem xmlns:ds="http://schemas.openxmlformats.org/officeDocument/2006/customXml" ds:itemID="{4533E9E5-6423-443F-8336-CBFBFF52BC42}"/>
</file>

<file path=customXml/itemProps39.xml><?xml version="1.0" encoding="utf-8"?>
<ds:datastoreItem xmlns:ds="http://schemas.openxmlformats.org/officeDocument/2006/customXml" ds:itemID="{9BB55E03-97D3-4E0E-B9CC-C1F96E4A7BA6}"/>
</file>

<file path=customXml/itemProps4.xml><?xml version="1.0" encoding="utf-8"?>
<ds:datastoreItem xmlns:ds="http://schemas.openxmlformats.org/officeDocument/2006/customXml" ds:itemID="{AA988949-F4D4-4C28-BD7C-86AA88F3B9D0}"/>
</file>

<file path=customXml/itemProps40.xml><?xml version="1.0" encoding="utf-8"?>
<ds:datastoreItem xmlns:ds="http://schemas.openxmlformats.org/officeDocument/2006/customXml" ds:itemID="{1A1E6C93-5116-4404-A0DF-7F5527C83373}"/>
</file>

<file path=customXml/itemProps41.xml><?xml version="1.0" encoding="utf-8"?>
<ds:datastoreItem xmlns:ds="http://schemas.openxmlformats.org/officeDocument/2006/customXml" ds:itemID="{A78D8376-8808-4ECB-BF00-A6644EFD20A7}"/>
</file>

<file path=customXml/itemProps42.xml><?xml version="1.0" encoding="utf-8"?>
<ds:datastoreItem xmlns:ds="http://schemas.openxmlformats.org/officeDocument/2006/customXml" ds:itemID="{E0135AA7-F2E8-4467-B784-B1D9D2DBE5CD}"/>
</file>

<file path=customXml/itemProps43.xml><?xml version="1.0" encoding="utf-8"?>
<ds:datastoreItem xmlns:ds="http://schemas.openxmlformats.org/officeDocument/2006/customXml" ds:itemID="{001F871C-6C78-4C33-8092-20DABC212651}"/>
</file>

<file path=customXml/itemProps44.xml><?xml version="1.0" encoding="utf-8"?>
<ds:datastoreItem xmlns:ds="http://schemas.openxmlformats.org/officeDocument/2006/customXml" ds:itemID="{DA441C53-9624-469F-BEED-5E157E618BA3}"/>
</file>

<file path=customXml/itemProps45.xml><?xml version="1.0" encoding="utf-8"?>
<ds:datastoreItem xmlns:ds="http://schemas.openxmlformats.org/officeDocument/2006/customXml" ds:itemID="{4B5FFBFE-285E-48FC-BD66-E28E368EBF15}"/>
</file>

<file path=customXml/itemProps46.xml><?xml version="1.0" encoding="utf-8"?>
<ds:datastoreItem xmlns:ds="http://schemas.openxmlformats.org/officeDocument/2006/customXml" ds:itemID="{CB8C78D9-0CBC-4666-8BEE-E7AA843FAEDC}"/>
</file>

<file path=customXml/itemProps47.xml><?xml version="1.0" encoding="utf-8"?>
<ds:datastoreItem xmlns:ds="http://schemas.openxmlformats.org/officeDocument/2006/customXml" ds:itemID="{8B0734C2-C1B0-4274-BF2B-6104B44EC4D6}"/>
</file>

<file path=customXml/itemProps48.xml><?xml version="1.0" encoding="utf-8"?>
<ds:datastoreItem xmlns:ds="http://schemas.openxmlformats.org/officeDocument/2006/customXml" ds:itemID="{4BCAE5AD-7DE8-4C14-B3F1-9347A52FCDF6}"/>
</file>

<file path=customXml/itemProps49.xml><?xml version="1.0" encoding="utf-8"?>
<ds:datastoreItem xmlns:ds="http://schemas.openxmlformats.org/officeDocument/2006/customXml" ds:itemID="{07D6B0C2-263E-45C3-AF1D-F41929325784}"/>
</file>

<file path=customXml/itemProps5.xml><?xml version="1.0" encoding="utf-8"?>
<ds:datastoreItem xmlns:ds="http://schemas.openxmlformats.org/officeDocument/2006/customXml" ds:itemID="{7A3574D0-77C5-44EF-862E-D65C08472543}"/>
</file>

<file path=customXml/itemProps50.xml><?xml version="1.0" encoding="utf-8"?>
<ds:datastoreItem xmlns:ds="http://schemas.openxmlformats.org/officeDocument/2006/customXml" ds:itemID="{2D9BC55A-9B32-437C-A9DF-A8D056C39FD3}"/>
</file>

<file path=customXml/itemProps51.xml><?xml version="1.0" encoding="utf-8"?>
<ds:datastoreItem xmlns:ds="http://schemas.openxmlformats.org/officeDocument/2006/customXml" ds:itemID="{AC9EB264-EAB1-4D0B-BAD7-2D4D7DF53A82}"/>
</file>

<file path=customXml/itemProps52.xml><?xml version="1.0" encoding="utf-8"?>
<ds:datastoreItem xmlns:ds="http://schemas.openxmlformats.org/officeDocument/2006/customXml" ds:itemID="{92DC878A-9251-4923-B1F0-C79CDF1E900F}"/>
</file>

<file path=customXml/itemProps53.xml><?xml version="1.0" encoding="utf-8"?>
<ds:datastoreItem xmlns:ds="http://schemas.openxmlformats.org/officeDocument/2006/customXml" ds:itemID="{18537BF3-79EA-48C2-8ACD-6B4FA860599D}"/>
</file>

<file path=customXml/itemProps54.xml><?xml version="1.0" encoding="utf-8"?>
<ds:datastoreItem xmlns:ds="http://schemas.openxmlformats.org/officeDocument/2006/customXml" ds:itemID="{F0F9DEB1-D16B-4228-8C20-FFEFA3BC3C15}"/>
</file>

<file path=customXml/itemProps55.xml><?xml version="1.0" encoding="utf-8"?>
<ds:datastoreItem xmlns:ds="http://schemas.openxmlformats.org/officeDocument/2006/customXml" ds:itemID="{B87A12A4-995F-4A5B-97D2-5A85B28AD0EA}"/>
</file>

<file path=customXml/itemProps56.xml><?xml version="1.0" encoding="utf-8"?>
<ds:datastoreItem xmlns:ds="http://schemas.openxmlformats.org/officeDocument/2006/customXml" ds:itemID="{46CE4C32-077E-4DDB-ABA5-05E5136BD40D}"/>
</file>

<file path=customXml/itemProps57.xml><?xml version="1.0" encoding="utf-8"?>
<ds:datastoreItem xmlns:ds="http://schemas.openxmlformats.org/officeDocument/2006/customXml" ds:itemID="{43D7147F-A828-42F3-A4FD-3466736B9350}"/>
</file>

<file path=customXml/itemProps58.xml><?xml version="1.0" encoding="utf-8"?>
<ds:datastoreItem xmlns:ds="http://schemas.openxmlformats.org/officeDocument/2006/customXml" ds:itemID="{DD3A4D1A-6527-4279-BD4A-BCD234E8F082}"/>
</file>

<file path=customXml/itemProps59.xml><?xml version="1.0" encoding="utf-8"?>
<ds:datastoreItem xmlns:ds="http://schemas.openxmlformats.org/officeDocument/2006/customXml" ds:itemID="{AB319B97-EAFB-4903-84DC-758A27A7C830}"/>
</file>

<file path=customXml/itemProps6.xml><?xml version="1.0" encoding="utf-8"?>
<ds:datastoreItem xmlns:ds="http://schemas.openxmlformats.org/officeDocument/2006/customXml" ds:itemID="{C57D1436-FC7F-4329-A489-03B0D87ADFD8}"/>
</file>

<file path=customXml/itemProps60.xml><?xml version="1.0" encoding="utf-8"?>
<ds:datastoreItem xmlns:ds="http://schemas.openxmlformats.org/officeDocument/2006/customXml" ds:itemID="{245FC71C-3D6C-4FB2-8307-DB1A51559B4C}"/>
</file>

<file path=customXml/itemProps61.xml><?xml version="1.0" encoding="utf-8"?>
<ds:datastoreItem xmlns:ds="http://schemas.openxmlformats.org/officeDocument/2006/customXml" ds:itemID="{12EFF2BC-FC37-47C6-BAE7-5FCAAA3D6595}"/>
</file>

<file path=customXml/itemProps62.xml><?xml version="1.0" encoding="utf-8"?>
<ds:datastoreItem xmlns:ds="http://schemas.openxmlformats.org/officeDocument/2006/customXml" ds:itemID="{90B49B7B-7BCC-49E0-A952-7EC8913EB087}"/>
</file>

<file path=customXml/itemProps63.xml><?xml version="1.0" encoding="utf-8"?>
<ds:datastoreItem xmlns:ds="http://schemas.openxmlformats.org/officeDocument/2006/customXml" ds:itemID="{924F9639-E82C-4B0D-8357-C31E085DECC0}"/>
</file>

<file path=customXml/itemProps64.xml><?xml version="1.0" encoding="utf-8"?>
<ds:datastoreItem xmlns:ds="http://schemas.openxmlformats.org/officeDocument/2006/customXml" ds:itemID="{3FB3CFD3-E05B-453E-956F-2D3712568027}"/>
</file>

<file path=customXml/itemProps65.xml><?xml version="1.0" encoding="utf-8"?>
<ds:datastoreItem xmlns:ds="http://schemas.openxmlformats.org/officeDocument/2006/customXml" ds:itemID="{E7C7948D-C689-4044-9DDB-0BC9D9E2E534}"/>
</file>

<file path=customXml/itemProps66.xml><?xml version="1.0" encoding="utf-8"?>
<ds:datastoreItem xmlns:ds="http://schemas.openxmlformats.org/officeDocument/2006/customXml" ds:itemID="{05D3B880-2040-4D2C-A85D-BA0EC4610571}"/>
</file>

<file path=customXml/itemProps67.xml><?xml version="1.0" encoding="utf-8"?>
<ds:datastoreItem xmlns:ds="http://schemas.openxmlformats.org/officeDocument/2006/customXml" ds:itemID="{CBDFE1F1-F5B5-492F-AA1B-CEF9637B2378}"/>
</file>

<file path=customXml/itemProps68.xml><?xml version="1.0" encoding="utf-8"?>
<ds:datastoreItem xmlns:ds="http://schemas.openxmlformats.org/officeDocument/2006/customXml" ds:itemID="{0CA4406D-1E5B-47D6-80AD-0510FCECA702}"/>
</file>

<file path=customXml/itemProps69.xml><?xml version="1.0" encoding="utf-8"?>
<ds:datastoreItem xmlns:ds="http://schemas.openxmlformats.org/officeDocument/2006/customXml" ds:itemID="{CA864F4D-08DF-4607-9C42-DF2433602EDA}"/>
</file>

<file path=customXml/itemProps7.xml><?xml version="1.0" encoding="utf-8"?>
<ds:datastoreItem xmlns:ds="http://schemas.openxmlformats.org/officeDocument/2006/customXml" ds:itemID="{AB225892-9282-4931-BDD6-92132531F27A}"/>
</file>

<file path=customXml/itemProps70.xml><?xml version="1.0" encoding="utf-8"?>
<ds:datastoreItem xmlns:ds="http://schemas.openxmlformats.org/officeDocument/2006/customXml" ds:itemID="{E1B96340-2163-449F-A73F-8B91918939A0}"/>
</file>

<file path=customXml/itemProps71.xml><?xml version="1.0" encoding="utf-8"?>
<ds:datastoreItem xmlns:ds="http://schemas.openxmlformats.org/officeDocument/2006/customXml" ds:itemID="{0D698882-7269-4988-8D05-12D865ECA28E}"/>
</file>

<file path=customXml/itemProps72.xml><?xml version="1.0" encoding="utf-8"?>
<ds:datastoreItem xmlns:ds="http://schemas.openxmlformats.org/officeDocument/2006/customXml" ds:itemID="{A5BE81F1-C57B-40FB-989B-A380A0BFB4FA}"/>
</file>

<file path=customXml/itemProps73.xml><?xml version="1.0" encoding="utf-8"?>
<ds:datastoreItem xmlns:ds="http://schemas.openxmlformats.org/officeDocument/2006/customXml" ds:itemID="{F2D83D7C-A1DF-4539-8C60-68E9B3DA851B}"/>
</file>

<file path=customXml/itemProps74.xml><?xml version="1.0" encoding="utf-8"?>
<ds:datastoreItem xmlns:ds="http://schemas.openxmlformats.org/officeDocument/2006/customXml" ds:itemID="{29916DE2-F33B-4745-AC31-E32CED750E66}"/>
</file>

<file path=customXml/itemProps75.xml><?xml version="1.0" encoding="utf-8"?>
<ds:datastoreItem xmlns:ds="http://schemas.openxmlformats.org/officeDocument/2006/customXml" ds:itemID="{412DCB56-D38A-4058-BDBA-E5D936D37F20}"/>
</file>

<file path=customXml/itemProps76.xml><?xml version="1.0" encoding="utf-8"?>
<ds:datastoreItem xmlns:ds="http://schemas.openxmlformats.org/officeDocument/2006/customXml" ds:itemID="{5D270A42-B9CB-4E39-8AB6-4C4F18BB6292}"/>
</file>

<file path=customXml/itemProps77.xml><?xml version="1.0" encoding="utf-8"?>
<ds:datastoreItem xmlns:ds="http://schemas.openxmlformats.org/officeDocument/2006/customXml" ds:itemID="{62EA730A-3664-469D-8E2A-A5B3E205EE96}"/>
</file>

<file path=customXml/itemProps78.xml><?xml version="1.0" encoding="utf-8"?>
<ds:datastoreItem xmlns:ds="http://schemas.openxmlformats.org/officeDocument/2006/customXml" ds:itemID="{B6B8BB68-EDE6-4D49-8612-D65B2B9EA89E}"/>
</file>

<file path=customXml/itemProps79.xml><?xml version="1.0" encoding="utf-8"?>
<ds:datastoreItem xmlns:ds="http://schemas.openxmlformats.org/officeDocument/2006/customXml" ds:itemID="{5CD739D6-A124-4651-ACD3-A180C307FBDB}"/>
</file>

<file path=customXml/itemProps8.xml><?xml version="1.0" encoding="utf-8"?>
<ds:datastoreItem xmlns:ds="http://schemas.openxmlformats.org/officeDocument/2006/customXml" ds:itemID="{F358F717-04AD-4282-97EA-26B7D8F32D19}"/>
</file>

<file path=customXml/itemProps80.xml><?xml version="1.0" encoding="utf-8"?>
<ds:datastoreItem xmlns:ds="http://schemas.openxmlformats.org/officeDocument/2006/customXml" ds:itemID="{D9878A12-0DC1-4966-A46B-7058356674E5}"/>
</file>

<file path=customXml/itemProps81.xml><?xml version="1.0" encoding="utf-8"?>
<ds:datastoreItem xmlns:ds="http://schemas.openxmlformats.org/officeDocument/2006/customXml" ds:itemID="{82F09047-72DE-444C-95FE-BF0708E47A2A}"/>
</file>

<file path=customXml/itemProps82.xml><?xml version="1.0" encoding="utf-8"?>
<ds:datastoreItem xmlns:ds="http://schemas.openxmlformats.org/officeDocument/2006/customXml" ds:itemID="{E04022FD-0DD3-4EBC-BBD0-95690749730B}"/>
</file>

<file path=customXml/itemProps83.xml><?xml version="1.0" encoding="utf-8"?>
<ds:datastoreItem xmlns:ds="http://schemas.openxmlformats.org/officeDocument/2006/customXml" ds:itemID="{4E099CAA-BF51-4DAA-9EBD-ADC801FE31F2}"/>
</file>

<file path=customXml/itemProps84.xml><?xml version="1.0" encoding="utf-8"?>
<ds:datastoreItem xmlns:ds="http://schemas.openxmlformats.org/officeDocument/2006/customXml" ds:itemID="{2FA99F7E-DBC3-4456-A5CE-2AECD1E36E96}"/>
</file>

<file path=customXml/itemProps85.xml><?xml version="1.0" encoding="utf-8"?>
<ds:datastoreItem xmlns:ds="http://schemas.openxmlformats.org/officeDocument/2006/customXml" ds:itemID="{D97168E7-DEC1-45F1-92B3-27F36979A66A}"/>
</file>

<file path=customXml/itemProps86.xml><?xml version="1.0" encoding="utf-8"?>
<ds:datastoreItem xmlns:ds="http://schemas.openxmlformats.org/officeDocument/2006/customXml" ds:itemID="{380E5859-8E78-4558-B626-794395A0C81F}"/>
</file>

<file path=customXml/itemProps87.xml><?xml version="1.0" encoding="utf-8"?>
<ds:datastoreItem xmlns:ds="http://schemas.openxmlformats.org/officeDocument/2006/customXml" ds:itemID="{788FAA52-8156-4724-BE81-ABE351412B45}"/>
</file>

<file path=customXml/itemProps88.xml><?xml version="1.0" encoding="utf-8"?>
<ds:datastoreItem xmlns:ds="http://schemas.openxmlformats.org/officeDocument/2006/customXml" ds:itemID="{BAFA8483-6D07-450A-88DE-346C74DE0EF7}"/>
</file>

<file path=customXml/itemProps89.xml><?xml version="1.0" encoding="utf-8"?>
<ds:datastoreItem xmlns:ds="http://schemas.openxmlformats.org/officeDocument/2006/customXml" ds:itemID="{4EEA7F75-9500-46A3-8D1B-BAEC7094094D}"/>
</file>

<file path=customXml/itemProps9.xml><?xml version="1.0" encoding="utf-8"?>
<ds:datastoreItem xmlns:ds="http://schemas.openxmlformats.org/officeDocument/2006/customXml" ds:itemID="{3F8C266C-24E7-4267-BA58-D0E940696F68}"/>
</file>

<file path=customXml/itemProps90.xml><?xml version="1.0" encoding="utf-8"?>
<ds:datastoreItem xmlns:ds="http://schemas.openxmlformats.org/officeDocument/2006/customXml" ds:itemID="{1BCDD776-4B25-4925-B882-D218D907DBD6}"/>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9EC4E184-B707-46EF-9244-9F4FB6165451}"/>
</file>

<file path=customXml/itemProps93.xml><?xml version="1.0" encoding="utf-8"?>
<ds:datastoreItem xmlns:ds="http://schemas.openxmlformats.org/officeDocument/2006/customXml" ds:itemID="{143AF503-BC20-4116-8C4F-F36EB11F90E5}"/>
</file>

<file path=customXml/itemProps94.xml><?xml version="1.0" encoding="utf-8"?>
<ds:datastoreItem xmlns:ds="http://schemas.openxmlformats.org/officeDocument/2006/customXml" ds:itemID="{49FBE457-704D-4197-AA8A-397FC1B03189}"/>
</file>

<file path=customXml/itemProps95.xml><?xml version="1.0" encoding="utf-8"?>
<ds:datastoreItem xmlns:ds="http://schemas.openxmlformats.org/officeDocument/2006/customXml" ds:itemID="{F7FBF1BF-49C5-4899-9FE2-E7EB850E8897}"/>
</file>

<file path=customXml/itemProps96.xml><?xml version="1.0" encoding="utf-8"?>
<ds:datastoreItem xmlns:ds="http://schemas.openxmlformats.org/officeDocument/2006/customXml" ds:itemID="{698F4F83-2027-4E1C-92C3-C059CAD7ED88}"/>
</file>

<file path=customXml/itemProps97.xml><?xml version="1.0" encoding="utf-8"?>
<ds:datastoreItem xmlns:ds="http://schemas.openxmlformats.org/officeDocument/2006/customXml" ds:itemID="{058442A4-0D82-4E42-A616-6F067622ABE2}"/>
</file>

<file path=customXml/itemProps98.xml><?xml version="1.0" encoding="utf-8"?>
<ds:datastoreItem xmlns:ds="http://schemas.openxmlformats.org/officeDocument/2006/customXml" ds:itemID="{7EBFCB15-C1F4-40B7-9A8E-642229EED5B4}"/>
</file>

<file path=customXml/itemProps99.xml><?xml version="1.0" encoding="utf-8"?>
<ds:datastoreItem xmlns:ds="http://schemas.openxmlformats.org/officeDocument/2006/customXml" ds:itemID="{1B2A4351-BB36-437F-BD70-F84555E9EA34}"/>
</file>

<file path=docProps/app.xml><?xml version="1.0" encoding="utf-8"?>
<Properties xmlns="http://schemas.openxmlformats.org/officeDocument/2006/extended-properties" xmlns:vt="http://schemas.openxmlformats.org/officeDocument/2006/docPropsVTypes">
  <Template>Normal</Template>
  <TotalTime>263</TotalTime>
  <Pages>63</Pages>
  <Words>18610</Words>
  <Characters>106082</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124444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Svetlana</dc:creator>
  <cp:lastModifiedBy>Aleksandar Arandjelovic</cp:lastModifiedBy>
  <cp:revision>32</cp:revision>
  <cp:lastPrinted>2018-11-02T10:06:00Z</cp:lastPrinted>
  <dcterms:created xsi:type="dcterms:W3CDTF">2019-02-19T08:13:00Z</dcterms:created>
  <dcterms:modified xsi:type="dcterms:W3CDTF">2020-07-15T10:46:00Z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